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313F2B" w14:textId="6A1CE262" w:rsidR="003951F5" w:rsidRPr="00A97768" w:rsidRDefault="00660A00" w:rsidP="000A42B4">
      <w:pPr>
        <w:widowControl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</w:pPr>
      <w:bookmarkStart w:id="0" w:name="bookmark4"/>
      <w:r w:rsidRPr="00660A00"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  <w:t>Информационно-аналитическая справка</w:t>
      </w:r>
      <w:r w:rsidR="00E762DB"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  <w:t xml:space="preserve"> </w:t>
      </w:r>
      <w:r w:rsidR="00D160EC"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  <w:t>по итогам деятельности Министерства</w:t>
      </w:r>
      <w:r w:rsidR="000A42B4"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  <w:t xml:space="preserve"> </w:t>
      </w:r>
      <w:r w:rsidRPr="00660A00"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  <w:t>Чеченской Республики</w:t>
      </w:r>
      <w:r w:rsidR="00D160EC"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  <w:t xml:space="preserve"> по физической культуре, спорту и молодежной политике</w:t>
      </w:r>
      <w:r w:rsidR="00A97768"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  <w:t xml:space="preserve"> за </w:t>
      </w:r>
      <w:r w:rsidR="007B5AC9">
        <w:rPr>
          <w:rFonts w:ascii="Times New Roman" w:eastAsia="Calibri" w:hAnsi="Times New Roman" w:cs="Times New Roman"/>
          <w:b/>
          <w:i/>
          <w:sz w:val="28"/>
          <w:szCs w:val="28"/>
          <w:lang w:val="en-US" w:eastAsia="en-US" w:bidi="ar-SA"/>
        </w:rPr>
        <w:t>I</w:t>
      </w:r>
      <w:r w:rsidR="00A366E9">
        <w:rPr>
          <w:rFonts w:ascii="Times New Roman" w:eastAsia="Calibri" w:hAnsi="Times New Roman" w:cs="Times New Roman"/>
          <w:b/>
          <w:i/>
          <w:sz w:val="28"/>
          <w:szCs w:val="28"/>
          <w:lang w:val="en-US" w:eastAsia="en-US" w:bidi="ar-SA"/>
        </w:rPr>
        <w:t>I</w:t>
      </w:r>
      <w:r w:rsidR="00A97768">
        <w:rPr>
          <w:rFonts w:ascii="Times New Roman" w:eastAsia="Calibri" w:hAnsi="Times New Roman" w:cs="Times New Roman"/>
          <w:b/>
          <w:i/>
          <w:sz w:val="28"/>
          <w:szCs w:val="28"/>
          <w:lang w:val="en-US" w:eastAsia="en-US" w:bidi="ar-SA"/>
        </w:rPr>
        <w:t>I</w:t>
      </w:r>
      <w:r w:rsidR="00A97768"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  <w:t xml:space="preserve"> квартал 2023 года</w:t>
      </w:r>
    </w:p>
    <w:p w14:paraId="24512E2A" w14:textId="77777777" w:rsidR="00E762DB" w:rsidRPr="00E762DB" w:rsidRDefault="00E762DB" w:rsidP="00E762DB">
      <w:pPr>
        <w:widowControl/>
        <w:ind w:firstLine="709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eastAsia="en-US" w:bidi="ar-SA"/>
        </w:rPr>
      </w:pPr>
    </w:p>
    <w:p w14:paraId="5964B70E" w14:textId="77777777" w:rsidR="0022723A" w:rsidRPr="003E7D68" w:rsidRDefault="003F2AF2" w:rsidP="00214371">
      <w:pPr>
        <w:pStyle w:val="af"/>
        <w:numPr>
          <w:ilvl w:val="0"/>
          <w:numId w:val="8"/>
        </w:numPr>
        <w:ind w:left="0" w:firstLine="0"/>
        <w:jc w:val="center"/>
        <w:rPr>
          <w:rStyle w:val="35"/>
          <w:rFonts w:asciiTheme="minorHAnsi" w:eastAsia="Arial Unicode MS" w:hAnsiTheme="minorHAnsi" w:cstheme="minorHAnsi"/>
          <w:bCs w:val="0"/>
          <w:i/>
          <w:color w:val="auto"/>
        </w:rPr>
      </w:pPr>
      <w:r w:rsidRPr="003E7D68">
        <w:rPr>
          <w:rFonts w:cstheme="minorHAnsi"/>
          <w:b/>
          <w:i/>
          <w:sz w:val="28"/>
          <w:szCs w:val="28"/>
        </w:rPr>
        <w:t>Структура</w:t>
      </w:r>
      <w:bookmarkEnd w:id="0"/>
      <w:r w:rsidR="008B057D" w:rsidRPr="003E7D68">
        <w:rPr>
          <w:rFonts w:cstheme="minorHAnsi"/>
          <w:b/>
          <w:i/>
          <w:sz w:val="28"/>
          <w:szCs w:val="28"/>
        </w:rPr>
        <w:t xml:space="preserve"> и</w:t>
      </w:r>
      <w:r w:rsidR="004C64DC" w:rsidRPr="003E7D68">
        <w:rPr>
          <w:rFonts w:cstheme="minorHAnsi"/>
          <w:b/>
          <w:i/>
          <w:sz w:val="28"/>
          <w:szCs w:val="28"/>
        </w:rPr>
        <w:t xml:space="preserve"> </w:t>
      </w:r>
      <w:r w:rsidR="004C64DC" w:rsidRPr="003E7D68">
        <w:rPr>
          <w:rStyle w:val="91"/>
          <w:rFonts w:asciiTheme="minorHAnsi" w:eastAsia="Arial Unicode MS" w:hAnsiTheme="minorHAnsi" w:cstheme="minorHAnsi"/>
          <w:i/>
          <w:color w:val="auto"/>
          <w:sz w:val="28"/>
          <w:szCs w:val="28"/>
        </w:rPr>
        <w:t>штатн</w:t>
      </w:r>
      <w:r w:rsidR="008B057D" w:rsidRPr="003E7D68">
        <w:rPr>
          <w:rStyle w:val="91"/>
          <w:rFonts w:asciiTheme="minorHAnsi" w:eastAsia="Arial Unicode MS" w:hAnsiTheme="minorHAnsi" w:cstheme="minorHAnsi"/>
          <w:i/>
          <w:color w:val="auto"/>
          <w:sz w:val="28"/>
          <w:szCs w:val="28"/>
        </w:rPr>
        <w:t>ая</w:t>
      </w:r>
      <w:r w:rsidR="004C64DC" w:rsidRPr="003E7D68">
        <w:rPr>
          <w:rStyle w:val="91"/>
          <w:rFonts w:asciiTheme="minorHAnsi" w:eastAsia="Arial Unicode MS" w:hAnsiTheme="minorHAnsi" w:cstheme="minorHAnsi"/>
          <w:i/>
          <w:color w:val="auto"/>
          <w:sz w:val="28"/>
          <w:szCs w:val="28"/>
        </w:rPr>
        <w:t xml:space="preserve"> численност</w:t>
      </w:r>
      <w:r w:rsidR="008B057D" w:rsidRPr="003E7D68">
        <w:rPr>
          <w:rStyle w:val="91"/>
          <w:rFonts w:asciiTheme="minorHAnsi" w:eastAsia="Arial Unicode MS" w:hAnsiTheme="minorHAnsi" w:cstheme="minorHAnsi"/>
          <w:i/>
          <w:color w:val="auto"/>
          <w:sz w:val="28"/>
          <w:szCs w:val="28"/>
        </w:rPr>
        <w:t>ь</w:t>
      </w:r>
      <w:r w:rsidR="004C64DC" w:rsidRPr="003E7D68">
        <w:rPr>
          <w:rStyle w:val="91"/>
          <w:rFonts w:asciiTheme="minorHAnsi" w:eastAsia="Arial Unicode MS" w:hAnsiTheme="minorHAnsi" w:cstheme="minorHAnsi"/>
          <w:i/>
          <w:color w:val="auto"/>
          <w:sz w:val="28"/>
          <w:szCs w:val="28"/>
        </w:rPr>
        <w:t xml:space="preserve"> </w:t>
      </w:r>
      <w:r w:rsidR="00660A00" w:rsidRPr="003E7D68">
        <w:rPr>
          <w:rStyle w:val="35"/>
          <w:rFonts w:asciiTheme="minorHAnsi" w:eastAsia="Arial Unicode MS" w:hAnsiTheme="minorHAnsi" w:cstheme="minorHAnsi"/>
          <w:bCs w:val="0"/>
          <w:i/>
          <w:color w:val="auto"/>
        </w:rPr>
        <w:t>работников</w:t>
      </w:r>
    </w:p>
    <w:p w14:paraId="07CF7DF7" w14:textId="7888871B" w:rsidR="000474B2" w:rsidRDefault="00DB3FF3" w:rsidP="00E762DB">
      <w:pPr>
        <w:pStyle w:val="90"/>
        <w:shd w:val="clear" w:color="auto" w:fill="auto"/>
        <w:spacing w:after="0" w:line="240" w:lineRule="auto"/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E762DB">
        <w:rPr>
          <w:rFonts w:asciiTheme="minorHAnsi" w:hAnsiTheme="minorHAnsi" w:cstheme="minorHAnsi"/>
          <w:color w:val="auto"/>
          <w:sz w:val="28"/>
          <w:szCs w:val="28"/>
        </w:rPr>
        <w:t>В структуру Министерства входят</w:t>
      </w:r>
      <w:r w:rsidR="004C64DC"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E762DB" w:rsidRPr="00E762DB">
        <w:rPr>
          <w:rFonts w:asciiTheme="minorHAnsi" w:hAnsiTheme="minorHAnsi" w:cstheme="minorHAnsi"/>
          <w:b/>
          <w:color w:val="auto"/>
          <w:sz w:val="28"/>
          <w:szCs w:val="28"/>
        </w:rPr>
        <w:t>5</w:t>
      </w:r>
      <w:r w:rsidR="006B58D0"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департаментов</w:t>
      </w:r>
      <w:r w:rsidR="004C64DC"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, </w:t>
      </w:r>
      <w:r w:rsidR="006B58D0" w:rsidRPr="00E762DB">
        <w:rPr>
          <w:rFonts w:asciiTheme="minorHAnsi" w:hAnsiTheme="minorHAnsi" w:cstheme="minorHAnsi"/>
          <w:b/>
          <w:color w:val="auto"/>
          <w:sz w:val="28"/>
          <w:szCs w:val="28"/>
        </w:rPr>
        <w:t>13</w:t>
      </w:r>
      <w:r w:rsidR="006A6A80"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отделов</w:t>
      </w:r>
      <w:r w:rsidR="004C64DC"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и                               </w:t>
      </w:r>
      <w:r w:rsidR="002108FF">
        <w:rPr>
          <w:rFonts w:asciiTheme="minorHAnsi" w:hAnsiTheme="minorHAnsi" w:cstheme="minorHAnsi"/>
          <w:b/>
          <w:color w:val="auto"/>
          <w:sz w:val="28"/>
          <w:szCs w:val="28"/>
        </w:rPr>
        <w:t>8</w:t>
      </w:r>
      <w:r w:rsidR="00A366E9">
        <w:rPr>
          <w:rFonts w:asciiTheme="minorHAnsi" w:hAnsiTheme="minorHAnsi" w:cstheme="minorHAnsi"/>
          <w:b/>
          <w:color w:val="auto"/>
          <w:sz w:val="28"/>
          <w:szCs w:val="28"/>
        </w:rPr>
        <w:t>2</w:t>
      </w:r>
      <w:r w:rsidR="004C64DC"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подведомственных учреждений</w:t>
      </w:r>
      <w:r w:rsidRPr="00E762DB">
        <w:rPr>
          <w:rFonts w:asciiTheme="minorHAnsi" w:hAnsiTheme="minorHAnsi" w:cstheme="minorHAnsi"/>
          <w:color w:val="auto"/>
          <w:sz w:val="28"/>
          <w:szCs w:val="28"/>
        </w:rPr>
        <w:t>:</w:t>
      </w:r>
    </w:p>
    <w:p w14:paraId="3E201318" w14:textId="77777777" w:rsidR="002108FF" w:rsidRPr="00E762DB" w:rsidRDefault="002108FF" w:rsidP="00E762DB">
      <w:pPr>
        <w:pStyle w:val="90"/>
        <w:shd w:val="clear" w:color="auto" w:fill="auto"/>
        <w:spacing w:after="0" w:line="240" w:lineRule="auto"/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14:paraId="6F89598E" w14:textId="32E34034" w:rsidR="002108FF" w:rsidRPr="00CB2584" w:rsidRDefault="00A366E9" w:rsidP="000E05F7">
      <w:pPr>
        <w:widowControl/>
        <w:numPr>
          <w:ilvl w:val="0"/>
          <w:numId w:val="2"/>
        </w:numPr>
        <w:ind w:left="709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20</w:t>
      </w:r>
      <w:r w:rsidR="002108FF" w:rsidRPr="00CB258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2108FF" w:rsidRPr="00CB2584">
        <w:rPr>
          <w:rFonts w:ascii="Times New Roman" w:hAnsi="Times New Roman" w:cs="Times New Roman"/>
          <w:b/>
          <w:bCs/>
          <w:iCs/>
          <w:sz w:val="28"/>
          <w:szCs w:val="28"/>
        </w:rPr>
        <w:t>спортивных комплексов</w:t>
      </w:r>
      <w:r w:rsidR="002108FF" w:rsidRPr="00CB2584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14:paraId="033D94A0" w14:textId="77777777" w:rsidR="002108FF" w:rsidRPr="00CB2584" w:rsidRDefault="002108FF" w:rsidP="000E05F7">
      <w:pPr>
        <w:widowControl/>
        <w:numPr>
          <w:ilvl w:val="0"/>
          <w:numId w:val="2"/>
        </w:numPr>
        <w:ind w:left="709" w:hanging="284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CB2584">
        <w:rPr>
          <w:rFonts w:ascii="Times New Roman" w:hAnsi="Times New Roman" w:cs="Times New Roman"/>
          <w:b/>
          <w:bCs/>
          <w:iCs/>
          <w:sz w:val="28"/>
          <w:szCs w:val="28"/>
        </w:rPr>
        <w:t>10</w:t>
      </w:r>
      <w:r w:rsidRPr="00CB258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B2584">
        <w:rPr>
          <w:rFonts w:ascii="Times New Roman" w:hAnsi="Times New Roman" w:cs="Times New Roman"/>
          <w:b/>
          <w:bCs/>
          <w:iCs/>
          <w:sz w:val="28"/>
          <w:szCs w:val="28"/>
        </w:rPr>
        <w:t>спортивных школ олимпийского резерва</w:t>
      </w:r>
      <w:r w:rsidRPr="00CB2584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14:paraId="6C7B714C" w14:textId="77777777" w:rsidR="002108FF" w:rsidRPr="00F62486" w:rsidRDefault="002108FF" w:rsidP="000E05F7">
      <w:pPr>
        <w:widowControl/>
        <w:numPr>
          <w:ilvl w:val="0"/>
          <w:numId w:val="2"/>
        </w:numPr>
        <w:ind w:left="709" w:hanging="284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B2584">
        <w:rPr>
          <w:rFonts w:ascii="Times New Roman" w:hAnsi="Times New Roman" w:cs="Times New Roman"/>
          <w:b/>
          <w:bCs/>
          <w:iCs/>
          <w:sz w:val="28"/>
          <w:szCs w:val="28"/>
        </w:rPr>
        <w:t>44</w:t>
      </w:r>
      <w:r w:rsidRPr="00CB258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B2584">
        <w:rPr>
          <w:rFonts w:ascii="Times New Roman" w:hAnsi="Times New Roman" w:cs="Times New Roman"/>
          <w:b/>
          <w:bCs/>
          <w:iCs/>
          <w:sz w:val="28"/>
          <w:szCs w:val="28"/>
        </w:rPr>
        <w:t>спортивных школ</w:t>
      </w:r>
      <w:r w:rsidRPr="00CB2584">
        <w:rPr>
          <w:rFonts w:ascii="Times New Roman" w:hAnsi="Times New Roman" w:cs="Times New Roman"/>
          <w:bCs/>
          <w:iCs/>
          <w:sz w:val="28"/>
          <w:szCs w:val="28"/>
        </w:rPr>
        <w:t xml:space="preserve"> (РЦСШ имеет </w:t>
      </w:r>
      <w:r w:rsidRPr="00CB2584">
        <w:rPr>
          <w:rFonts w:ascii="Times New Roman" w:hAnsi="Times New Roman" w:cs="Times New Roman"/>
          <w:b/>
          <w:bCs/>
          <w:iCs/>
          <w:sz w:val="28"/>
          <w:szCs w:val="28"/>
        </w:rPr>
        <w:t>17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филиалов)</w:t>
      </w:r>
      <w:r w:rsidRPr="00F62486">
        <w:rPr>
          <w:rFonts w:ascii="Times New Roman" w:hAnsi="Times New Roman" w:cs="Times New Roman"/>
          <w:b/>
          <w:bCs/>
          <w:iCs/>
          <w:sz w:val="28"/>
          <w:szCs w:val="28"/>
        </w:rPr>
        <w:t>;</w:t>
      </w:r>
    </w:p>
    <w:p w14:paraId="56B67323" w14:textId="77777777" w:rsidR="002108FF" w:rsidRPr="00F62486" w:rsidRDefault="002108FF" w:rsidP="000E05F7">
      <w:pPr>
        <w:widowControl/>
        <w:numPr>
          <w:ilvl w:val="0"/>
          <w:numId w:val="2"/>
        </w:numPr>
        <w:ind w:left="709" w:hanging="284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6248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8 иные.</w:t>
      </w:r>
    </w:p>
    <w:p w14:paraId="306BE04E" w14:textId="77777777" w:rsidR="00E762DB" w:rsidRDefault="00E762DB" w:rsidP="00E762DB">
      <w:pPr>
        <w:pStyle w:val="90"/>
        <w:shd w:val="clear" w:color="auto" w:fill="auto"/>
        <w:spacing w:after="0" w:line="240" w:lineRule="auto"/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  <w:highlight w:val="red"/>
        </w:rPr>
      </w:pPr>
    </w:p>
    <w:p w14:paraId="3588DAF7" w14:textId="77777777" w:rsidR="002108FF" w:rsidRDefault="002108FF" w:rsidP="002108F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6CC0">
        <w:rPr>
          <w:rFonts w:ascii="Times New Roman" w:hAnsi="Times New Roman" w:cs="Times New Roman"/>
          <w:sz w:val="28"/>
          <w:szCs w:val="28"/>
        </w:rPr>
        <w:t xml:space="preserve">Штатная численность аппарата Министерства составляет </w:t>
      </w:r>
      <w:r>
        <w:rPr>
          <w:rFonts w:ascii="Times New Roman" w:hAnsi="Times New Roman" w:cs="Times New Roman"/>
          <w:b/>
          <w:sz w:val="28"/>
          <w:szCs w:val="28"/>
        </w:rPr>
        <w:t xml:space="preserve">85 </w:t>
      </w:r>
      <w:r w:rsidRPr="002108FF">
        <w:rPr>
          <w:rFonts w:ascii="Times New Roman" w:hAnsi="Times New Roman" w:cs="Times New Roman"/>
          <w:sz w:val="28"/>
          <w:szCs w:val="28"/>
        </w:rPr>
        <w:t>ед.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450C45" w14:textId="69D422A2" w:rsidR="002108FF" w:rsidRDefault="002108FF" w:rsidP="002108FF">
      <w:pPr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5739">
        <w:rPr>
          <w:rFonts w:ascii="Times New Roman" w:hAnsi="Times New Roman" w:cs="Times New Roman"/>
          <w:bCs/>
          <w:iCs/>
          <w:sz w:val="28"/>
          <w:szCs w:val="28"/>
        </w:rPr>
        <w:t xml:space="preserve">Количество </w:t>
      </w:r>
      <w:r w:rsidRPr="00C65739">
        <w:rPr>
          <w:rFonts w:ascii="Times New Roman" w:hAnsi="Times New Roman" w:cs="Times New Roman"/>
          <w:b/>
          <w:bCs/>
          <w:iCs/>
          <w:sz w:val="28"/>
          <w:szCs w:val="28"/>
        </w:rPr>
        <w:t>штатных единиц подведомственных учреждений – 4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 </w:t>
      </w:r>
      <w:r w:rsidR="00A366E9">
        <w:rPr>
          <w:rFonts w:ascii="Times New Roman" w:hAnsi="Times New Roman" w:cs="Times New Roman"/>
          <w:b/>
          <w:bCs/>
          <w:iCs/>
          <w:sz w:val="28"/>
          <w:szCs w:val="28"/>
        </w:rPr>
        <w:t>206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ед.</w:t>
      </w:r>
    </w:p>
    <w:p w14:paraId="19F4AB67" w14:textId="77777777" w:rsidR="00736201" w:rsidRPr="00896292" w:rsidRDefault="00736201" w:rsidP="000A42B4">
      <w:pPr>
        <w:pStyle w:val="90"/>
        <w:shd w:val="clear" w:color="auto" w:fill="auto"/>
        <w:spacing w:after="0" w:line="240" w:lineRule="auto"/>
        <w:ind w:firstLine="709"/>
        <w:jc w:val="center"/>
        <w:rPr>
          <w:rFonts w:asciiTheme="minorHAnsi" w:hAnsiTheme="minorHAnsi" w:cstheme="minorHAnsi"/>
          <w:color w:val="auto"/>
          <w:sz w:val="28"/>
          <w:szCs w:val="28"/>
        </w:rPr>
      </w:pPr>
    </w:p>
    <w:p w14:paraId="5A605D51" w14:textId="77777777" w:rsidR="006A170A" w:rsidRPr="003E7D68" w:rsidRDefault="00D32FCD" w:rsidP="00214371">
      <w:pPr>
        <w:pStyle w:val="af"/>
        <w:numPr>
          <w:ilvl w:val="0"/>
          <w:numId w:val="8"/>
        </w:numPr>
        <w:ind w:left="0" w:firstLine="0"/>
        <w:jc w:val="center"/>
        <w:rPr>
          <w:rFonts w:cstheme="minorHAnsi"/>
          <w:b/>
          <w:sz w:val="28"/>
          <w:szCs w:val="28"/>
        </w:rPr>
      </w:pPr>
      <w:r w:rsidRPr="003E7D68">
        <w:rPr>
          <w:rFonts w:cstheme="minorHAnsi"/>
          <w:b/>
          <w:i/>
          <w:sz w:val="28"/>
          <w:szCs w:val="28"/>
        </w:rPr>
        <w:t>Основные</w:t>
      </w:r>
      <w:r w:rsidR="00011255" w:rsidRPr="003E7D68">
        <w:rPr>
          <w:rFonts w:cstheme="minorHAnsi"/>
          <w:b/>
          <w:i/>
          <w:sz w:val="28"/>
          <w:szCs w:val="28"/>
        </w:rPr>
        <w:t xml:space="preserve"> </w:t>
      </w:r>
      <w:r w:rsidR="003E7D68">
        <w:rPr>
          <w:rFonts w:cstheme="minorHAnsi"/>
          <w:b/>
          <w:i/>
          <w:sz w:val="28"/>
          <w:szCs w:val="28"/>
        </w:rPr>
        <w:t>показатели</w:t>
      </w:r>
      <w:r w:rsidR="00011255" w:rsidRPr="003E7D68">
        <w:rPr>
          <w:rFonts w:cstheme="minorHAnsi"/>
          <w:b/>
          <w:i/>
          <w:sz w:val="28"/>
          <w:szCs w:val="28"/>
        </w:rPr>
        <w:t xml:space="preserve"> деятельности Министерства</w:t>
      </w:r>
      <w:r w:rsidR="006A170A" w:rsidRPr="003E7D68">
        <w:rPr>
          <w:rFonts w:cstheme="minorHAnsi"/>
          <w:b/>
          <w:sz w:val="28"/>
          <w:szCs w:val="28"/>
        </w:rPr>
        <w:t xml:space="preserve"> </w:t>
      </w:r>
    </w:p>
    <w:p w14:paraId="3DE8D088" w14:textId="4FB3EF11" w:rsidR="00660A00" w:rsidRPr="00E762DB" w:rsidRDefault="005967CB" w:rsidP="00E762DB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В настоящее время на территории Чеченской Республики функционируют </w:t>
      </w:r>
      <w:r w:rsidR="00E762DB"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            </w:t>
      </w:r>
      <w:r w:rsidR="00F96547" w:rsidRPr="00E762DB">
        <w:rPr>
          <w:rFonts w:asciiTheme="minorHAnsi" w:hAnsiTheme="minorHAnsi" w:cstheme="minorHAnsi"/>
          <w:b/>
          <w:color w:val="auto"/>
          <w:sz w:val="28"/>
          <w:szCs w:val="28"/>
        </w:rPr>
        <w:t xml:space="preserve">2 </w:t>
      </w:r>
      <w:r w:rsidR="00A366E9">
        <w:rPr>
          <w:rFonts w:asciiTheme="minorHAnsi" w:hAnsiTheme="minorHAnsi" w:cstheme="minorHAnsi"/>
          <w:b/>
          <w:color w:val="auto"/>
          <w:sz w:val="28"/>
          <w:szCs w:val="28"/>
        </w:rPr>
        <w:t>703</w:t>
      </w:r>
      <w:r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спортивн</w:t>
      </w:r>
      <w:r w:rsidR="00901014" w:rsidRPr="00E762DB">
        <w:rPr>
          <w:rFonts w:asciiTheme="minorHAnsi" w:hAnsiTheme="minorHAnsi" w:cstheme="minorHAnsi"/>
          <w:color w:val="auto"/>
          <w:sz w:val="28"/>
          <w:szCs w:val="28"/>
        </w:rPr>
        <w:t>ых</w:t>
      </w:r>
      <w:r w:rsidRPr="00E762DB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2108FF">
        <w:rPr>
          <w:rFonts w:asciiTheme="minorHAnsi" w:hAnsiTheme="minorHAnsi" w:cstheme="minorHAnsi"/>
          <w:color w:val="auto"/>
          <w:sz w:val="28"/>
          <w:szCs w:val="28"/>
        </w:rPr>
        <w:t>объектов</w:t>
      </w:r>
      <w:r w:rsidRPr="00E762DB">
        <w:rPr>
          <w:rFonts w:asciiTheme="minorHAnsi" w:hAnsiTheme="minorHAnsi" w:cstheme="minorHAnsi"/>
          <w:color w:val="auto"/>
          <w:sz w:val="28"/>
          <w:szCs w:val="28"/>
        </w:rPr>
        <w:t>, в том числе</w:t>
      </w:r>
      <w:r w:rsidR="00660A00" w:rsidRPr="00E762DB">
        <w:rPr>
          <w:rFonts w:asciiTheme="minorHAnsi" w:hAnsiTheme="minorHAnsi" w:cstheme="minorHAnsi"/>
          <w:color w:val="auto"/>
          <w:sz w:val="28"/>
          <w:szCs w:val="28"/>
        </w:rPr>
        <w:t>:</w:t>
      </w:r>
    </w:p>
    <w:p w14:paraId="2794BEA9" w14:textId="76213902" w:rsidR="00143C8E" w:rsidRDefault="00143C8E" w:rsidP="00143C8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317A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43C8E">
        <w:rPr>
          <w:rFonts w:ascii="Times New Roman" w:hAnsi="Times New Roman" w:cs="Times New Roman"/>
          <w:bCs/>
          <w:sz w:val="28"/>
          <w:szCs w:val="28"/>
        </w:rPr>
        <w:t>стадионов</w:t>
      </w:r>
      <w:r w:rsidRPr="00317AC7">
        <w:rPr>
          <w:rFonts w:ascii="Times New Roman" w:hAnsi="Times New Roman" w:cs="Times New Roman"/>
          <w:bCs/>
          <w:sz w:val="28"/>
          <w:szCs w:val="28"/>
        </w:rPr>
        <w:t xml:space="preserve"> с трибунами на </w:t>
      </w:r>
      <w:r w:rsidRPr="00317AC7">
        <w:rPr>
          <w:rFonts w:ascii="Times New Roman" w:hAnsi="Times New Roman" w:cs="Times New Roman"/>
          <w:b/>
          <w:bCs/>
          <w:sz w:val="28"/>
          <w:szCs w:val="28"/>
        </w:rPr>
        <w:t>1 500</w:t>
      </w:r>
      <w:r w:rsidRPr="00317A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17AC7">
        <w:rPr>
          <w:rFonts w:ascii="Times New Roman" w:hAnsi="Times New Roman" w:cs="Times New Roman"/>
          <w:b/>
          <w:bCs/>
          <w:sz w:val="28"/>
          <w:szCs w:val="28"/>
        </w:rPr>
        <w:t>мест</w:t>
      </w:r>
      <w:r w:rsidRPr="00317AC7">
        <w:rPr>
          <w:rFonts w:ascii="Times New Roman" w:hAnsi="Times New Roman" w:cs="Times New Roman"/>
          <w:bCs/>
          <w:sz w:val="28"/>
          <w:szCs w:val="28"/>
        </w:rPr>
        <w:t xml:space="preserve"> и более (в том числе «Ахмат-Арена» на 30 000 мест);</w:t>
      </w:r>
    </w:p>
    <w:p w14:paraId="73950500" w14:textId="2920B927" w:rsidR="00A366E9" w:rsidRPr="00317AC7" w:rsidRDefault="00A366E9" w:rsidP="00143C8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2BCE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 xml:space="preserve"> крытый </w:t>
      </w:r>
      <w:r w:rsidR="006D2BCE">
        <w:rPr>
          <w:rFonts w:ascii="Times New Roman" w:hAnsi="Times New Roman" w:cs="Times New Roman"/>
          <w:bCs/>
          <w:sz w:val="28"/>
          <w:szCs w:val="28"/>
        </w:rPr>
        <w:t>футбольный манеж;</w:t>
      </w:r>
    </w:p>
    <w:p w14:paraId="1063174A" w14:textId="77777777" w:rsidR="00143C8E" w:rsidRPr="00317AC7" w:rsidRDefault="00143C8E" w:rsidP="00143C8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263B"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Pr="00317AC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43C8E">
        <w:rPr>
          <w:rFonts w:ascii="Times New Roman" w:hAnsi="Times New Roman" w:cs="Times New Roman"/>
          <w:bCs/>
          <w:sz w:val="28"/>
          <w:szCs w:val="28"/>
        </w:rPr>
        <w:t>плавательных бассейнов;</w:t>
      </w:r>
      <w:r w:rsidRPr="00317AC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48126B5" w14:textId="77777777" w:rsidR="00143C8E" w:rsidRPr="008C511D" w:rsidRDefault="00143C8E" w:rsidP="00143C8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511D">
        <w:rPr>
          <w:rFonts w:ascii="Times New Roman" w:hAnsi="Times New Roman" w:cs="Times New Roman"/>
          <w:b/>
          <w:sz w:val="28"/>
          <w:szCs w:val="28"/>
        </w:rPr>
        <w:t xml:space="preserve">671 </w:t>
      </w:r>
      <w:r w:rsidRPr="00143C8E">
        <w:rPr>
          <w:rFonts w:ascii="Times New Roman" w:hAnsi="Times New Roman" w:cs="Times New Roman"/>
          <w:bCs/>
          <w:sz w:val="28"/>
          <w:szCs w:val="28"/>
        </w:rPr>
        <w:t>спортивных зала,</w:t>
      </w:r>
      <w:r w:rsidRPr="008C511D">
        <w:rPr>
          <w:rFonts w:ascii="Times New Roman" w:hAnsi="Times New Roman" w:cs="Times New Roman"/>
          <w:bCs/>
          <w:sz w:val="28"/>
          <w:szCs w:val="28"/>
        </w:rPr>
        <w:t xml:space="preserve"> включая спортивные залы общеобразовательных школ, ВУЗов и ССУЗов;</w:t>
      </w:r>
    </w:p>
    <w:p w14:paraId="29B6C9C4" w14:textId="77777777" w:rsidR="00143C8E" w:rsidRPr="00143C8E" w:rsidRDefault="00143C8E" w:rsidP="00143C8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6263B">
        <w:rPr>
          <w:rFonts w:ascii="Times New Roman" w:hAnsi="Times New Roman" w:cs="Times New Roman"/>
          <w:b/>
          <w:bCs/>
          <w:sz w:val="28"/>
          <w:szCs w:val="28"/>
        </w:rPr>
        <w:t>1 167</w:t>
      </w:r>
      <w:r w:rsidRPr="008C5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43C8E">
        <w:rPr>
          <w:rFonts w:ascii="Times New Roman" w:hAnsi="Times New Roman" w:cs="Times New Roman"/>
          <w:bCs/>
          <w:sz w:val="28"/>
          <w:szCs w:val="28"/>
        </w:rPr>
        <w:t>плоскостных спортивных</w:t>
      </w:r>
      <w:r w:rsidRPr="008C511D">
        <w:rPr>
          <w:rFonts w:ascii="Times New Roman" w:hAnsi="Times New Roman" w:cs="Times New Roman"/>
          <w:bCs/>
          <w:sz w:val="28"/>
          <w:szCs w:val="28"/>
        </w:rPr>
        <w:t xml:space="preserve"> сооружений, из которых </w:t>
      </w:r>
      <w:r w:rsidRPr="008C511D">
        <w:rPr>
          <w:rFonts w:ascii="Times New Roman" w:hAnsi="Times New Roman" w:cs="Times New Roman"/>
          <w:b/>
          <w:bCs/>
          <w:sz w:val="28"/>
          <w:szCs w:val="28"/>
        </w:rPr>
        <w:t xml:space="preserve">457 – </w:t>
      </w:r>
      <w:r w:rsidRPr="00143C8E">
        <w:rPr>
          <w:rFonts w:ascii="Times New Roman" w:hAnsi="Times New Roman" w:cs="Times New Roman"/>
          <w:bCs/>
          <w:sz w:val="28"/>
          <w:szCs w:val="28"/>
        </w:rPr>
        <w:t xml:space="preserve">футбольные поля; </w:t>
      </w:r>
    </w:p>
    <w:p w14:paraId="64674023" w14:textId="77777777" w:rsidR="00143C8E" w:rsidRPr="00295863" w:rsidRDefault="00143C8E" w:rsidP="00143C8E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95863">
        <w:rPr>
          <w:rFonts w:ascii="Times New Roman" w:hAnsi="Times New Roman" w:cs="Times New Roman"/>
          <w:b/>
          <w:sz w:val="28"/>
          <w:szCs w:val="28"/>
        </w:rPr>
        <w:t>613</w:t>
      </w:r>
      <w:r w:rsidRPr="00295863">
        <w:rPr>
          <w:rFonts w:ascii="Times New Roman" w:hAnsi="Times New Roman" w:cs="Times New Roman"/>
          <w:bCs/>
          <w:sz w:val="28"/>
          <w:szCs w:val="28"/>
        </w:rPr>
        <w:t xml:space="preserve"> объектов городской инфраструктуры (универсальная игровая площадка, площадки с тренажерами и др.);</w:t>
      </w:r>
    </w:p>
    <w:p w14:paraId="68147A0B" w14:textId="77777777" w:rsidR="002541FD" w:rsidRDefault="00295863" w:rsidP="00E762DB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46263B">
        <w:rPr>
          <w:rFonts w:asciiTheme="minorHAnsi" w:hAnsiTheme="minorHAnsi" w:cstheme="minorHAnsi"/>
          <w:b/>
          <w:color w:val="auto"/>
          <w:sz w:val="28"/>
          <w:szCs w:val="28"/>
        </w:rPr>
        <w:t>225</w:t>
      </w:r>
      <w:r w:rsidR="00DD2B42" w:rsidRPr="00295863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="00EB3420" w:rsidRPr="00295863">
        <w:rPr>
          <w:rFonts w:asciiTheme="minorHAnsi" w:hAnsiTheme="minorHAnsi" w:cstheme="minorHAnsi"/>
          <w:color w:val="auto"/>
          <w:sz w:val="28"/>
          <w:szCs w:val="28"/>
        </w:rPr>
        <w:t>иных объектов спорта.</w:t>
      </w:r>
    </w:p>
    <w:p w14:paraId="749AF772" w14:textId="77777777" w:rsidR="00E762DB" w:rsidRDefault="00E762DB" w:rsidP="00E762DB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14:paraId="7813CF7D" w14:textId="1558C41B" w:rsidR="004563C1" w:rsidRPr="006843C5" w:rsidRDefault="004563C1" w:rsidP="003E7D68">
      <w:pPr>
        <w:ind w:firstLine="708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972F3A">
        <w:rPr>
          <w:rFonts w:ascii="Times New Roman" w:hAnsi="Times New Roman" w:cs="Times New Roman"/>
          <w:bCs/>
          <w:iCs/>
          <w:sz w:val="28"/>
          <w:szCs w:val="28"/>
        </w:rPr>
        <w:t xml:space="preserve">В Чеченской Республике </w:t>
      </w:r>
      <w:r w:rsidR="00143C8E">
        <w:rPr>
          <w:rFonts w:ascii="Times New Roman" w:hAnsi="Times New Roman" w:cs="Times New Roman"/>
          <w:bCs/>
          <w:iCs/>
          <w:sz w:val="28"/>
          <w:szCs w:val="28"/>
        </w:rPr>
        <w:t xml:space="preserve">на </w:t>
      </w:r>
      <w:r w:rsidR="00143C8E" w:rsidRPr="00124A00">
        <w:rPr>
          <w:rFonts w:ascii="Times New Roman" w:hAnsi="Times New Roman" w:cs="Times New Roman"/>
          <w:bCs/>
          <w:iCs/>
          <w:sz w:val="28"/>
          <w:szCs w:val="28"/>
        </w:rPr>
        <w:t xml:space="preserve">1 </w:t>
      </w:r>
      <w:r w:rsidR="006D2BCE">
        <w:rPr>
          <w:rFonts w:ascii="Times New Roman" w:hAnsi="Times New Roman" w:cs="Times New Roman"/>
          <w:bCs/>
          <w:iCs/>
          <w:sz w:val="28"/>
          <w:szCs w:val="28"/>
        </w:rPr>
        <w:t>октября</w:t>
      </w:r>
      <w:r w:rsidR="00143C8E" w:rsidRPr="00124A0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43C8E">
        <w:rPr>
          <w:rFonts w:ascii="Times New Roman" w:hAnsi="Times New Roman" w:cs="Times New Roman"/>
          <w:bCs/>
          <w:iCs/>
          <w:sz w:val="28"/>
          <w:szCs w:val="28"/>
        </w:rPr>
        <w:t>2023 года</w:t>
      </w:r>
      <w:r w:rsidR="00143C8E" w:rsidRPr="00317AC7">
        <w:rPr>
          <w:rFonts w:ascii="Times New Roman" w:hAnsi="Times New Roman" w:cs="Times New Roman"/>
          <w:bCs/>
          <w:iCs/>
          <w:sz w:val="28"/>
          <w:szCs w:val="28"/>
        </w:rPr>
        <w:t xml:space="preserve"> действуют</w:t>
      </w:r>
      <w:r w:rsidR="00143C8E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6D2BCE">
        <w:rPr>
          <w:rFonts w:ascii="Times New Roman" w:hAnsi="Times New Roman" w:cs="Times New Roman"/>
          <w:b/>
          <w:bCs/>
          <w:iCs/>
          <w:sz w:val="28"/>
          <w:szCs w:val="28"/>
        </w:rPr>
        <w:t>31</w:t>
      </w:r>
      <w:r w:rsidR="00143C8E" w:rsidRPr="00317AC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аккредитованных спортивных федераций</w:t>
      </w:r>
      <w:r w:rsidR="00143C8E" w:rsidRPr="00317AC7">
        <w:rPr>
          <w:rFonts w:ascii="Times New Roman" w:hAnsi="Times New Roman" w:cs="Times New Roman"/>
          <w:bCs/>
          <w:iCs/>
          <w:sz w:val="28"/>
          <w:szCs w:val="28"/>
        </w:rPr>
        <w:t xml:space="preserve"> и </w:t>
      </w:r>
      <w:r w:rsidR="00143C8E" w:rsidRPr="00317AC7">
        <w:rPr>
          <w:rFonts w:ascii="Times New Roman" w:eastAsia="Calibri" w:hAnsi="Times New Roman" w:cs="Times New Roman"/>
          <w:sz w:val="28"/>
          <w:szCs w:val="28"/>
        </w:rPr>
        <w:t xml:space="preserve">развиваются </w:t>
      </w:r>
      <w:r w:rsidR="00143C8E" w:rsidRPr="00317AC7">
        <w:rPr>
          <w:rFonts w:ascii="Times New Roman" w:eastAsia="Calibri" w:hAnsi="Times New Roman" w:cs="Times New Roman"/>
          <w:b/>
          <w:sz w:val="28"/>
          <w:szCs w:val="28"/>
        </w:rPr>
        <w:t>49 видов спорта</w:t>
      </w:r>
      <w:r w:rsidR="00143C8E" w:rsidRPr="00317AC7">
        <w:rPr>
          <w:rFonts w:ascii="Times New Roman" w:eastAsia="Calibri" w:hAnsi="Times New Roman" w:cs="Times New Roman"/>
          <w:sz w:val="28"/>
          <w:szCs w:val="28"/>
        </w:rPr>
        <w:t xml:space="preserve">. Из них базовыми являются </w:t>
      </w:r>
      <w:r w:rsidR="00143C8E" w:rsidRPr="00317AC7">
        <w:rPr>
          <w:rFonts w:ascii="Times New Roman" w:eastAsia="Calibri" w:hAnsi="Times New Roman" w:cs="Times New Roman"/>
          <w:b/>
          <w:sz w:val="28"/>
          <w:szCs w:val="28"/>
        </w:rPr>
        <w:t>7 видов</w:t>
      </w:r>
      <w:r w:rsidR="00143C8E" w:rsidRPr="00317AC7">
        <w:rPr>
          <w:rFonts w:ascii="Times New Roman" w:eastAsia="Calibri" w:hAnsi="Times New Roman" w:cs="Times New Roman"/>
          <w:sz w:val="28"/>
          <w:szCs w:val="28"/>
        </w:rPr>
        <w:t>: футбол, спортивная борьба, тяжелая атлетика, дзюдо, бокс, тхэквондо, самбо</w:t>
      </w:r>
      <w:r w:rsidRPr="00972F3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B0BF103" w14:textId="77777777" w:rsidR="003E7D68" w:rsidRPr="003E7D68" w:rsidRDefault="003E7D68" w:rsidP="003E7D68">
      <w:pPr>
        <w:ind w:firstLine="708"/>
        <w:jc w:val="both"/>
        <w:rPr>
          <w:rFonts w:asciiTheme="minorHAnsi" w:eastAsia="Calibri" w:hAnsiTheme="minorHAnsi" w:cstheme="minorHAnsi"/>
          <w:color w:val="auto"/>
          <w:sz w:val="28"/>
          <w:szCs w:val="28"/>
        </w:rPr>
      </w:pPr>
    </w:p>
    <w:p w14:paraId="0429CAA6" w14:textId="5DD5D5B7" w:rsidR="004563C1" w:rsidRDefault="004563C1" w:rsidP="004563C1">
      <w:pPr>
        <w:ind w:firstLine="709"/>
        <w:jc w:val="both"/>
        <w:rPr>
          <w:rFonts w:ascii="Times New Roman" w:eastAsia="Calibri" w:hAnsi="Times New Roman" w:cs="Times New Roman"/>
          <w:b/>
          <w:spacing w:val="-8"/>
          <w:sz w:val="28"/>
          <w:szCs w:val="28"/>
        </w:rPr>
      </w:pPr>
      <w:r w:rsidRPr="004563C1">
        <w:rPr>
          <w:rFonts w:asciiTheme="minorHAnsi" w:eastAsia="Calibri" w:hAnsiTheme="minorHAnsi" w:cstheme="minorHAnsi"/>
          <w:color w:val="auto"/>
          <w:sz w:val="28"/>
          <w:szCs w:val="28"/>
        </w:rPr>
        <w:t xml:space="preserve">Занятиями физической культурой и спортом охвачено </w:t>
      </w:r>
      <w:r w:rsidR="003C5709">
        <w:rPr>
          <w:rFonts w:asciiTheme="minorHAnsi" w:eastAsia="Calibri" w:hAnsiTheme="minorHAnsi" w:cstheme="minorHAnsi"/>
          <w:b/>
          <w:color w:val="auto"/>
          <w:sz w:val="28"/>
          <w:szCs w:val="28"/>
        </w:rPr>
        <w:t>5</w:t>
      </w:r>
      <w:r w:rsidR="006D2BCE">
        <w:rPr>
          <w:rFonts w:asciiTheme="minorHAnsi" w:eastAsia="Calibri" w:hAnsiTheme="minorHAnsi" w:cstheme="minorHAnsi"/>
          <w:b/>
          <w:color w:val="auto"/>
          <w:sz w:val="28"/>
          <w:szCs w:val="28"/>
        </w:rPr>
        <w:t>1</w:t>
      </w:r>
      <w:r w:rsidR="003C5709">
        <w:rPr>
          <w:rFonts w:asciiTheme="minorHAnsi" w:eastAsia="Calibri" w:hAnsiTheme="minorHAnsi" w:cstheme="minorHAnsi"/>
          <w:b/>
          <w:color w:val="auto"/>
          <w:sz w:val="28"/>
          <w:szCs w:val="28"/>
        </w:rPr>
        <w:t>,</w:t>
      </w:r>
      <w:r w:rsidR="006D2BCE">
        <w:rPr>
          <w:rFonts w:asciiTheme="minorHAnsi" w:eastAsia="Calibri" w:hAnsiTheme="minorHAnsi" w:cstheme="minorHAnsi"/>
          <w:b/>
          <w:color w:val="auto"/>
          <w:sz w:val="28"/>
          <w:szCs w:val="28"/>
        </w:rPr>
        <w:t>43</w:t>
      </w:r>
      <w:r w:rsidR="003E7D68" w:rsidRPr="003E7D68">
        <w:rPr>
          <w:rFonts w:asciiTheme="minorHAnsi" w:eastAsia="Calibri" w:hAnsiTheme="minorHAnsi" w:cstheme="minorHAnsi"/>
          <w:b/>
          <w:color w:val="auto"/>
          <w:sz w:val="28"/>
          <w:szCs w:val="28"/>
        </w:rPr>
        <w:t xml:space="preserve"> </w:t>
      </w:r>
      <w:r w:rsidRPr="003E7D68">
        <w:rPr>
          <w:rFonts w:asciiTheme="minorHAnsi" w:eastAsia="Calibri" w:hAnsiTheme="minorHAnsi" w:cstheme="minorHAnsi"/>
          <w:b/>
          <w:color w:val="auto"/>
          <w:sz w:val="28"/>
          <w:szCs w:val="28"/>
        </w:rPr>
        <w:t>%</w:t>
      </w:r>
      <w:r>
        <w:rPr>
          <w:rFonts w:asciiTheme="minorHAnsi" w:eastAsia="Calibri" w:hAnsiTheme="minorHAnsi" w:cstheme="minorHAnsi"/>
          <w:color w:val="auto"/>
          <w:sz w:val="28"/>
          <w:szCs w:val="28"/>
        </w:rPr>
        <w:t xml:space="preserve"> населения республики.</w:t>
      </w:r>
      <w:r w:rsidRPr="00F81BC8">
        <w:rPr>
          <w:rFonts w:asciiTheme="minorHAnsi" w:eastAsia="Calibri" w:hAnsiTheme="minorHAnsi" w:cstheme="minorHAnsi"/>
          <w:color w:val="auto"/>
          <w:sz w:val="28"/>
          <w:szCs w:val="28"/>
        </w:rPr>
        <w:t xml:space="preserve"> </w:t>
      </w:r>
      <w:r w:rsidRPr="00972F3A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Доля лиц с ограниченными возможностями здоровья, систематически занимающихся физической культурой и спортом от общей численности лиц данной категории </w:t>
      </w:r>
      <w:r w:rsidR="003E7D68">
        <w:rPr>
          <w:rFonts w:ascii="Times New Roman" w:eastAsia="Calibri" w:hAnsi="Times New Roman" w:cs="Times New Roman"/>
          <w:spacing w:val="-8"/>
          <w:sz w:val="28"/>
          <w:szCs w:val="28"/>
        </w:rPr>
        <w:t>–</w:t>
      </w:r>
      <w:r w:rsidRPr="00972F3A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="00143C8E">
        <w:rPr>
          <w:rFonts w:ascii="Times New Roman" w:eastAsia="Calibri" w:hAnsi="Times New Roman" w:cs="Times New Roman"/>
          <w:b/>
          <w:spacing w:val="-8"/>
          <w:sz w:val="28"/>
          <w:szCs w:val="28"/>
        </w:rPr>
        <w:t>18</w:t>
      </w:r>
      <w:r w:rsidR="003E7D68" w:rsidRPr="003E7D68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 </w:t>
      </w:r>
      <w:r w:rsidRPr="00972F3A">
        <w:rPr>
          <w:rFonts w:ascii="Times New Roman" w:eastAsia="Calibri" w:hAnsi="Times New Roman" w:cs="Times New Roman"/>
          <w:b/>
          <w:spacing w:val="-8"/>
          <w:sz w:val="28"/>
          <w:szCs w:val="28"/>
        </w:rPr>
        <w:t>%.</w:t>
      </w:r>
    </w:p>
    <w:p w14:paraId="524FEB84" w14:textId="77777777" w:rsidR="004563C1" w:rsidRDefault="004563C1" w:rsidP="004563C1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14:paraId="5F0AFD0B" w14:textId="77777777" w:rsidR="004563C1" w:rsidRPr="006B39FF" w:rsidRDefault="004563C1" w:rsidP="004563C1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4563C1">
        <w:rPr>
          <w:rFonts w:asciiTheme="minorHAnsi" w:hAnsiTheme="minorHAnsi" w:cstheme="minorHAnsi"/>
          <w:color w:val="auto"/>
          <w:sz w:val="28"/>
          <w:szCs w:val="28"/>
        </w:rPr>
        <w:t xml:space="preserve">Общее количество занимающихся в подведомственных учреждениях Министерства составляет </w:t>
      </w:r>
      <w:r w:rsidR="00143C8E">
        <w:rPr>
          <w:rFonts w:asciiTheme="minorHAnsi" w:hAnsiTheme="minorHAnsi" w:cstheme="minorHAnsi"/>
          <w:b/>
          <w:color w:val="auto"/>
          <w:sz w:val="28"/>
          <w:szCs w:val="28"/>
        </w:rPr>
        <w:t>93 326</w:t>
      </w:r>
      <w:r w:rsidRPr="004563C1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Pr="003E7D68">
        <w:rPr>
          <w:rFonts w:asciiTheme="minorHAnsi" w:hAnsiTheme="minorHAnsi" w:cstheme="minorHAnsi"/>
          <w:b/>
          <w:color w:val="auto"/>
          <w:sz w:val="28"/>
          <w:szCs w:val="28"/>
        </w:rPr>
        <w:t>чел.</w:t>
      </w:r>
      <w:r w:rsidRPr="004563C1">
        <w:rPr>
          <w:rFonts w:asciiTheme="minorHAnsi" w:hAnsiTheme="minorHAnsi" w:cstheme="minorHAnsi"/>
          <w:color w:val="auto"/>
          <w:sz w:val="28"/>
          <w:szCs w:val="28"/>
        </w:rPr>
        <w:t xml:space="preserve"> Число тренеров составляет – </w:t>
      </w:r>
      <w:r w:rsidR="00143C8E">
        <w:rPr>
          <w:rFonts w:asciiTheme="minorHAnsi" w:hAnsiTheme="minorHAnsi" w:cstheme="minorHAnsi"/>
          <w:b/>
          <w:color w:val="auto"/>
          <w:sz w:val="28"/>
          <w:szCs w:val="28"/>
        </w:rPr>
        <w:t>1 795</w:t>
      </w:r>
      <w:r w:rsidRPr="004563C1">
        <w:rPr>
          <w:rFonts w:asciiTheme="minorHAnsi" w:hAnsiTheme="minorHAnsi" w:cstheme="minorHAnsi"/>
          <w:b/>
          <w:color w:val="auto"/>
          <w:sz w:val="28"/>
          <w:szCs w:val="28"/>
        </w:rPr>
        <w:t xml:space="preserve"> чел.</w:t>
      </w:r>
    </w:p>
    <w:p w14:paraId="439A83E2" w14:textId="77777777" w:rsidR="004563C1" w:rsidRDefault="004563C1" w:rsidP="004563C1">
      <w:pPr>
        <w:tabs>
          <w:tab w:val="left" w:pos="-284"/>
        </w:tabs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  <w:highlight w:val="red"/>
        </w:rPr>
      </w:pPr>
    </w:p>
    <w:p w14:paraId="19C25CBB" w14:textId="1E6BF3F1" w:rsidR="004563C1" w:rsidRDefault="004563C1" w:rsidP="004563C1">
      <w:pPr>
        <w:tabs>
          <w:tab w:val="left" w:pos="2620"/>
        </w:tabs>
        <w:ind w:firstLine="61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17AC7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317AC7">
        <w:rPr>
          <w:rFonts w:ascii="Times New Roman" w:hAnsi="Times New Roman" w:cs="Times New Roman"/>
          <w:b/>
          <w:sz w:val="28"/>
          <w:szCs w:val="28"/>
        </w:rPr>
        <w:t>Единого календарного плана</w:t>
      </w:r>
      <w:r w:rsidRPr="00317AC7">
        <w:rPr>
          <w:rFonts w:ascii="Times New Roman" w:hAnsi="Times New Roman" w:cs="Times New Roman"/>
          <w:sz w:val="28"/>
          <w:szCs w:val="28"/>
        </w:rPr>
        <w:t xml:space="preserve"> </w:t>
      </w:r>
      <w:r w:rsidR="00143C8E">
        <w:rPr>
          <w:rFonts w:ascii="Times New Roman" w:hAnsi="Times New Roman" w:cs="Times New Roman"/>
          <w:sz w:val="28"/>
          <w:szCs w:val="28"/>
        </w:rPr>
        <w:t xml:space="preserve">на 1 </w:t>
      </w:r>
      <w:r w:rsidR="006D2BCE">
        <w:rPr>
          <w:rFonts w:ascii="Times New Roman" w:hAnsi="Times New Roman" w:cs="Times New Roman"/>
          <w:sz w:val="28"/>
          <w:szCs w:val="28"/>
        </w:rPr>
        <w:t>октября</w:t>
      </w:r>
      <w:r w:rsidR="00143C8E">
        <w:rPr>
          <w:rFonts w:ascii="Times New Roman" w:hAnsi="Times New Roman" w:cs="Times New Roman"/>
          <w:sz w:val="28"/>
          <w:szCs w:val="28"/>
        </w:rPr>
        <w:t xml:space="preserve"> 2023 года </w:t>
      </w:r>
      <w:r w:rsidRPr="00317AC7">
        <w:rPr>
          <w:rFonts w:ascii="Times New Roman" w:hAnsi="Times New Roman" w:cs="Times New Roman"/>
          <w:sz w:val="28"/>
          <w:szCs w:val="28"/>
        </w:rPr>
        <w:t xml:space="preserve">проведено                                  </w:t>
      </w:r>
      <w:r w:rsidR="00F55C0F">
        <w:rPr>
          <w:rFonts w:ascii="Times New Roman" w:hAnsi="Times New Roman" w:cs="Times New Roman"/>
          <w:b/>
          <w:sz w:val="28"/>
          <w:szCs w:val="28"/>
        </w:rPr>
        <w:t>151</w:t>
      </w:r>
      <w:r w:rsidR="00143C8E">
        <w:rPr>
          <w:rFonts w:ascii="Times New Roman" w:hAnsi="Times New Roman" w:cs="Times New Roman"/>
          <w:sz w:val="28"/>
          <w:szCs w:val="28"/>
        </w:rPr>
        <w:t xml:space="preserve"> </w:t>
      </w:r>
      <w:r w:rsidRPr="00317AC7">
        <w:rPr>
          <w:rFonts w:ascii="Times New Roman" w:hAnsi="Times New Roman" w:cs="Times New Roman"/>
          <w:b/>
          <w:sz w:val="28"/>
          <w:szCs w:val="28"/>
        </w:rPr>
        <w:t>физкультурно-спортивных мероприятий</w:t>
      </w:r>
      <w:r w:rsidRPr="00317AC7">
        <w:rPr>
          <w:rFonts w:ascii="Times New Roman" w:hAnsi="Times New Roman" w:cs="Times New Roman"/>
          <w:sz w:val="28"/>
          <w:szCs w:val="28"/>
        </w:rPr>
        <w:t xml:space="preserve">, в которых участвовало </w:t>
      </w:r>
      <w:r w:rsidR="004A54A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55C0F">
        <w:rPr>
          <w:rFonts w:ascii="Times New Roman" w:hAnsi="Times New Roman" w:cs="Times New Roman"/>
          <w:b/>
          <w:bCs/>
          <w:sz w:val="28"/>
          <w:szCs w:val="28"/>
        </w:rPr>
        <w:t>17</w:t>
      </w:r>
      <w:r w:rsidR="003C57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55C0F">
        <w:rPr>
          <w:rFonts w:ascii="Times New Roman" w:hAnsi="Times New Roman" w:cs="Times New Roman"/>
          <w:b/>
          <w:bCs/>
          <w:sz w:val="28"/>
          <w:szCs w:val="28"/>
        </w:rPr>
        <w:t>060</w:t>
      </w:r>
      <w:r w:rsidRPr="00317A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63DFC">
        <w:rPr>
          <w:rFonts w:ascii="Times New Roman" w:hAnsi="Times New Roman" w:cs="Times New Roman"/>
          <w:b/>
          <w:sz w:val="28"/>
          <w:szCs w:val="28"/>
        </w:rPr>
        <w:t>спортсменов</w:t>
      </w:r>
      <w:r w:rsidRPr="00317AC7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14:paraId="506C2D6D" w14:textId="77777777" w:rsidR="004563C1" w:rsidRDefault="004563C1" w:rsidP="004563C1">
      <w:pPr>
        <w:tabs>
          <w:tab w:val="left" w:pos="2620"/>
        </w:tabs>
        <w:ind w:firstLine="61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790FA" w14:textId="3A0625A6" w:rsidR="004563C1" w:rsidRPr="00B82797" w:rsidRDefault="004563C1" w:rsidP="004563C1">
      <w:pPr>
        <w:pStyle w:val="a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82797">
        <w:rPr>
          <w:sz w:val="28"/>
          <w:szCs w:val="28"/>
        </w:rPr>
        <w:t xml:space="preserve">о </w:t>
      </w:r>
      <w:r w:rsidRPr="00393E09">
        <w:rPr>
          <w:b/>
          <w:sz w:val="28"/>
          <w:szCs w:val="28"/>
        </w:rPr>
        <w:t>всероссийских</w:t>
      </w:r>
      <w:r>
        <w:rPr>
          <w:sz w:val="28"/>
          <w:szCs w:val="28"/>
        </w:rPr>
        <w:t xml:space="preserve"> соревнованиях приняло</w:t>
      </w:r>
      <w:r w:rsidRPr="00B82797">
        <w:rPr>
          <w:sz w:val="28"/>
          <w:szCs w:val="28"/>
        </w:rPr>
        <w:t xml:space="preserve"> участие </w:t>
      </w:r>
      <w:r w:rsidR="003C5709">
        <w:rPr>
          <w:b/>
          <w:bCs/>
          <w:sz w:val="28"/>
          <w:szCs w:val="28"/>
        </w:rPr>
        <w:t xml:space="preserve">1 </w:t>
      </w:r>
      <w:r w:rsidR="00F55C0F">
        <w:rPr>
          <w:b/>
          <w:bCs/>
          <w:sz w:val="28"/>
          <w:szCs w:val="28"/>
        </w:rPr>
        <w:t>974</w:t>
      </w:r>
      <w:r w:rsidRPr="00B82797">
        <w:rPr>
          <w:b/>
          <w:bCs/>
          <w:sz w:val="28"/>
          <w:szCs w:val="28"/>
        </w:rPr>
        <w:t xml:space="preserve"> </w:t>
      </w:r>
      <w:r w:rsidR="003E7D68">
        <w:rPr>
          <w:b/>
          <w:sz w:val="28"/>
          <w:szCs w:val="28"/>
        </w:rPr>
        <w:t>чел.</w:t>
      </w:r>
      <w:r w:rsidRPr="00B82797">
        <w:rPr>
          <w:sz w:val="28"/>
          <w:szCs w:val="28"/>
        </w:rPr>
        <w:t xml:space="preserve">, а чемпионами и призерами стали – </w:t>
      </w:r>
      <w:r w:rsidR="00F55C0F">
        <w:rPr>
          <w:b/>
          <w:sz w:val="28"/>
          <w:szCs w:val="28"/>
        </w:rPr>
        <w:t>616</w:t>
      </w:r>
      <w:r>
        <w:rPr>
          <w:b/>
          <w:sz w:val="28"/>
          <w:szCs w:val="28"/>
        </w:rPr>
        <w:t xml:space="preserve"> </w:t>
      </w:r>
      <w:r w:rsidR="003C5709">
        <w:rPr>
          <w:b/>
          <w:sz w:val="28"/>
          <w:szCs w:val="28"/>
        </w:rPr>
        <w:t>спортсменов</w:t>
      </w:r>
      <w:r w:rsidRPr="00B82797">
        <w:rPr>
          <w:b/>
          <w:sz w:val="28"/>
          <w:szCs w:val="28"/>
        </w:rPr>
        <w:t>.</w:t>
      </w:r>
      <w:r w:rsidRPr="00B82797">
        <w:rPr>
          <w:sz w:val="28"/>
          <w:szCs w:val="28"/>
        </w:rPr>
        <w:t xml:space="preserve"> </w:t>
      </w:r>
    </w:p>
    <w:p w14:paraId="6021B39D" w14:textId="668BA549" w:rsidR="00143C8E" w:rsidRDefault="004563C1" w:rsidP="00143C8E">
      <w:pPr>
        <w:pStyle w:val="af"/>
        <w:spacing w:before="120"/>
        <w:ind w:left="0" w:firstLine="709"/>
        <w:jc w:val="both"/>
        <w:rPr>
          <w:sz w:val="28"/>
          <w:szCs w:val="28"/>
        </w:rPr>
      </w:pPr>
      <w:r w:rsidRPr="00B82797">
        <w:rPr>
          <w:sz w:val="28"/>
          <w:szCs w:val="28"/>
        </w:rPr>
        <w:t xml:space="preserve">В </w:t>
      </w:r>
      <w:r w:rsidRPr="00393E09">
        <w:rPr>
          <w:b/>
          <w:sz w:val="28"/>
          <w:szCs w:val="28"/>
        </w:rPr>
        <w:t>международных</w:t>
      </w:r>
      <w:r w:rsidRPr="00B82797">
        <w:rPr>
          <w:sz w:val="28"/>
          <w:szCs w:val="28"/>
        </w:rPr>
        <w:t xml:space="preserve"> соревнованиях приняло участие </w:t>
      </w:r>
      <w:r w:rsidR="00143C8E">
        <w:rPr>
          <w:b/>
          <w:sz w:val="28"/>
          <w:szCs w:val="28"/>
        </w:rPr>
        <w:t>1</w:t>
      </w:r>
      <w:r w:rsidR="00F55C0F">
        <w:rPr>
          <w:b/>
          <w:sz w:val="28"/>
          <w:szCs w:val="28"/>
        </w:rPr>
        <w:t>89</w:t>
      </w:r>
      <w:r w:rsidR="00143C8E">
        <w:rPr>
          <w:b/>
          <w:sz w:val="28"/>
          <w:szCs w:val="28"/>
        </w:rPr>
        <w:t xml:space="preserve"> спортсменов.</w:t>
      </w:r>
      <w:r w:rsidRPr="00B82797">
        <w:rPr>
          <w:sz w:val="28"/>
          <w:szCs w:val="28"/>
        </w:rPr>
        <w:t xml:space="preserve">                           Чемпионами и призерами стали </w:t>
      </w:r>
      <w:r w:rsidR="00F55C0F">
        <w:rPr>
          <w:b/>
          <w:sz w:val="28"/>
          <w:szCs w:val="28"/>
        </w:rPr>
        <w:t>90</w:t>
      </w:r>
      <w:r w:rsidRPr="00B82797">
        <w:rPr>
          <w:b/>
          <w:sz w:val="28"/>
          <w:szCs w:val="28"/>
        </w:rPr>
        <w:t xml:space="preserve"> </w:t>
      </w:r>
      <w:r w:rsidR="003E7D68">
        <w:rPr>
          <w:b/>
          <w:sz w:val="28"/>
          <w:szCs w:val="28"/>
        </w:rPr>
        <w:t>чел.</w:t>
      </w:r>
      <w:r w:rsidR="00143C8E">
        <w:rPr>
          <w:sz w:val="28"/>
          <w:szCs w:val="28"/>
        </w:rPr>
        <w:t>.</w:t>
      </w:r>
    </w:p>
    <w:p w14:paraId="07F4845A" w14:textId="77777777" w:rsidR="00295863" w:rsidRPr="00143C8E" w:rsidRDefault="00295863" w:rsidP="00143C8E">
      <w:pPr>
        <w:pStyle w:val="af"/>
        <w:spacing w:before="120"/>
        <w:ind w:left="0" w:firstLine="709"/>
        <w:jc w:val="both"/>
        <w:rPr>
          <w:sz w:val="28"/>
          <w:szCs w:val="28"/>
        </w:rPr>
      </w:pPr>
    </w:p>
    <w:p w14:paraId="4A861CE7" w14:textId="40ECC97B" w:rsidR="00143C8E" w:rsidRPr="00F31E3F" w:rsidRDefault="00143C8E" w:rsidP="00143C8E">
      <w:pPr>
        <w:pStyle w:val="af"/>
        <w:ind w:left="0" w:firstLine="709"/>
        <w:jc w:val="both"/>
        <w:rPr>
          <w:sz w:val="28"/>
          <w:szCs w:val="28"/>
        </w:rPr>
      </w:pPr>
      <w:r w:rsidRPr="00295863">
        <w:rPr>
          <w:sz w:val="28"/>
          <w:szCs w:val="28"/>
        </w:rPr>
        <w:t xml:space="preserve">В </w:t>
      </w:r>
      <w:r w:rsidRPr="00295863">
        <w:rPr>
          <w:b/>
          <w:sz w:val="28"/>
          <w:szCs w:val="28"/>
        </w:rPr>
        <w:t>спортивных школах</w:t>
      </w:r>
      <w:r w:rsidRPr="00295863">
        <w:rPr>
          <w:sz w:val="28"/>
          <w:szCs w:val="28"/>
        </w:rPr>
        <w:t xml:space="preserve"> проведено </w:t>
      </w:r>
      <w:r w:rsidR="00295863" w:rsidRPr="00295863">
        <w:rPr>
          <w:b/>
          <w:sz w:val="28"/>
          <w:szCs w:val="28"/>
        </w:rPr>
        <w:t xml:space="preserve">1 </w:t>
      </w:r>
      <w:r w:rsidR="00F55C0F">
        <w:rPr>
          <w:b/>
          <w:sz w:val="28"/>
          <w:szCs w:val="28"/>
        </w:rPr>
        <w:t>767</w:t>
      </w:r>
      <w:r w:rsidRPr="00295863">
        <w:rPr>
          <w:b/>
          <w:sz w:val="28"/>
          <w:szCs w:val="28"/>
        </w:rPr>
        <w:t xml:space="preserve"> мероприятий</w:t>
      </w:r>
      <w:r w:rsidRPr="00295863">
        <w:rPr>
          <w:sz w:val="28"/>
          <w:szCs w:val="28"/>
        </w:rPr>
        <w:t xml:space="preserve"> с участием </w:t>
      </w:r>
      <w:r w:rsidR="00F55C0F">
        <w:rPr>
          <w:sz w:val="28"/>
          <w:szCs w:val="28"/>
        </w:rPr>
        <w:t xml:space="preserve">                  </w:t>
      </w:r>
      <w:r w:rsidR="00F55C0F">
        <w:rPr>
          <w:b/>
          <w:bCs/>
          <w:sz w:val="28"/>
          <w:szCs w:val="28"/>
        </w:rPr>
        <w:t>66</w:t>
      </w:r>
      <w:r w:rsidR="00295863" w:rsidRPr="00295863">
        <w:rPr>
          <w:b/>
          <w:bCs/>
          <w:sz w:val="28"/>
          <w:szCs w:val="28"/>
        </w:rPr>
        <w:t xml:space="preserve"> </w:t>
      </w:r>
      <w:r w:rsidR="00F55C0F">
        <w:rPr>
          <w:b/>
          <w:bCs/>
          <w:sz w:val="28"/>
          <w:szCs w:val="28"/>
        </w:rPr>
        <w:t>290</w:t>
      </w:r>
      <w:r w:rsidRPr="00295863">
        <w:rPr>
          <w:b/>
          <w:bCs/>
          <w:sz w:val="28"/>
          <w:szCs w:val="28"/>
        </w:rPr>
        <w:t xml:space="preserve"> </w:t>
      </w:r>
      <w:r w:rsidR="003E7D68" w:rsidRPr="00295863">
        <w:rPr>
          <w:b/>
          <w:sz w:val="28"/>
          <w:szCs w:val="28"/>
        </w:rPr>
        <w:t>чел.</w:t>
      </w:r>
      <w:r w:rsidRPr="00295863">
        <w:rPr>
          <w:sz w:val="28"/>
          <w:szCs w:val="28"/>
        </w:rPr>
        <w:t>.</w:t>
      </w:r>
      <w:r w:rsidRPr="00F31E3F">
        <w:rPr>
          <w:sz w:val="28"/>
          <w:szCs w:val="28"/>
        </w:rPr>
        <w:t xml:space="preserve"> </w:t>
      </w:r>
    </w:p>
    <w:p w14:paraId="160FAA34" w14:textId="77777777" w:rsidR="004563C1" w:rsidRPr="00317AC7" w:rsidRDefault="004563C1" w:rsidP="004563C1">
      <w:pPr>
        <w:pStyle w:val="af"/>
        <w:spacing w:after="0"/>
        <w:ind w:left="0" w:firstLine="709"/>
        <w:jc w:val="both"/>
        <w:rPr>
          <w:sz w:val="28"/>
          <w:szCs w:val="28"/>
        </w:rPr>
      </w:pPr>
    </w:p>
    <w:p w14:paraId="72015006" w14:textId="41A7C6BD" w:rsidR="004563C1" w:rsidRPr="00B82797" w:rsidRDefault="003C5709" w:rsidP="004563C1">
      <w:pPr>
        <w:ind w:firstLine="708"/>
        <w:jc w:val="both"/>
        <w:rPr>
          <w:rFonts w:ascii="Times New Roman" w:eastAsia="Calibri" w:hAnsi="Times New Roman" w:cs="Times New Roman"/>
          <w:spacing w:val="-8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>330</w:t>
      </w:r>
      <w:r w:rsidR="004563C1" w:rsidRPr="00B82797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 представителей</w:t>
      </w:r>
      <w:r w:rsidR="004563C1" w:rsidRPr="00B82797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Чеченской Республики являются членами</w:t>
      </w:r>
      <w:r w:rsidR="004563C1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="004563C1" w:rsidRPr="00393E09">
        <w:rPr>
          <w:rFonts w:ascii="Times New Roman" w:eastAsia="Calibri" w:hAnsi="Times New Roman" w:cs="Times New Roman"/>
          <w:b/>
          <w:spacing w:val="-8"/>
          <w:sz w:val="28"/>
          <w:szCs w:val="28"/>
        </w:rPr>
        <w:t>сборных команд России</w:t>
      </w:r>
      <w:r w:rsidR="004563C1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, из них </w:t>
      </w:r>
      <w:r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>204</w:t>
      </w:r>
      <w:r w:rsidR="004563C1" w:rsidRPr="00B82797"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 xml:space="preserve"> </w:t>
      </w:r>
      <w:r w:rsidR="004563C1" w:rsidRPr="00BF4162">
        <w:rPr>
          <w:rFonts w:ascii="Times New Roman" w:eastAsia="Calibri" w:hAnsi="Times New Roman" w:cs="Times New Roman"/>
          <w:b/>
          <w:spacing w:val="-8"/>
          <w:sz w:val="28"/>
          <w:szCs w:val="28"/>
        </w:rPr>
        <w:t>чел</w:t>
      </w:r>
      <w:r w:rsidR="004563C1">
        <w:rPr>
          <w:rFonts w:ascii="Times New Roman" w:eastAsia="Calibri" w:hAnsi="Times New Roman" w:cs="Times New Roman"/>
          <w:b/>
          <w:spacing w:val="-8"/>
          <w:sz w:val="28"/>
          <w:szCs w:val="28"/>
        </w:rPr>
        <w:t>.</w:t>
      </w:r>
      <w:r w:rsidR="004563C1" w:rsidRPr="00B82797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="004563C1">
        <w:rPr>
          <w:rFonts w:ascii="Times New Roman" w:eastAsia="Calibri" w:hAnsi="Times New Roman" w:cs="Times New Roman"/>
          <w:spacing w:val="-8"/>
          <w:sz w:val="28"/>
          <w:szCs w:val="28"/>
        </w:rPr>
        <w:t>по олимпийским видам спорта</w:t>
      </w:r>
      <w:r w:rsidR="004563C1" w:rsidRPr="00B82797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b/>
          <w:bCs/>
          <w:spacing w:val="-8"/>
          <w:sz w:val="28"/>
          <w:szCs w:val="28"/>
        </w:rPr>
        <w:t>126</w:t>
      </w:r>
      <w:r w:rsidR="004563C1" w:rsidRPr="00393E09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 чел.</w:t>
      </w:r>
      <w:r w:rsidR="004563C1" w:rsidRPr="00B82797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="004563C1">
        <w:rPr>
          <w:rFonts w:ascii="Times New Roman" w:eastAsia="Calibri" w:hAnsi="Times New Roman" w:cs="Times New Roman"/>
          <w:spacing w:val="-8"/>
          <w:sz w:val="28"/>
          <w:szCs w:val="28"/>
        </w:rPr>
        <w:t>по неолимпийским видам спорта.</w:t>
      </w:r>
      <w:r w:rsidR="004563C1" w:rsidRPr="00B82797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Еще</w:t>
      </w:r>
      <w:r w:rsidR="00143C8E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 </w:t>
      </w:r>
      <w:r w:rsidR="00F55C0F">
        <w:rPr>
          <w:rFonts w:ascii="Times New Roman" w:eastAsia="Calibri" w:hAnsi="Times New Roman" w:cs="Times New Roman"/>
          <w:b/>
          <w:spacing w:val="-8"/>
          <w:sz w:val="28"/>
          <w:szCs w:val="28"/>
        </w:rPr>
        <w:t>51</w:t>
      </w:r>
      <w:r w:rsidR="00143C8E">
        <w:rPr>
          <w:rFonts w:ascii="Times New Roman" w:eastAsia="Calibri" w:hAnsi="Times New Roman" w:cs="Times New Roman"/>
          <w:b/>
          <w:spacing w:val="-8"/>
          <w:sz w:val="28"/>
          <w:szCs w:val="28"/>
        </w:rPr>
        <w:t xml:space="preserve"> спортсменов</w:t>
      </w:r>
      <w:r w:rsidR="004563C1" w:rsidRPr="00B82797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являются кандидатами в олимпийские сборные команды России.</w:t>
      </w:r>
    </w:p>
    <w:p w14:paraId="3767ECCB" w14:textId="77777777" w:rsidR="004563C1" w:rsidRDefault="004563C1" w:rsidP="004563C1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  <w:highlight w:val="red"/>
        </w:rPr>
      </w:pPr>
    </w:p>
    <w:p w14:paraId="28F3EFE7" w14:textId="31212432" w:rsidR="004563C1" w:rsidRPr="004563C1" w:rsidRDefault="003C5709" w:rsidP="004563C1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Theme="minorHAnsi" w:hAnsiTheme="minorHAnsi" w:cstheme="minorHAnsi"/>
          <w:color w:val="auto"/>
          <w:sz w:val="28"/>
          <w:szCs w:val="28"/>
        </w:rPr>
        <w:t xml:space="preserve">На 1 </w:t>
      </w:r>
      <w:r w:rsidR="00F55C0F">
        <w:rPr>
          <w:rFonts w:asciiTheme="minorHAnsi" w:hAnsiTheme="minorHAnsi" w:cstheme="minorHAnsi"/>
          <w:color w:val="auto"/>
          <w:sz w:val="28"/>
          <w:szCs w:val="28"/>
        </w:rPr>
        <w:t>октября</w:t>
      </w:r>
      <w:r w:rsidR="00B540EB">
        <w:rPr>
          <w:rFonts w:asciiTheme="minorHAnsi" w:hAnsiTheme="minorHAnsi" w:cstheme="minorHAnsi"/>
          <w:color w:val="auto"/>
          <w:sz w:val="28"/>
          <w:szCs w:val="28"/>
        </w:rPr>
        <w:t xml:space="preserve"> 2023 года </w:t>
      </w:r>
      <w:r w:rsidR="004563C1" w:rsidRPr="004563C1">
        <w:rPr>
          <w:rFonts w:asciiTheme="minorHAnsi" w:hAnsiTheme="minorHAnsi" w:cstheme="minorHAnsi"/>
          <w:color w:val="auto"/>
          <w:sz w:val="28"/>
          <w:szCs w:val="28"/>
        </w:rPr>
        <w:t>спортсменам республики присвоены следующие разряды и звания:</w:t>
      </w:r>
    </w:p>
    <w:p w14:paraId="314747B0" w14:textId="40E35B27" w:rsidR="004563C1" w:rsidRPr="004563C1" w:rsidRDefault="004563C1" w:rsidP="004563C1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4563C1">
        <w:rPr>
          <w:rFonts w:asciiTheme="minorHAnsi" w:hAnsiTheme="minorHAnsi" w:cstheme="minorHAnsi"/>
          <w:color w:val="auto"/>
          <w:sz w:val="28"/>
          <w:szCs w:val="28"/>
        </w:rPr>
        <w:t xml:space="preserve">- присвоено спортивное звание «Кандидат в мастера спорта» </w:t>
      </w:r>
      <w:r w:rsidRPr="004563C1">
        <w:rPr>
          <w:rFonts w:asciiTheme="minorHAnsi" w:hAnsiTheme="minorHAnsi" w:cstheme="minorHAnsi"/>
          <w:b/>
          <w:color w:val="auto"/>
          <w:sz w:val="28"/>
          <w:szCs w:val="28"/>
        </w:rPr>
        <w:t xml:space="preserve">- </w:t>
      </w:r>
      <w:r w:rsidR="004A54A0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                   </w:t>
      </w:r>
      <w:r w:rsidR="00F55C0F">
        <w:rPr>
          <w:rFonts w:asciiTheme="minorHAnsi" w:hAnsiTheme="minorHAnsi" w:cstheme="minorHAnsi"/>
          <w:b/>
          <w:color w:val="auto"/>
          <w:sz w:val="28"/>
          <w:szCs w:val="28"/>
        </w:rPr>
        <w:t>540</w:t>
      </w:r>
      <w:r w:rsidRPr="004563C1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Pr="003E7D68">
        <w:rPr>
          <w:rFonts w:asciiTheme="minorHAnsi" w:hAnsiTheme="minorHAnsi" w:cstheme="minorHAnsi"/>
          <w:b/>
          <w:color w:val="auto"/>
          <w:sz w:val="28"/>
          <w:szCs w:val="28"/>
        </w:rPr>
        <w:t>спортсменам</w:t>
      </w:r>
      <w:r w:rsidRPr="004563C1">
        <w:rPr>
          <w:rFonts w:asciiTheme="minorHAnsi" w:hAnsiTheme="minorHAnsi" w:cstheme="minorHAnsi"/>
          <w:color w:val="auto"/>
          <w:sz w:val="28"/>
          <w:szCs w:val="28"/>
        </w:rPr>
        <w:t>;</w:t>
      </w:r>
    </w:p>
    <w:p w14:paraId="1695EB74" w14:textId="77777777" w:rsidR="00234C9A" w:rsidRDefault="004563C1" w:rsidP="00B540EB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 w:rsidRPr="004563C1">
        <w:rPr>
          <w:rFonts w:asciiTheme="minorHAnsi" w:hAnsiTheme="minorHAnsi" w:cstheme="minorHAnsi"/>
          <w:color w:val="auto"/>
          <w:sz w:val="28"/>
          <w:szCs w:val="28"/>
        </w:rPr>
        <w:t xml:space="preserve">- присвоено спортивное звание «Мастер спорта России» - </w:t>
      </w:r>
      <w:r w:rsidR="003C5709">
        <w:rPr>
          <w:rFonts w:asciiTheme="minorHAnsi" w:hAnsiTheme="minorHAnsi" w:cstheme="minorHAnsi"/>
          <w:b/>
          <w:color w:val="auto"/>
          <w:sz w:val="28"/>
          <w:szCs w:val="28"/>
        </w:rPr>
        <w:t>2</w:t>
      </w:r>
      <w:r w:rsidR="00B540EB">
        <w:rPr>
          <w:rFonts w:asciiTheme="minorHAnsi" w:hAnsiTheme="minorHAnsi" w:cstheme="minorHAnsi"/>
          <w:b/>
          <w:color w:val="auto"/>
          <w:sz w:val="28"/>
          <w:szCs w:val="28"/>
        </w:rPr>
        <w:t>8</w:t>
      </w:r>
      <w:r w:rsidR="00B540EB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B540EB" w:rsidRPr="003E7D68">
        <w:rPr>
          <w:rFonts w:asciiTheme="minorHAnsi" w:hAnsiTheme="minorHAnsi" w:cstheme="minorHAnsi"/>
          <w:b/>
          <w:color w:val="auto"/>
          <w:sz w:val="28"/>
          <w:szCs w:val="28"/>
        </w:rPr>
        <w:t>спортсменам</w:t>
      </w:r>
      <w:r w:rsidR="00B540EB">
        <w:rPr>
          <w:rFonts w:asciiTheme="minorHAnsi" w:hAnsiTheme="minorHAnsi" w:cstheme="minorHAnsi"/>
          <w:color w:val="auto"/>
          <w:sz w:val="28"/>
          <w:szCs w:val="28"/>
        </w:rPr>
        <w:t>.</w:t>
      </w:r>
    </w:p>
    <w:p w14:paraId="107683AE" w14:textId="77777777" w:rsidR="00B540EB" w:rsidRDefault="00B540EB" w:rsidP="00B540EB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</w:p>
    <w:p w14:paraId="2DA66914" w14:textId="77777777" w:rsidR="00660A00" w:rsidRPr="00F67EAD" w:rsidRDefault="003D5C07" w:rsidP="00E762D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EAD">
        <w:rPr>
          <w:rFonts w:ascii="Times New Roman" w:hAnsi="Times New Roman" w:cs="Times New Roman"/>
          <w:b/>
          <w:sz w:val="28"/>
          <w:szCs w:val="28"/>
        </w:rPr>
        <w:t xml:space="preserve">Структура активности молодежи республики выглядит следующим образом: </w:t>
      </w:r>
    </w:p>
    <w:p w14:paraId="6419E6F3" w14:textId="77777777" w:rsidR="00F67EAD" w:rsidRDefault="00F67EAD" w:rsidP="00F67E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BDEB71" w14:textId="77777777" w:rsidR="00D225BB" w:rsidRPr="00FB3715" w:rsidRDefault="00F67EAD" w:rsidP="00FB3715">
      <w:pPr>
        <w:ind w:firstLine="709"/>
        <w:jc w:val="both"/>
        <w:rPr>
          <w:rFonts w:asciiTheme="minorHAnsi" w:hAnsiTheme="minorHAnsi" w:cstheme="minorHAnsi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762DB">
        <w:rPr>
          <w:rFonts w:ascii="Times New Roman" w:hAnsi="Times New Roman" w:cs="Times New Roman"/>
          <w:sz w:val="28"/>
          <w:szCs w:val="28"/>
        </w:rPr>
        <w:t>о данным Чеченстата по состоянию на 1 января 202</w:t>
      </w:r>
      <w:r w:rsidR="00324714">
        <w:rPr>
          <w:rFonts w:ascii="Times New Roman" w:hAnsi="Times New Roman" w:cs="Times New Roman"/>
          <w:sz w:val="28"/>
          <w:szCs w:val="28"/>
        </w:rPr>
        <w:t>3</w:t>
      </w:r>
      <w:r w:rsidRPr="00E762DB">
        <w:rPr>
          <w:rFonts w:ascii="Times New Roman" w:hAnsi="Times New Roman" w:cs="Times New Roman"/>
          <w:sz w:val="28"/>
          <w:szCs w:val="28"/>
        </w:rPr>
        <w:t xml:space="preserve"> года численность молодежи (от 14 до 35 лет) составляет – </w:t>
      </w:r>
      <w:r w:rsidR="00324714">
        <w:rPr>
          <w:rFonts w:ascii="Times New Roman" w:hAnsi="Times New Roman" w:cs="Times New Roman"/>
          <w:b/>
          <w:sz w:val="28"/>
          <w:szCs w:val="28"/>
        </w:rPr>
        <w:t>555 517</w:t>
      </w:r>
      <w:r w:rsidRPr="00E762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7D68">
        <w:rPr>
          <w:rFonts w:ascii="Times New Roman" w:hAnsi="Times New Roman" w:cs="Times New Roman"/>
          <w:b/>
          <w:sz w:val="28"/>
          <w:szCs w:val="28"/>
        </w:rPr>
        <w:t>чел.</w:t>
      </w:r>
      <w:r w:rsidR="00FB3715" w:rsidRPr="003E7D68">
        <w:rPr>
          <w:rFonts w:ascii="Times New Roman" w:hAnsi="Times New Roman" w:cs="Times New Roman"/>
          <w:b/>
          <w:sz w:val="28"/>
          <w:szCs w:val="28"/>
        </w:rPr>
        <w:t>;</w:t>
      </w:r>
      <w:r w:rsidRPr="00E762D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FE2EDC" w14:textId="27866BEF" w:rsidR="00660A00" w:rsidRPr="00234C9A" w:rsidRDefault="003D5C07" w:rsidP="00E762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4C9A">
        <w:rPr>
          <w:rFonts w:ascii="Times New Roman" w:hAnsi="Times New Roman" w:cs="Times New Roman"/>
          <w:sz w:val="28"/>
          <w:szCs w:val="28"/>
        </w:rPr>
        <w:t xml:space="preserve">количество членов детских и молодежных объединений, организаций, ассоциаций, движений составляет </w:t>
      </w:r>
      <w:r w:rsidR="00B540EB">
        <w:rPr>
          <w:rFonts w:ascii="Times New Roman" w:hAnsi="Times New Roman" w:cs="Times New Roman"/>
          <w:b/>
          <w:sz w:val="28"/>
          <w:szCs w:val="28"/>
        </w:rPr>
        <w:t>19 </w:t>
      </w:r>
      <w:r w:rsidR="009B3F94">
        <w:rPr>
          <w:rFonts w:ascii="Times New Roman" w:hAnsi="Times New Roman" w:cs="Times New Roman"/>
          <w:b/>
          <w:sz w:val="28"/>
          <w:szCs w:val="28"/>
        </w:rPr>
        <w:t>977</w:t>
      </w:r>
      <w:r w:rsidR="00234C9A" w:rsidRPr="00234C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3715" w:rsidRPr="003E7D68">
        <w:rPr>
          <w:rFonts w:ascii="Times New Roman" w:hAnsi="Times New Roman" w:cs="Times New Roman"/>
          <w:b/>
          <w:sz w:val="28"/>
          <w:szCs w:val="28"/>
        </w:rPr>
        <w:t>чел.;</w:t>
      </w:r>
    </w:p>
    <w:p w14:paraId="52587B79" w14:textId="77D112D9" w:rsidR="00660A00" w:rsidRPr="00324714" w:rsidRDefault="003D5C07" w:rsidP="00E762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714">
        <w:rPr>
          <w:rFonts w:ascii="Times New Roman" w:hAnsi="Times New Roman" w:cs="Times New Roman"/>
          <w:sz w:val="28"/>
          <w:szCs w:val="28"/>
        </w:rPr>
        <w:t xml:space="preserve">численность выявленной и поддержанной талантливой молодежи </w:t>
      </w:r>
      <w:r w:rsidR="00EB5F03" w:rsidRPr="00324714">
        <w:rPr>
          <w:rFonts w:ascii="Times New Roman" w:hAnsi="Times New Roman" w:cs="Times New Roman"/>
          <w:sz w:val="28"/>
          <w:szCs w:val="28"/>
        </w:rPr>
        <w:t>–</w:t>
      </w:r>
      <w:r w:rsidR="00234C9A" w:rsidRPr="00324714">
        <w:rPr>
          <w:rFonts w:ascii="Times New Roman" w:hAnsi="Times New Roman" w:cs="Times New Roman"/>
          <w:sz w:val="28"/>
          <w:szCs w:val="28"/>
        </w:rPr>
        <w:t xml:space="preserve"> </w:t>
      </w:r>
      <w:r w:rsidR="004A54A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B3F94">
        <w:rPr>
          <w:rFonts w:ascii="Times New Roman" w:hAnsi="Times New Roman" w:cs="Times New Roman"/>
          <w:b/>
          <w:sz w:val="28"/>
          <w:szCs w:val="28"/>
        </w:rPr>
        <w:t>5</w:t>
      </w:r>
      <w:r w:rsidR="00324714" w:rsidRPr="00324714">
        <w:rPr>
          <w:rFonts w:ascii="Times New Roman" w:hAnsi="Times New Roman" w:cs="Times New Roman"/>
          <w:b/>
          <w:sz w:val="28"/>
          <w:szCs w:val="28"/>
        </w:rPr>
        <w:t> </w:t>
      </w:r>
      <w:r w:rsidR="009B3F94">
        <w:rPr>
          <w:rFonts w:ascii="Times New Roman" w:hAnsi="Times New Roman" w:cs="Times New Roman"/>
          <w:b/>
          <w:sz w:val="28"/>
          <w:szCs w:val="28"/>
        </w:rPr>
        <w:t>925</w:t>
      </w:r>
      <w:r w:rsidR="00B540EB" w:rsidRPr="003247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3715" w:rsidRPr="00324714">
        <w:rPr>
          <w:rFonts w:ascii="Times New Roman" w:hAnsi="Times New Roman" w:cs="Times New Roman"/>
          <w:b/>
          <w:sz w:val="28"/>
          <w:szCs w:val="28"/>
        </w:rPr>
        <w:t>чел.;</w:t>
      </w:r>
    </w:p>
    <w:p w14:paraId="2785AAB9" w14:textId="77777777" w:rsidR="00660A00" w:rsidRPr="00324714" w:rsidRDefault="003D5C07" w:rsidP="00E762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714">
        <w:rPr>
          <w:rFonts w:ascii="Times New Roman" w:hAnsi="Times New Roman" w:cs="Times New Roman"/>
          <w:sz w:val="28"/>
          <w:szCs w:val="28"/>
        </w:rPr>
        <w:t xml:space="preserve">молодые ученные – </w:t>
      </w:r>
      <w:r w:rsidR="00324714" w:rsidRPr="00324714">
        <w:rPr>
          <w:rFonts w:ascii="Times New Roman" w:hAnsi="Times New Roman" w:cs="Times New Roman"/>
          <w:b/>
          <w:sz w:val="28"/>
          <w:szCs w:val="28"/>
        </w:rPr>
        <w:t>103</w:t>
      </w:r>
      <w:r w:rsidR="00FB3715" w:rsidRPr="00324714">
        <w:rPr>
          <w:rFonts w:ascii="Times New Roman" w:hAnsi="Times New Roman" w:cs="Times New Roman"/>
          <w:sz w:val="28"/>
          <w:szCs w:val="28"/>
        </w:rPr>
        <w:t xml:space="preserve"> </w:t>
      </w:r>
      <w:r w:rsidR="00FB3715" w:rsidRPr="00324714">
        <w:rPr>
          <w:rFonts w:ascii="Times New Roman" w:hAnsi="Times New Roman" w:cs="Times New Roman"/>
          <w:b/>
          <w:sz w:val="28"/>
          <w:szCs w:val="28"/>
        </w:rPr>
        <w:t>чел.;</w:t>
      </w:r>
      <w:r w:rsidRPr="003247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F345E9" w14:textId="14F9E397" w:rsidR="00660A00" w:rsidRPr="00324714" w:rsidRDefault="003D5C07" w:rsidP="00E762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714">
        <w:rPr>
          <w:rFonts w:ascii="Times New Roman" w:hAnsi="Times New Roman" w:cs="Times New Roman"/>
          <w:sz w:val="28"/>
          <w:szCs w:val="28"/>
        </w:rPr>
        <w:t xml:space="preserve">молодежь, совершившая административные правонарушения и уголовные преступления </w:t>
      </w:r>
      <w:r w:rsidR="00B540EB" w:rsidRPr="00324714">
        <w:rPr>
          <w:rFonts w:ascii="Times New Roman" w:hAnsi="Times New Roman" w:cs="Times New Roman"/>
          <w:sz w:val="28"/>
          <w:szCs w:val="28"/>
        </w:rPr>
        <w:t xml:space="preserve">– </w:t>
      </w:r>
      <w:r w:rsidR="009B3F94">
        <w:rPr>
          <w:rFonts w:ascii="Times New Roman" w:hAnsi="Times New Roman" w:cs="Times New Roman"/>
          <w:b/>
          <w:sz w:val="28"/>
          <w:szCs w:val="28"/>
        </w:rPr>
        <w:t>13</w:t>
      </w:r>
      <w:r w:rsidR="00324714" w:rsidRPr="003247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3F94">
        <w:rPr>
          <w:rFonts w:ascii="Times New Roman" w:hAnsi="Times New Roman" w:cs="Times New Roman"/>
          <w:b/>
          <w:sz w:val="28"/>
          <w:szCs w:val="28"/>
        </w:rPr>
        <w:t>572</w:t>
      </w:r>
      <w:r w:rsidR="00FB3715" w:rsidRPr="00324714">
        <w:rPr>
          <w:rFonts w:ascii="Times New Roman" w:hAnsi="Times New Roman" w:cs="Times New Roman"/>
          <w:sz w:val="28"/>
          <w:szCs w:val="28"/>
        </w:rPr>
        <w:t xml:space="preserve"> </w:t>
      </w:r>
      <w:r w:rsidR="00FB3715" w:rsidRPr="00324714">
        <w:rPr>
          <w:rFonts w:ascii="Times New Roman" w:hAnsi="Times New Roman" w:cs="Times New Roman"/>
          <w:b/>
          <w:sz w:val="28"/>
          <w:szCs w:val="28"/>
        </w:rPr>
        <w:t>чел.;</w:t>
      </w:r>
    </w:p>
    <w:p w14:paraId="08CDD929" w14:textId="569C1ACC" w:rsidR="003D5C07" w:rsidRPr="00A3261D" w:rsidRDefault="003D5C07" w:rsidP="00E762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714">
        <w:rPr>
          <w:rFonts w:ascii="Times New Roman" w:hAnsi="Times New Roman" w:cs="Times New Roman"/>
          <w:sz w:val="28"/>
          <w:szCs w:val="28"/>
        </w:rPr>
        <w:t xml:space="preserve">молодежь, занимающаяся в организациях ДОСААФ - </w:t>
      </w:r>
      <w:r w:rsidR="009B3F94">
        <w:rPr>
          <w:rFonts w:ascii="Times New Roman" w:hAnsi="Times New Roman" w:cs="Times New Roman"/>
          <w:b/>
          <w:sz w:val="28"/>
          <w:szCs w:val="28"/>
        </w:rPr>
        <w:t>652</w:t>
      </w:r>
      <w:r w:rsidRPr="00324714">
        <w:rPr>
          <w:rFonts w:ascii="Times New Roman" w:hAnsi="Times New Roman" w:cs="Times New Roman"/>
          <w:sz w:val="28"/>
          <w:szCs w:val="28"/>
        </w:rPr>
        <w:t xml:space="preserve"> </w:t>
      </w:r>
      <w:r w:rsidRPr="00324714">
        <w:rPr>
          <w:rFonts w:ascii="Times New Roman" w:hAnsi="Times New Roman" w:cs="Times New Roman"/>
          <w:b/>
          <w:sz w:val="28"/>
          <w:szCs w:val="28"/>
        </w:rPr>
        <w:t>чел.</w:t>
      </w:r>
    </w:p>
    <w:p w14:paraId="5C10A161" w14:textId="77777777" w:rsidR="00D225BB" w:rsidRPr="00A3261D" w:rsidRDefault="00D225BB" w:rsidP="00E762D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0BFBE1" w14:textId="589AB6ED" w:rsidR="003D5C07" w:rsidRPr="003E7D68" w:rsidRDefault="00B540EB" w:rsidP="00D225B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1 </w:t>
      </w:r>
      <w:r w:rsidR="009B3F94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2023 года </w:t>
      </w:r>
      <w:r w:rsidR="003D5C07" w:rsidRPr="00A3261D">
        <w:rPr>
          <w:rFonts w:ascii="Times New Roman" w:hAnsi="Times New Roman" w:cs="Times New Roman"/>
          <w:sz w:val="28"/>
          <w:szCs w:val="28"/>
        </w:rPr>
        <w:t xml:space="preserve">в сфере молодежной политики проведено </w:t>
      </w:r>
      <w:r w:rsidR="004A54A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3A402D">
        <w:rPr>
          <w:rFonts w:ascii="Times New Roman" w:hAnsi="Times New Roman" w:cs="Times New Roman"/>
          <w:b/>
          <w:sz w:val="28"/>
          <w:szCs w:val="28"/>
        </w:rPr>
        <w:t>909</w:t>
      </w:r>
      <w:r w:rsidR="003D5C07" w:rsidRPr="00A3261D">
        <w:rPr>
          <w:rFonts w:ascii="Times New Roman" w:hAnsi="Times New Roman" w:cs="Times New Roman"/>
          <w:sz w:val="28"/>
          <w:szCs w:val="28"/>
        </w:rPr>
        <w:t xml:space="preserve"> </w:t>
      </w:r>
      <w:r w:rsidR="004A54A0" w:rsidRPr="003E7D68">
        <w:rPr>
          <w:rFonts w:ascii="Times New Roman" w:hAnsi="Times New Roman" w:cs="Times New Roman"/>
          <w:b/>
          <w:sz w:val="28"/>
          <w:szCs w:val="28"/>
        </w:rPr>
        <w:t>мероприятий,</w:t>
      </w:r>
      <w:r w:rsidR="003D5C07" w:rsidRPr="00A3261D">
        <w:rPr>
          <w:rFonts w:ascii="Times New Roman" w:hAnsi="Times New Roman" w:cs="Times New Roman"/>
          <w:sz w:val="28"/>
          <w:szCs w:val="28"/>
        </w:rPr>
        <w:t xml:space="preserve"> в которых приняли участие </w:t>
      </w:r>
      <w:r w:rsidR="003A402D">
        <w:rPr>
          <w:rFonts w:ascii="Times New Roman" w:hAnsi="Times New Roman" w:cs="Times New Roman"/>
          <w:b/>
          <w:sz w:val="28"/>
          <w:szCs w:val="28"/>
        </w:rPr>
        <w:t>77</w:t>
      </w:r>
      <w:r w:rsidR="00324714" w:rsidRPr="003247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402D">
        <w:rPr>
          <w:rFonts w:ascii="Times New Roman" w:hAnsi="Times New Roman" w:cs="Times New Roman"/>
          <w:b/>
          <w:sz w:val="28"/>
          <w:szCs w:val="28"/>
        </w:rPr>
        <w:t>828</w:t>
      </w:r>
      <w:bookmarkStart w:id="1" w:name="_GoBack"/>
      <w:bookmarkEnd w:id="1"/>
      <w:r w:rsidR="003D5C07" w:rsidRPr="00324714">
        <w:rPr>
          <w:rFonts w:ascii="Times New Roman" w:hAnsi="Times New Roman" w:cs="Times New Roman"/>
          <w:sz w:val="28"/>
          <w:szCs w:val="28"/>
        </w:rPr>
        <w:t xml:space="preserve"> </w:t>
      </w:r>
      <w:r w:rsidR="003D5C07" w:rsidRPr="00324714">
        <w:rPr>
          <w:rFonts w:ascii="Times New Roman" w:hAnsi="Times New Roman" w:cs="Times New Roman"/>
          <w:b/>
          <w:sz w:val="28"/>
          <w:szCs w:val="28"/>
        </w:rPr>
        <w:t>чел.</w:t>
      </w:r>
    </w:p>
    <w:p w14:paraId="37CAA0F5" w14:textId="77777777" w:rsidR="00FB3715" w:rsidRDefault="00FB3715" w:rsidP="00A3261D">
      <w:pPr>
        <w:pStyle w:val="af"/>
        <w:spacing w:after="0"/>
        <w:ind w:left="0" w:firstLine="709"/>
        <w:jc w:val="both"/>
        <w:rPr>
          <w:sz w:val="28"/>
          <w:szCs w:val="28"/>
        </w:rPr>
      </w:pPr>
    </w:p>
    <w:p w14:paraId="0DC66900" w14:textId="5ED4CDF9" w:rsidR="003E7D68" w:rsidRPr="004A54A0" w:rsidRDefault="00A3261D" w:rsidP="004A54A0">
      <w:pPr>
        <w:pStyle w:val="af"/>
        <w:spacing w:after="0"/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 итогам участия в грантовых конкурсах Росмолоде</w:t>
      </w:r>
      <w:r w:rsidR="00B540EB">
        <w:rPr>
          <w:sz w:val="28"/>
          <w:szCs w:val="28"/>
        </w:rPr>
        <w:t>жи, грантовую поддержку получил</w:t>
      </w:r>
      <w:r>
        <w:rPr>
          <w:sz w:val="28"/>
          <w:szCs w:val="28"/>
        </w:rPr>
        <w:t xml:space="preserve"> </w:t>
      </w:r>
      <w:r w:rsidR="005A1AC6">
        <w:rPr>
          <w:b/>
          <w:sz w:val="28"/>
          <w:szCs w:val="28"/>
        </w:rPr>
        <w:t>95</w:t>
      </w:r>
      <w:r w:rsidR="003E7D68" w:rsidRPr="003E7D68">
        <w:rPr>
          <w:b/>
          <w:sz w:val="28"/>
          <w:szCs w:val="28"/>
        </w:rPr>
        <w:t xml:space="preserve"> </w:t>
      </w:r>
      <w:r w:rsidR="00B540EB">
        <w:rPr>
          <w:b/>
          <w:sz w:val="28"/>
          <w:szCs w:val="28"/>
        </w:rPr>
        <w:t>проект</w:t>
      </w:r>
      <w:r w:rsidR="00324714">
        <w:rPr>
          <w:b/>
          <w:sz w:val="28"/>
          <w:szCs w:val="28"/>
        </w:rPr>
        <w:t>ов</w:t>
      </w:r>
      <w:r>
        <w:rPr>
          <w:b/>
          <w:sz w:val="28"/>
          <w:szCs w:val="28"/>
        </w:rPr>
        <w:t xml:space="preserve"> </w:t>
      </w:r>
      <w:r w:rsidRPr="00E63CF7">
        <w:rPr>
          <w:sz w:val="28"/>
          <w:szCs w:val="28"/>
        </w:rPr>
        <w:t>от Чеченской Республики</w:t>
      </w:r>
      <w:r>
        <w:rPr>
          <w:sz w:val="28"/>
          <w:szCs w:val="28"/>
        </w:rPr>
        <w:t xml:space="preserve"> на общую сумму </w:t>
      </w:r>
      <w:r w:rsidR="005A1AC6">
        <w:rPr>
          <w:b/>
          <w:sz w:val="28"/>
          <w:szCs w:val="28"/>
        </w:rPr>
        <w:t>61</w:t>
      </w:r>
      <w:r w:rsidR="00324714">
        <w:rPr>
          <w:b/>
          <w:sz w:val="28"/>
          <w:szCs w:val="28"/>
        </w:rPr>
        <w:t> </w:t>
      </w:r>
      <w:r w:rsidR="005A1AC6">
        <w:rPr>
          <w:b/>
          <w:sz w:val="28"/>
          <w:szCs w:val="28"/>
        </w:rPr>
        <w:t>389</w:t>
      </w:r>
      <w:r w:rsidR="00324714">
        <w:rPr>
          <w:b/>
          <w:sz w:val="28"/>
          <w:szCs w:val="28"/>
        </w:rPr>
        <w:t xml:space="preserve"> </w:t>
      </w:r>
      <w:r w:rsidR="005A1AC6">
        <w:rPr>
          <w:b/>
          <w:sz w:val="28"/>
          <w:szCs w:val="28"/>
        </w:rPr>
        <w:t>065</w:t>
      </w:r>
      <w:r w:rsidRPr="00451A5D">
        <w:rPr>
          <w:b/>
          <w:sz w:val="28"/>
          <w:szCs w:val="28"/>
        </w:rPr>
        <w:t xml:space="preserve"> рублей</w:t>
      </w:r>
      <w:r w:rsidRPr="0068180F">
        <w:rPr>
          <w:b/>
          <w:sz w:val="28"/>
          <w:szCs w:val="28"/>
        </w:rPr>
        <w:t>.</w:t>
      </w:r>
    </w:p>
    <w:p w14:paraId="77C90D64" w14:textId="77777777" w:rsidR="001A2250" w:rsidRPr="004A6F91" w:rsidRDefault="001A2250" w:rsidP="00214371">
      <w:pPr>
        <w:pStyle w:val="af"/>
        <w:numPr>
          <w:ilvl w:val="0"/>
          <w:numId w:val="8"/>
        </w:numPr>
        <w:ind w:left="0" w:firstLine="0"/>
        <w:jc w:val="center"/>
        <w:rPr>
          <w:rFonts w:eastAsia="Times New Roman" w:cstheme="minorHAnsi"/>
          <w:b/>
          <w:i/>
          <w:sz w:val="28"/>
          <w:szCs w:val="28"/>
        </w:rPr>
      </w:pPr>
      <w:r w:rsidRPr="004A6F91">
        <w:rPr>
          <w:rFonts w:eastAsia="Times New Roman" w:cstheme="minorHAnsi"/>
          <w:b/>
          <w:i/>
          <w:sz w:val="28"/>
          <w:szCs w:val="28"/>
        </w:rPr>
        <w:lastRenderedPageBreak/>
        <w:t>Информация о реализации программ</w:t>
      </w:r>
      <w:r w:rsidR="003E7D68" w:rsidRPr="004A6F91">
        <w:rPr>
          <w:rFonts w:eastAsia="Times New Roman" w:cstheme="minorHAnsi"/>
          <w:b/>
          <w:i/>
          <w:sz w:val="28"/>
          <w:szCs w:val="28"/>
        </w:rPr>
        <w:t>ных и проектных мероприятий</w:t>
      </w:r>
    </w:p>
    <w:p w14:paraId="7713A5B8" w14:textId="77777777" w:rsidR="00F67EAD" w:rsidRPr="004A6F91" w:rsidRDefault="00F67EAD" w:rsidP="00F67EAD">
      <w:pPr>
        <w:tabs>
          <w:tab w:val="left" w:pos="2410"/>
          <w:tab w:val="left" w:pos="70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F91">
        <w:rPr>
          <w:rFonts w:ascii="Times New Roman" w:hAnsi="Times New Roman" w:cs="Times New Roman"/>
          <w:sz w:val="28"/>
          <w:szCs w:val="28"/>
        </w:rPr>
        <w:t xml:space="preserve">Министерство реализует 3 региональных проекта </w:t>
      </w:r>
      <w:r w:rsidRPr="004A6F91">
        <w:rPr>
          <w:rFonts w:ascii="Times New Roman" w:hAnsi="Times New Roman" w:cs="Times New Roman"/>
          <w:bCs/>
          <w:sz w:val="28"/>
          <w:szCs w:val="28"/>
        </w:rPr>
        <w:t xml:space="preserve">«Социальная активность», </w:t>
      </w:r>
      <w:r w:rsidRPr="004A6F91">
        <w:rPr>
          <w:rFonts w:ascii="Times New Roman" w:hAnsi="Times New Roman" w:cs="Times New Roman"/>
          <w:sz w:val="28"/>
          <w:szCs w:val="28"/>
        </w:rPr>
        <w:t>«Развитие системы поддержки молодежи («Молодежь России»)» и «Спорт – норма жизни», также 1 федеральный проект «Бизнес-спринт (Я выбираю спорт)», не включенный в национальный проект.</w:t>
      </w:r>
    </w:p>
    <w:p w14:paraId="47C96F5E" w14:textId="77777777" w:rsidR="00F67EAD" w:rsidRPr="004A6F91" w:rsidRDefault="00F67EAD" w:rsidP="00F67EAD">
      <w:pPr>
        <w:pStyle w:val="a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C235CE" w14:textId="77777777" w:rsidR="00F67EAD" w:rsidRPr="004A6F91" w:rsidRDefault="00F67EAD" w:rsidP="00F67EAD">
      <w:pPr>
        <w:pStyle w:val="a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F91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Pr="004A6F91">
        <w:rPr>
          <w:rFonts w:ascii="Times New Roman" w:hAnsi="Times New Roman" w:cs="Times New Roman"/>
          <w:bCs/>
          <w:sz w:val="28"/>
          <w:szCs w:val="28"/>
        </w:rPr>
        <w:t xml:space="preserve">регионального проекта «Социальная активность» Министерство координирует работу по достижению значения показателя </w:t>
      </w:r>
      <w:r w:rsidRPr="004A6F91">
        <w:rPr>
          <w:rFonts w:ascii="Times New Roman" w:hAnsi="Times New Roman" w:cs="Times New Roman"/>
          <w:sz w:val="28"/>
          <w:szCs w:val="28"/>
        </w:rPr>
        <w:t xml:space="preserve">«Общая численность граждан Российской Федерации, вовлеченных центрами (сообществами, объединениями) поддержки добровольчества (волонтерства) на базе образовательных организаций, некоммерческих организаций, государственных и муниципальных учреждений, в добровольческую (волонтерскую) деятельность». </w:t>
      </w:r>
    </w:p>
    <w:p w14:paraId="5696CC58" w14:textId="4E5E5202" w:rsidR="00B540EB" w:rsidRPr="004A6F91" w:rsidRDefault="00B540EB" w:rsidP="00B540EB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6F91">
        <w:rPr>
          <w:rFonts w:ascii="Times New Roman" w:hAnsi="Times New Roman" w:cs="Times New Roman"/>
          <w:sz w:val="28"/>
          <w:szCs w:val="28"/>
        </w:rPr>
        <w:t xml:space="preserve">Плановое значение показателя на конец 2023 года – </w:t>
      </w:r>
      <w:r w:rsidRPr="004A6F91">
        <w:rPr>
          <w:rFonts w:ascii="Times New Roman" w:hAnsi="Times New Roman" w:cs="Times New Roman"/>
          <w:b/>
          <w:sz w:val="28"/>
          <w:szCs w:val="28"/>
        </w:rPr>
        <w:t>24</w:t>
      </w:r>
      <w:r w:rsidR="005A1AC6">
        <w:rPr>
          <w:rFonts w:ascii="Times New Roman" w:hAnsi="Times New Roman" w:cs="Times New Roman"/>
          <w:b/>
          <w:sz w:val="28"/>
          <w:szCs w:val="28"/>
        </w:rPr>
        <w:t>6</w:t>
      </w:r>
      <w:r w:rsidRPr="004A6F91">
        <w:rPr>
          <w:rFonts w:ascii="Times New Roman" w:hAnsi="Times New Roman" w:cs="Times New Roman"/>
          <w:b/>
          <w:sz w:val="28"/>
          <w:szCs w:val="28"/>
        </w:rPr>
        <w:t xml:space="preserve"> 4</w:t>
      </w:r>
      <w:r w:rsidR="005A1AC6">
        <w:rPr>
          <w:rFonts w:ascii="Times New Roman" w:hAnsi="Times New Roman" w:cs="Times New Roman"/>
          <w:b/>
          <w:sz w:val="28"/>
          <w:szCs w:val="28"/>
        </w:rPr>
        <w:t>34</w:t>
      </w:r>
      <w:r w:rsidRPr="004A6F91">
        <w:rPr>
          <w:rFonts w:ascii="Times New Roman" w:hAnsi="Times New Roman" w:cs="Times New Roman"/>
          <w:sz w:val="28"/>
          <w:szCs w:val="28"/>
        </w:rPr>
        <w:t xml:space="preserve"> </w:t>
      </w:r>
      <w:r w:rsidR="003E7D68" w:rsidRPr="004A6F91">
        <w:rPr>
          <w:rFonts w:ascii="Times New Roman" w:hAnsi="Times New Roman" w:cs="Times New Roman"/>
          <w:b/>
          <w:sz w:val="28"/>
          <w:szCs w:val="28"/>
        </w:rPr>
        <w:t>чел.</w:t>
      </w:r>
    </w:p>
    <w:p w14:paraId="722A21C2" w14:textId="6A72C463" w:rsidR="00B540EB" w:rsidRPr="004A6F91" w:rsidRDefault="00B540EB" w:rsidP="00B540EB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6F91">
        <w:rPr>
          <w:rFonts w:ascii="Times New Roman" w:hAnsi="Times New Roman" w:cs="Times New Roman"/>
          <w:sz w:val="28"/>
          <w:szCs w:val="28"/>
        </w:rPr>
        <w:t xml:space="preserve">Фактически достигнуто значение на 1 </w:t>
      </w:r>
      <w:r w:rsidR="005A1AC6">
        <w:rPr>
          <w:rFonts w:ascii="Times New Roman" w:hAnsi="Times New Roman" w:cs="Times New Roman"/>
          <w:sz w:val="28"/>
          <w:szCs w:val="28"/>
        </w:rPr>
        <w:t>октября</w:t>
      </w:r>
      <w:r w:rsidRPr="004A6F91">
        <w:rPr>
          <w:rFonts w:ascii="Times New Roman" w:hAnsi="Times New Roman" w:cs="Times New Roman"/>
          <w:sz w:val="28"/>
          <w:szCs w:val="28"/>
        </w:rPr>
        <w:t xml:space="preserve"> 2023 года составляет – </w:t>
      </w:r>
      <w:r w:rsidR="004A54A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5A1AC6">
        <w:rPr>
          <w:rFonts w:ascii="Times New Roman" w:hAnsi="Times New Roman" w:cs="Times New Roman"/>
          <w:b/>
          <w:sz w:val="28"/>
          <w:szCs w:val="28"/>
        </w:rPr>
        <w:t>193</w:t>
      </w:r>
      <w:r w:rsidR="004A6F91" w:rsidRPr="004A6F91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5A1AC6">
        <w:rPr>
          <w:rFonts w:ascii="Times New Roman" w:hAnsi="Times New Roman" w:cs="Times New Roman"/>
          <w:b/>
          <w:sz w:val="28"/>
          <w:szCs w:val="28"/>
        </w:rPr>
        <w:t>3</w:t>
      </w:r>
      <w:r w:rsidR="004A6F91" w:rsidRPr="004A6F91">
        <w:rPr>
          <w:rFonts w:ascii="Times New Roman" w:hAnsi="Times New Roman" w:cs="Times New Roman"/>
          <w:b/>
          <w:sz w:val="28"/>
          <w:szCs w:val="28"/>
        </w:rPr>
        <w:t>0</w:t>
      </w:r>
      <w:r w:rsidRPr="004A6F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7D68" w:rsidRPr="004A6F91">
        <w:rPr>
          <w:rFonts w:ascii="Times New Roman" w:hAnsi="Times New Roman" w:cs="Times New Roman"/>
          <w:b/>
          <w:sz w:val="28"/>
          <w:szCs w:val="28"/>
        </w:rPr>
        <w:t>чел.</w:t>
      </w:r>
    </w:p>
    <w:p w14:paraId="555E0EDB" w14:textId="77777777" w:rsidR="00F67EAD" w:rsidRPr="004A6F91" w:rsidRDefault="00F67EAD" w:rsidP="00F67EA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6CB94F" w14:textId="77777777" w:rsidR="00963247" w:rsidRPr="004A6F91" w:rsidRDefault="00F67EAD" w:rsidP="00963247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6F91"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Pr="004A6F91">
        <w:rPr>
          <w:rFonts w:ascii="Times New Roman" w:hAnsi="Times New Roman" w:cs="Times New Roman"/>
          <w:bCs/>
          <w:sz w:val="28"/>
          <w:szCs w:val="28"/>
        </w:rPr>
        <w:t xml:space="preserve">регионального проекта </w:t>
      </w:r>
      <w:r w:rsidRPr="004A6F91">
        <w:rPr>
          <w:rFonts w:ascii="Times New Roman" w:hAnsi="Times New Roman" w:cs="Times New Roman"/>
          <w:sz w:val="28"/>
          <w:szCs w:val="28"/>
        </w:rPr>
        <w:t xml:space="preserve">«Спорт – норма жизни» </w:t>
      </w:r>
      <w:r w:rsidRPr="004A6F91">
        <w:rPr>
          <w:rFonts w:ascii="Times New Roman" w:hAnsi="Times New Roman" w:cs="Times New Roman"/>
          <w:bCs/>
          <w:sz w:val="28"/>
          <w:szCs w:val="28"/>
        </w:rPr>
        <w:t>Министерство координирует работу по достижению значений показателей:</w:t>
      </w:r>
    </w:p>
    <w:p w14:paraId="2A0DC5B2" w14:textId="77777777" w:rsidR="003E7D68" w:rsidRPr="004A6F91" w:rsidRDefault="003E7D68" w:rsidP="00B540EB">
      <w:pPr>
        <w:pStyle w:val="af"/>
        <w:tabs>
          <w:tab w:val="left" w:pos="2620"/>
        </w:tabs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6D6607C4" w14:textId="77777777" w:rsidR="00B540EB" w:rsidRPr="004A6F91" w:rsidRDefault="00F67EAD" w:rsidP="00B540EB">
      <w:pPr>
        <w:pStyle w:val="af"/>
        <w:tabs>
          <w:tab w:val="left" w:pos="2620"/>
        </w:tabs>
        <w:ind w:left="0" w:firstLine="426"/>
        <w:jc w:val="both"/>
        <w:rPr>
          <w:rFonts w:eastAsia="Calibri"/>
          <w:spacing w:val="-8"/>
          <w:sz w:val="28"/>
          <w:szCs w:val="28"/>
        </w:rPr>
      </w:pPr>
      <w:r w:rsidRPr="004A6F91">
        <w:rPr>
          <w:rFonts w:ascii="Times New Roman" w:hAnsi="Times New Roman" w:cs="Times New Roman"/>
          <w:sz w:val="28"/>
          <w:szCs w:val="28"/>
        </w:rPr>
        <w:t xml:space="preserve">- «Доля граждан, систематически занимающихся физической культурой и спортом». Плановое </w:t>
      </w:r>
      <w:r w:rsidR="00B540EB" w:rsidRPr="004A6F91">
        <w:rPr>
          <w:rFonts w:eastAsia="Calibri"/>
          <w:spacing w:val="-8"/>
          <w:sz w:val="28"/>
          <w:szCs w:val="28"/>
        </w:rPr>
        <w:t xml:space="preserve">значение на конец 2023 года – </w:t>
      </w:r>
      <w:r w:rsidR="00B540EB" w:rsidRPr="004A6F91">
        <w:rPr>
          <w:rFonts w:eastAsia="Calibri"/>
          <w:b/>
          <w:spacing w:val="-8"/>
          <w:sz w:val="28"/>
          <w:szCs w:val="28"/>
        </w:rPr>
        <w:t>52,4%.</w:t>
      </w:r>
      <w:r w:rsidR="00B540EB" w:rsidRPr="004A6F91">
        <w:rPr>
          <w:rFonts w:eastAsia="Calibri"/>
          <w:spacing w:val="-8"/>
          <w:sz w:val="28"/>
          <w:szCs w:val="28"/>
        </w:rPr>
        <w:t xml:space="preserve"> </w:t>
      </w:r>
    </w:p>
    <w:p w14:paraId="7E44DCB1" w14:textId="77777777" w:rsidR="00B540EB" w:rsidRPr="004A6F91" w:rsidRDefault="00F67EAD" w:rsidP="00B540EB">
      <w:pPr>
        <w:pStyle w:val="af"/>
        <w:ind w:left="0" w:firstLine="426"/>
        <w:jc w:val="both"/>
        <w:rPr>
          <w:b/>
          <w:bCs/>
          <w:sz w:val="28"/>
          <w:szCs w:val="28"/>
        </w:rPr>
      </w:pPr>
      <w:r w:rsidRPr="004A6F91">
        <w:rPr>
          <w:rFonts w:ascii="Times New Roman" w:hAnsi="Times New Roman" w:cs="Times New Roman"/>
          <w:sz w:val="28"/>
          <w:szCs w:val="28"/>
        </w:rPr>
        <w:t xml:space="preserve">- «Уровень обеспеченности граждан спортивными сооружениями исходя из единовременной пропускной способности». Плановое </w:t>
      </w:r>
      <w:r w:rsidR="00B540EB" w:rsidRPr="004A6F91">
        <w:rPr>
          <w:bCs/>
          <w:sz w:val="28"/>
          <w:szCs w:val="28"/>
        </w:rPr>
        <w:t xml:space="preserve">значение на конец 2023 года – </w:t>
      </w:r>
      <w:r w:rsidR="00B540EB" w:rsidRPr="004A6F91">
        <w:rPr>
          <w:b/>
          <w:bCs/>
          <w:sz w:val="28"/>
          <w:szCs w:val="28"/>
        </w:rPr>
        <w:t>58%.</w:t>
      </w:r>
    </w:p>
    <w:p w14:paraId="32D3611F" w14:textId="77777777" w:rsidR="00F67EAD" w:rsidRPr="004A6F91" w:rsidRDefault="00B540EB" w:rsidP="00B540EB">
      <w:pPr>
        <w:pStyle w:val="af"/>
        <w:ind w:left="0" w:firstLine="426"/>
        <w:jc w:val="both"/>
        <w:rPr>
          <w:bCs/>
          <w:sz w:val="28"/>
          <w:szCs w:val="28"/>
        </w:rPr>
      </w:pPr>
      <w:r w:rsidRPr="004A6F91">
        <w:rPr>
          <w:bCs/>
          <w:sz w:val="28"/>
          <w:szCs w:val="28"/>
        </w:rPr>
        <w:t>Риски недостижения по обоим показателям отсутствуют.</w:t>
      </w:r>
    </w:p>
    <w:p w14:paraId="7241AE9C" w14:textId="77777777" w:rsidR="003E7D68" w:rsidRPr="007C393A" w:rsidRDefault="003E7D68" w:rsidP="003E7D68">
      <w:pPr>
        <w:pStyle w:val="af"/>
        <w:spacing w:after="0" w:line="240" w:lineRule="auto"/>
        <w:ind w:left="0" w:firstLine="426"/>
        <w:jc w:val="both"/>
        <w:rPr>
          <w:bCs/>
          <w:sz w:val="28"/>
          <w:szCs w:val="28"/>
          <w:highlight w:val="yellow"/>
        </w:rPr>
      </w:pPr>
    </w:p>
    <w:p w14:paraId="5CD49A65" w14:textId="77777777" w:rsidR="00954578" w:rsidRPr="00D56855" w:rsidRDefault="00954578" w:rsidP="003E7D68">
      <w:pPr>
        <w:pStyle w:val="af"/>
        <w:numPr>
          <w:ilvl w:val="0"/>
          <w:numId w:val="3"/>
        </w:numPr>
        <w:spacing w:after="0" w:line="240" w:lineRule="auto"/>
        <w:ind w:left="0" w:firstLine="426"/>
        <w:jc w:val="both"/>
        <w:rPr>
          <w:bCs/>
          <w:iCs/>
          <w:sz w:val="28"/>
          <w:szCs w:val="28"/>
        </w:rPr>
      </w:pPr>
      <w:r w:rsidRPr="00D56855">
        <w:rPr>
          <w:bCs/>
          <w:iCs/>
          <w:sz w:val="28"/>
          <w:szCs w:val="28"/>
        </w:rPr>
        <w:t xml:space="preserve">В рамках реализации регионального проекта </w:t>
      </w:r>
      <w:r w:rsidRPr="00D56855">
        <w:rPr>
          <w:b/>
          <w:bCs/>
          <w:iCs/>
          <w:sz w:val="28"/>
          <w:szCs w:val="28"/>
        </w:rPr>
        <w:t>«Спорт – норма жизни»</w:t>
      </w:r>
      <w:r w:rsidRPr="00D56855">
        <w:rPr>
          <w:bCs/>
          <w:iCs/>
          <w:sz w:val="28"/>
          <w:szCs w:val="28"/>
        </w:rPr>
        <w:t>:</w:t>
      </w:r>
    </w:p>
    <w:p w14:paraId="6333FB1E" w14:textId="77777777" w:rsidR="00954578" w:rsidRPr="00D56855" w:rsidRDefault="00954578" w:rsidP="003E7D68">
      <w:pPr>
        <w:ind w:firstLine="708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5C35935A" w14:textId="77777777" w:rsidR="00954578" w:rsidRPr="00D56855" w:rsidRDefault="00D56855" w:rsidP="003E7D68">
      <w:pPr>
        <w:pStyle w:val="af"/>
        <w:numPr>
          <w:ilvl w:val="0"/>
          <w:numId w:val="5"/>
        </w:numPr>
        <w:spacing w:after="0" w:line="240" w:lineRule="auto"/>
        <w:ind w:left="0" w:firstLine="426"/>
        <w:jc w:val="both"/>
        <w:rPr>
          <w:bCs/>
          <w:sz w:val="28"/>
          <w:szCs w:val="28"/>
        </w:rPr>
      </w:pPr>
      <w:r w:rsidRPr="00D56855">
        <w:rPr>
          <w:bCs/>
          <w:sz w:val="28"/>
          <w:szCs w:val="28"/>
        </w:rPr>
        <w:t>Построен</w:t>
      </w:r>
      <w:r w:rsidR="00954578" w:rsidRPr="00D56855">
        <w:rPr>
          <w:bCs/>
          <w:sz w:val="28"/>
          <w:szCs w:val="28"/>
        </w:rPr>
        <w:t xml:space="preserve"> </w:t>
      </w:r>
      <w:r w:rsidRPr="00D56855">
        <w:rPr>
          <w:bCs/>
          <w:sz w:val="28"/>
          <w:szCs w:val="28"/>
        </w:rPr>
        <w:t>крытый</w:t>
      </w:r>
      <w:r w:rsidR="00954578" w:rsidRPr="00D56855">
        <w:rPr>
          <w:bCs/>
          <w:sz w:val="28"/>
          <w:szCs w:val="28"/>
        </w:rPr>
        <w:t xml:space="preserve"> </w:t>
      </w:r>
      <w:r w:rsidRPr="00D56855">
        <w:rPr>
          <w:b/>
          <w:bCs/>
          <w:sz w:val="28"/>
          <w:szCs w:val="28"/>
        </w:rPr>
        <w:t>футбольный манеж</w:t>
      </w:r>
      <w:r w:rsidR="00954578" w:rsidRPr="00D56855">
        <w:rPr>
          <w:b/>
          <w:bCs/>
          <w:sz w:val="28"/>
          <w:szCs w:val="28"/>
        </w:rPr>
        <w:t xml:space="preserve"> в г. Грозный</w:t>
      </w:r>
      <w:r w:rsidR="00954578" w:rsidRPr="00D56855">
        <w:rPr>
          <w:bCs/>
          <w:sz w:val="28"/>
          <w:szCs w:val="28"/>
        </w:rPr>
        <w:t xml:space="preserve"> на общую сумму </w:t>
      </w:r>
      <w:r w:rsidR="00954578" w:rsidRPr="00D56855">
        <w:rPr>
          <w:b/>
          <w:sz w:val="28"/>
          <w:szCs w:val="28"/>
        </w:rPr>
        <w:t>659</w:t>
      </w:r>
      <w:r w:rsidR="00954578" w:rsidRPr="00D56855">
        <w:rPr>
          <w:b/>
          <w:sz w:val="28"/>
          <w:szCs w:val="28"/>
          <w:lang w:val="en-US"/>
        </w:rPr>
        <w:t> </w:t>
      </w:r>
      <w:r w:rsidR="00954578" w:rsidRPr="00D56855">
        <w:rPr>
          <w:b/>
          <w:sz w:val="28"/>
          <w:szCs w:val="28"/>
        </w:rPr>
        <w:t>022 026</w:t>
      </w:r>
      <w:r w:rsidR="00954578" w:rsidRPr="00D56855">
        <w:rPr>
          <w:b/>
          <w:bCs/>
          <w:sz w:val="28"/>
          <w:szCs w:val="28"/>
        </w:rPr>
        <w:t xml:space="preserve"> руб.</w:t>
      </w:r>
    </w:p>
    <w:p w14:paraId="0E62BB4A" w14:textId="77777777" w:rsidR="00D56855" w:rsidRPr="00D56855" w:rsidRDefault="00D56855" w:rsidP="003E7D68">
      <w:pPr>
        <w:pStyle w:val="af"/>
        <w:spacing w:line="240" w:lineRule="auto"/>
        <w:ind w:left="0"/>
        <w:jc w:val="both"/>
        <w:rPr>
          <w:bCs/>
          <w:sz w:val="28"/>
          <w:szCs w:val="28"/>
        </w:rPr>
      </w:pPr>
      <w:r w:rsidRPr="00D56855">
        <w:rPr>
          <w:bCs/>
          <w:sz w:val="28"/>
          <w:szCs w:val="28"/>
        </w:rPr>
        <w:t>Техническая готовность – 100 %.</w:t>
      </w:r>
    </w:p>
    <w:p w14:paraId="7CB7C651" w14:textId="77777777" w:rsidR="00954578" w:rsidRPr="00D56855" w:rsidRDefault="00954578" w:rsidP="003E7D68">
      <w:pPr>
        <w:pStyle w:val="af"/>
        <w:spacing w:line="240" w:lineRule="auto"/>
        <w:ind w:left="0"/>
        <w:jc w:val="both"/>
        <w:rPr>
          <w:b/>
          <w:bCs/>
          <w:sz w:val="28"/>
          <w:szCs w:val="28"/>
        </w:rPr>
      </w:pPr>
      <w:r w:rsidRPr="00D56855">
        <w:rPr>
          <w:bCs/>
          <w:sz w:val="28"/>
          <w:szCs w:val="28"/>
        </w:rPr>
        <w:t xml:space="preserve">Количество посадочных мест – </w:t>
      </w:r>
      <w:r w:rsidRPr="00D56855">
        <w:rPr>
          <w:b/>
          <w:bCs/>
          <w:sz w:val="28"/>
          <w:szCs w:val="28"/>
        </w:rPr>
        <w:t xml:space="preserve">300 чел. </w:t>
      </w:r>
    </w:p>
    <w:p w14:paraId="314019B9" w14:textId="77777777" w:rsidR="00954578" w:rsidRPr="00D56855" w:rsidRDefault="00954578" w:rsidP="003E7D68">
      <w:pPr>
        <w:pStyle w:val="af"/>
        <w:spacing w:line="240" w:lineRule="auto"/>
        <w:ind w:left="0"/>
        <w:jc w:val="both"/>
        <w:rPr>
          <w:b/>
          <w:bCs/>
          <w:sz w:val="28"/>
          <w:szCs w:val="28"/>
        </w:rPr>
      </w:pPr>
      <w:r w:rsidRPr="00D56855">
        <w:rPr>
          <w:bCs/>
          <w:sz w:val="28"/>
          <w:szCs w:val="28"/>
        </w:rPr>
        <w:t>Количество создаваемых рабочих мест</w:t>
      </w:r>
      <w:r w:rsidRPr="00D56855">
        <w:rPr>
          <w:b/>
          <w:bCs/>
          <w:sz w:val="28"/>
          <w:szCs w:val="28"/>
        </w:rPr>
        <w:t xml:space="preserve"> – 49.</w:t>
      </w:r>
    </w:p>
    <w:p w14:paraId="03279146" w14:textId="77777777" w:rsidR="00954578" w:rsidRPr="007C393A" w:rsidRDefault="00954578" w:rsidP="003E7D68">
      <w:pPr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highlight w:val="yellow"/>
        </w:rPr>
      </w:pPr>
    </w:p>
    <w:p w14:paraId="1FFCCD59" w14:textId="77777777" w:rsidR="00954578" w:rsidRPr="00C13137" w:rsidRDefault="00954578" w:rsidP="003E7D68">
      <w:pPr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C1313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На 2023-2024 годы запланировано строительство 7 крупных спортивных объектов: </w:t>
      </w:r>
    </w:p>
    <w:p w14:paraId="405E9B89" w14:textId="77777777" w:rsidR="00954578" w:rsidRPr="007C393A" w:rsidRDefault="00954578" w:rsidP="003E7D68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highlight w:val="yellow"/>
        </w:rPr>
      </w:pPr>
    </w:p>
    <w:p w14:paraId="0881BD33" w14:textId="77777777" w:rsidR="00954578" w:rsidRPr="00C13137" w:rsidRDefault="00954578" w:rsidP="003E7D68">
      <w:pPr>
        <w:pStyle w:val="af"/>
        <w:numPr>
          <w:ilvl w:val="0"/>
          <w:numId w:val="3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C13137">
        <w:rPr>
          <w:bCs/>
          <w:sz w:val="28"/>
          <w:szCs w:val="28"/>
        </w:rPr>
        <w:t xml:space="preserve">В рамках </w:t>
      </w:r>
      <w:r w:rsidRPr="00C13137">
        <w:rPr>
          <w:rFonts w:eastAsia="Times New Roman"/>
          <w:b/>
          <w:sz w:val="28"/>
          <w:szCs w:val="28"/>
          <w:lang w:eastAsia="ru-RU"/>
        </w:rPr>
        <w:t>федеральной адресной инвестиционной программы (ФАИП)</w:t>
      </w:r>
      <w:r w:rsidRPr="00C13137">
        <w:rPr>
          <w:rFonts w:eastAsia="Times New Roman"/>
          <w:sz w:val="28"/>
          <w:szCs w:val="28"/>
          <w:lang w:eastAsia="ru-RU"/>
        </w:rPr>
        <w:t xml:space="preserve"> на 2023-2024 годы запланировано строительство: </w:t>
      </w:r>
    </w:p>
    <w:p w14:paraId="74440C9D" w14:textId="77777777" w:rsidR="00954578" w:rsidRPr="007C393A" w:rsidRDefault="00954578" w:rsidP="00954578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14:paraId="71A4E0FD" w14:textId="77777777" w:rsidR="00954578" w:rsidRPr="00D56855" w:rsidRDefault="00954578" w:rsidP="000E05F7">
      <w:pPr>
        <w:pStyle w:val="af"/>
        <w:numPr>
          <w:ilvl w:val="0"/>
          <w:numId w:val="6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D56855">
        <w:rPr>
          <w:rFonts w:eastAsia="Times New Roman"/>
          <w:b/>
          <w:sz w:val="28"/>
          <w:szCs w:val="28"/>
          <w:lang w:eastAsia="ru-RU"/>
        </w:rPr>
        <w:lastRenderedPageBreak/>
        <w:t>Физкультурно-спортивного комплекса в п. Ойсхара</w:t>
      </w:r>
      <w:r w:rsidRPr="00D56855">
        <w:rPr>
          <w:rFonts w:eastAsia="Times New Roman"/>
          <w:sz w:val="28"/>
          <w:szCs w:val="28"/>
          <w:lang w:eastAsia="ru-RU"/>
        </w:rPr>
        <w:t xml:space="preserve">: ориентировочная сметная стоимость – 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300 </w:t>
      </w:r>
      <w:r w:rsidR="00D56855" w:rsidRPr="00D568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947 369 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руб. </w:t>
      </w:r>
      <w:r w:rsidRPr="00D56855">
        <w:rPr>
          <w:rFonts w:eastAsia="Times New Roman"/>
          <w:sz w:val="28"/>
          <w:szCs w:val="28"/>
          <w:lang w:eastAsia="ru-RU"/>
        </w:rPr>
        <w:t xml:space="preserve">Срок реализации – 2023 г. </w:t>
      </w:r>
      <w:r w:rsidRPr="00D56855">
        <w:rPr>
          <w:b/>
          <w:bCs/>
          <w:sz w:val="28"/>
          <w:szCs w:val="28"/>
        </w:rPr>
        <w:t>ЕПС – 90 чел.</w:t>
      </w:r>
      <w:r w:rsidRPr="00D56855">
        <w:rPr>
          <w:rFonts w:eastAsia="Times New Roman"/>
          <w:sz w:val="28"/>
          <w:szCs w:val="28"/>
          <w:lang w:eastAsia="ru-RU"/>
        </w:rPr>
        <w:t xml:space="preserve"> Количество создаваемых рабочих мест – </w:t>
      </w:r>
      <w:r w:rsidR="00D56855" w:rsidRPr="00D56855">
        <w:rPr>
          <w:rFonts w:eastAsia="Times New Roman"/>
          <w:b/>
          <w:sz w:val="28"/>
          <w:szCs w:val="28"/>
          <w:lang w:eastAsia="ru-RU"/>
        </w:rPr>
        <w:t>45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 единиц.</w:t>
      </w:r>
    </w:p>
    <w:p w14:paraId="5D5830C9" w14:textId="77777777" w:rsidR="00954578" w:rsidRPr="007C393A" w:rsidRDefault="00954578" w:rsidP="00954578">
      <w:pPr>
        <w:pStyle w:val="af"/>
        <w:ind w:left="426"/>
        <w:jc w:val="both"/>
        <w:rPr>
          <w:rFonts w:eastAsia="Times New Roman"/>
          <w:sz w:val="28"/>
          <w:szCs w:val="28"/>
          <w:highlight w:val="yellow"/>
          <w:lang w:eastAsia="ru-RU"/>
        </w:rPr>
      </w:pPr>
    </w:p>
    <w:p w14:paraId="1B5477FF" w14:textId="77777777" w:rsidR="00954578" w:rsidRPr="00D56855" w:rsidRDefault="00954578" w:rsidP="000E05F7">
      <w:pPr>
        <w:pStyle w:val="af"/>
        <w:numPr>
          <w:ilvl w:val="0"/>
          <w:numId w:val="6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D56855">
        <w:rPr>
          <w:rFonts w:eastAsia="Times New Roman"/>
          <w:sz w:val="28"/>
          <w:szCs w:val="28"/>
          <w:lang w:eastAsia="ru-RU"/>
        </w:rPr>
        <w:t xml:space="preserve">Республиканского </w:t>
      </w:r>
      <w:r w:rsidRPr="00D56855">
        <w:rPr>
          <w:rFonts w:eastAsia="Times New Roman"/>
          <w:b/>
          <w:sz w:val="28"/>
          <w:szCs w:val="28"/>
          <w:lang w:eastAsia="ru-RU"/>
        </w:rPr>
        <w:t>спортивного центра борьбы</w:t>
      </w:r>
      <w:r w:rsidRPr="00D56855">
        <w:rPr>
          <w:rFonts w:eastAsia="Times New Roman"/>
          <w:sz w:val="28"/>
          <w:szCs w:val="28"/>
          <w:lang w:eastAsia="ru-RU"/>
        </w:rPr>
        <w:t xml:space="preserve"> </w:t>
      </w:r>
      <w:r w:rsidRPr="00D56855">
        <w:rPr>
          <w:rFonts w:eastAsia="Times New Roman"/>
          <w:b/>
          <w:sz w:val="28"/>
          <w:szCs w:val="28"/>
          <w:lang w:eastAsia="ru-RU"/>
        </w:rPr>
        <w:t>имени Р.А. Кадырова</w:t>
      </w:r>
      <w:r w:rsidRPr="00D56855">
        <w:rPr>
          <w:rFonts w:eastAsia="Times New Roman"/>
          <w:sz w:val="28"/>
          <w:szCs w:val="28"/>
          <w:lang w:eastAsia="ru-RU"/>
        </w:rPr>
        <w:t xml:space="preserve"> </w:t>
      </w:r>
      <w:r w:rsidRPr="00D56855">
        <w:rPr>
          <w:rFonts w:eastAsia="Times New Roman"/>
          <w:b/>
          <w:sz w:val="28"/>
          <w:szCs w:val="28"/>
          <w:lang w:eastAsia="ru-RU"/>
        </w:rPr>
        <w:t>в                   г. Грозном</w:t>
      </w:r>
      <w:r w:rsidRPr="00D56855">
        <w:rPr>
          <w:rFonts w:eastAsia="Times New Roman"/>
          <w:sz w:val="28"/>
          <w:szCs w:val="28"/>
          <w:lang w:eastAsia="ru-RU"/>
        </w:rPr>
        <w:t xml:space="preserve">: ориентировочная сметная стоимость 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2 329 </w:t>
      </w:r>
      <w:r w:rsidR="00D56855" w:rsidRPr="00D56855">
        <w:rPr>
          <w:rFonts w:eastAsia="Times New Roman"/>
          <w:b/>
          <w:sz w:val="28"/>
          <w:szCs w:val="28"/>
          <w:lang w:eastAsia="ru-RU"/>
        </w:rPr>
        <w:t xml:space="preserve">168 422 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руб. </w:t>
      </w:r>
      <w:r w:rsidRPr="00D56855">
        <w:rPr>
          <w:rFonts w:eastAsia="Times New Roman"/>
          <w:sz w:val="28"/>
          <w:szCs w:val="28"/>
          <w:lang w:eastAsia="ru-RU"/>
        </w:rPr>
        <w:t xml:space="preserve">Срок реализации – 2023-2024 гг. </w:t>
      </w:r>
      <w:r w:rsidRPr="00D56855">
        <w:rPr>
          <w:b/>
          <w:bCs/>
          <w:sz w:val="28"/>
          <w:szCs w:val="28"/>
        </w:rPr>
        <w:t xml:space="preserve">ЕПС – 183 чел. </w:t>
      </w:r>
      <w:r w:rsidRPr="00D56855">
        <w:rPr>
          <w:rFonts w:eastAsia="Times New Roman"/>
          <w:sz w:val="28"/>
          <w:szCs w:val="28"/>
          <w:lang w:eastAsia="ru-RU"/>
        </w:rPr>
        <w:t xml:space="preserve">Количество создаваемых рабочих мест – </w:t>
      </w:r>
      <w:r w:rsidR="00D56855" w:rsidRPr="00D56855">
        <w:rPr>
          <w:rFonts w:eastAsia="Times New Roman"/>
          <w:b/>
          <w:sz w:val="28"/>
          <w:szCs w:val="28"/>
          <w:lang w:eastAsia="ru-RU"/>
        </w:rPr>
        <w:t>105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 единиц.</w:t>
      </w:r>
    </w:p>
    <w:p w14:paraId="128C3779" w14:textId="77777777" w:rsidR="00954578" w:rsidRPr="007C393A" w:rsidRDefault="00954578" w:rsidP="00954578">
      <w:pPr>
        <w:pStyle w:val="af"/>
        <w:ind w:left="426"/>
        <w:jc w:val="both"/>
        <w:rPr>
          <w:rFonts w:eastAsia="Times New Roman"/>
          <w:sz w:val="28"/>
          <w:szCs w:val="28"/>
          <w:highlight w:val="yellow"/>
          <w:lang w:eastAsia="ru-RU"/>
        </w:rPr>
      </w:pPr>
    </w:p>
    <w:p w14:paraId="2838DB86" w14:textId="77777777" w:rsidR="00954578" w:rsidRPr="00D56855" w:rsidRDefault="00954578" w:rsidP="000E05F7">
      <w:pPr>
        <w:pStyle w:val="af"/>
        <w:numPr>
          <w:ilvl w:val="0"/>
          <w:numId w:val="6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D56855">
        <w:rPr>
          <w:rFonts w:eastAsia="Times New Roman"/>
          <w:sz w:val="28"/>
          <w:szCs w:val="28"/>
          <w:lang w:eastAsia="ru-RU"/>
        </w:rPr>
        <w:t xml:space="preserve">Спортивной </w:t>
      </w:r>
      <w:r w:rsidRPr="00D56855">
        <w:rPr>
          <w:rFonts w:eastAsia="Times New Roman"/>
          <w:b/>
          <w:sz w:val="28"/>
          <w:szCs w:val="28"/>
          <w:lang w:eastAsia="ru-RU"/>
        </w:rPr>
        <w:t>школы тенниса в</w:t>
      </w:r>
      <w:r w:rsidRPr="00D56855">
        <w:rPr>
          <w:rFonts w:eastAsia="Times New Roman"/>
          <w:sz w:val="28"/>
          <w:szCs w:val="28"/>
          <w:lang w:eastAsia="ru-RU"/>
        </w:rPr>
        <w:t xml:space="preserve"> </w:t>
      </w:r>
      <w:r w:rsidRPr="00D56855">
        <w:rPr>
          <w:rFonts w:eastAsia="Times New Roman"/>
          <w:b/>
          <w:sz w:val="28"/>
          <w:szCs w:val="28"/>
          <w:lang w:eastAsia="ru-RU"/>
        </w:rPr>
        <w:t>г. Грозном</w:t>
      </w:r>
      <w:r w:rsidRPr="00D56855">
        <w:rPr>
          <w:rFonts w:eastAsia="Times New Roman"/>
          <w:sz w:val="28"/>
          <w:szCs w:val="28"/>
          <w:lang w:eastAsia="ru-RU"/>
        </w:rPr>
        <w:t xml:space="preserve">: ориентировочная сметная стоимость – </w:t>
      </w:r>
      <w:r w:rsidR="00D56855" w:rsidRPr="001D325E">
        <w:rPr>
          <w:rFonts w:eastAsia="Times New Roman"/>
          <w:b/>
          <w:sz w:val="28"/>
          <w:szCs w:val="28"/>
          <w:lang w:eastAsia="ru-RU"/>
        </w:rPr>
        <w:t>537 5</w:t>
      </w:r>
      <w:r w:rsidR="00D56855">
        <w:rPr>
          <w:rFonts w:eastAsia="Times New Roman"/>
          <w:b/>
          <w:sz w:val="28"/>
          <w:szCs w:val="28"/>
          <w:lang w:eastAsia="ru-RU"/>
        </w:rPr>
        <w:t>24 201</w:t>
      </w:r>
      <w:r w:rsidR="00D56855" w:rsidRPr="001D325E">
        <w:rPr>
          <w:rFonts w:eastAsia="Times New Roman"/>
          <w:b/>
          <w:sz w:val="28"/>
          <w:szCs w:val="28"/>
          <w:lang w:eastAsia="ru-RU"/>
        </w:rPr>
        <w:t xml:space="preserve"> 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руб. </w:t>
      </w:r>
      <w:r w:rsidRPr="00D56855">
        <w:rPr>
          <w:rFonts w:eastAsia="Times New Roman"/>
          <w:sz w:val="28"/>
          <w:szCs w:val="28"/>
          <w:lang w:eastAsia="ru-RU"/>
        </w:rPr>
        <w:t xml:space="preserve">Срок реализации – 2023-2024 гг. </w:t>
      </w:r>
      <w:r w:rsidRPr="00D56855">
        <w:rPr>
          <w:b/>
          <w:bCs/>
          <w:sz w:val="28"/>
          <w:szCs w:val="28"/>
        </w:rPr>
        <w:t xml:space="preserve">ЕПС – 84 чел. </w:t>
      </w:r>
      <w:r w:rsidRPr="00D56855">
        <w:rPr>
          <w:rFonts w:eastAsia="Times New Roman"/>
          <w:sz w:val="28"/>
          <w:szCs w:val="28"/>
          <w:lang w:eastAsia="ru-RU"/>
        </w:rPr>
        <w:t xml:space="preserve">Количество создаваемых рабочих мест – </w:t>
      </w:r>
      <w:r w:rsidRPr="00D56855">
        <w:rPr>
          <w:rFonts w:eastAsia="Times New Roman"/>
          <w:b/>
          <w:sz w:val="28"/>
          <w:szCs w:val="28"/>
          <w:lang w:eastAsia="ru-RU"/>
        </w:rPr>
        <w:t>50 единиц.</w:t>
      </w:r>
    </w:p>
    <w:p w14:paraId="284A70DC" w14:textId="77777777" w:rsidR="00954578" w:rsidRPr="00D56855" w:rsidRDefault="00954578" w:rsidP="00954578">
      <w:pPr>
        <w:pStyle w:val="af"/>
        <w:rPr>
          <w:rFonts w:eastAsia="Times New Roman"/>
          <w:sz w:val="28"/>
          <w:szCs w:val="28"/>
          <w:lang w:eastAsia="ru-RU"/>
        </w:rPr>
      </w:pPr>
    </w:p>
    <w:p w14:paraId="4AD85ED8" w14:textId="77777777" w:rsidR="00954578" w:rsidRPr="00D56855" w:rsidRDefault="00954578" w:rsidP="000E05F7">
      <w:pPr>
        <w:pStyle w:val="af"/>
        <w:numPr>
          <w:ilvl w:val="0"/>
          <w:numId w:val="6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D56855">
        <w:rPr>
          <w:rFonts w:eastAsia="Times New Roman"/>
          <w:sz w:val="28"/>
          <w:szCs w:val="28"/>
          <w:lang w:eastAsia="ru-RU"/>
        </w:rPr>
        <w:t xml:space="preserve">Универсального </w:t>
      </w:r>
      <w:r w:rsidRPr="00D56855">
        <w:rPr>
          <w:rFonts w:eastAsia="Times New Roman"/>
          <w:b/>
          <w:sz w:val="28"/>
          <w:szCs w:val="28"/>
          <w:lang w:eastAsia="ru-RU"/>
        </w:rPr>
        <w:t>спортивного комплекса с бассейнами</w:t>
      </w:r>
      <w:r w:rsidRPr="00D56855">
        <w:rPr>
          <w:rFonts w:eastAsia="Times New Roman"/>
          <w:sz w:val="28"/>
          <w:szCs w:val="28"/>
          <w:lang w:eastAsia="ru-RU"/>
        </w:rPr>
        <w:t xml:space="preserve"> (50х25м. и 33х25м.), отвечающими олимпийским требованиям в </w:t>
      </w:r>
      <w:r w:rsidRPr="00D56855">
        <w:rPr>
          <w:rFonts w:eastAsia="Times New Roman"/>
          <w:b/>
          <w:sz w:val="28"/>
          <w:szCs w:val="28"/>
          <w:lang w:eastAsia="ru-RU"/>
        </w:rPr>
        <w:t>г. Грозном</w:t>
      </w:r>
      <w:r w:rsidRPr="00D56855">
        <w:rPr>
          <w:rFonts w:eastAsia="Times New Roman"/>
          <w:sz w:val="28"/>
          <w:szCs w:val="28"/>
          <w:lang w:eastAsia="ru-RU"/>
        </w:rPr>
        <w:t xml:space="preserve">: ориентировочная сметная стоимость – 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1 691 </w:t>
      </w:r>
      <w:r w:rsidR="00D56855" w:rsidRPr="001D325E">
        <w:rPr>
          <w:rFonts w:eastAsia="Times New Roman"/>
          <w:b/>
          <w:sz w:val="28"/>
          <w:szCs w:val="28"/>
          <w:lang w:eastAsia="ru-RU"/>
        </w:rPr>
        <w:t>69</w:t>
      </w:r>
      <w:r w:rsidR="00D56855">
        <w:rPr>
          <w:rFonts w:eastAsia="Times New Roman"/>
          <w:b/>
          <w:sz w:val="28"/>
          <w:szCs w:val="28"/>
          <w:lang w:eastAsia="ru-RU"/>
        </w:rPr>
        <w:t>4 781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 руб.</w:t>
      </w:r>
      <w:r w:rsidRPr="00D56855">
        <w:rPr>
          <w:rFonts w:eastAsia="Times New Roman"/>
          <w:sz w:val="28"/>
          <w:szCs w:val="28"/>
          <w:lang w:eastAsia="ru-RU"/>
        </w:rPr>
        <w:t xml:space="preserve"> Срок реализации – 2023-2024 гг. </w:t>
      </w:r>
      <w:r w:rsidRPr="00D56855">
        <w:rPr>
          <w:b/>
          <w:bCs/>
          <w:sz w:val="28"/>
          <w:szCs w:val="28"/>
        </w:rPr>
        <w:t>ЕПС – 148 чел.</w:t>
      </w:r>
      <w:r w:rsidRPr="00D56855">
        <w:rPr>
          <w:rFonts w:eastAsia="Times New Roman"/>
          <w:sz w:val="28"/>
          <w:szCs w:val="28"/>
          <w:lang w:eastAsia="ru-RU"/>
        </w:rPr>
        <w:t xml:space="preserve"> Количество создаваемых рабочих мест – </w:t>
      </w:r>
      <w:r w:rsidRPr="00D56855">
        <w:rPr>
          <w:rFonts w:eastAsia="Times New Roman"/>
          <w:b/>
          <w:sz w:val="28"/>
          <w:szCs w:val="28"/>
          <w:lang w:eastAsia="ru-RU"/>
        </w:rPr>
        <w:t>94 единиц.</w:t>
      </w:r>
    </w:p>
    <w:p w14:paraId="69BB63C6" w14:textId="77777777" w:rsidR="00954578" w:rsidRPr="00D56855" w:rsidRDefault="00954578" w:rsidP="00954578">
      <w:pPr>
        <w:pStyle w:val="af"/>
        <w:rPr>
          <w:rFonts w:eastAsia="Times New Roman"/>
          <w:sz w:val="28"/>
          <w:szCs w:val="28"/>
          <w:lang w:eastAsia="ru-RU"/>
        </w:rPr>
      </w:pPr>
    </w:p>
    <w:p w14:paraId="54EFA4EE" w14:textId="77777777" w:rsidR="00954578" w:rsidRPr="00D56855" w:rsidRDefault="00954578" w:rsidP="000E05F7">
      <w:pPr>
        <w:pStyle w:val="af"/>
        <w:numPr>
          <w:ilvl w:val="0"/>
          <w:numId w:val="6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D56855">
        <w:rPr>
          <w:rFonts w:eastAsia="Times New Roman"/>
          <w:sz w:val="28"/>
          <w:szCs w:val="28"/>
          <w:lang w:eastAsia="ru-RU"/>
        </w:rPr>
        <w:t xml:space="preserve">Универсального </w:t>
      </w:r>
      <w:r w:rsidRPr="00D56855">
        <w:rPr>
          <w:rFonts w:eastAsia="Times New Roman"/>
          <w:b/>
          <w:sz w:val="28"/>
          <w:szCs w:val="28"/>
          <w:lang w:eastAsia="ru-RU"/>
        </w:rPr>
        <w:t>фехтовального комплекса в</w:t>
      </w:r>
      <w:r w:rsidRPr="00D56855">
        <w:rPr>
          <w:rFonts w:eastAsia="Times New Roman"/>
          <w:sz w:val="28"/>
          <w:szCs w:val="28"/>
          <w:lang w:eastAsia="ru-RU"/>
        </w:rPr>
        <w:t xml:space="preserve"> </w:t>
      </w:r>
      <w:r w:rsidRPr="00D56855">
        <w:rPr>
          <w:rFonts w:eastAsia="Times New Roman"/>
          <w:b/>
          <w:sz w:val="28"/>
          <w:szCs w:val="28"/>
          <w:lang w:eastAsia="ru-RU"/>
        </w:rPr>
        <w:t>г. Грозном</w:t>
      </w:r>
      <w:r w:rsidRPr="00D56855">
        <w:rPr>
          <w:rFonts w:eastAsia="Times New Roman"/>
          <w:sz w:val="28"/>
          <w:szCs w:val="28"/>
          <w:lang w:eastAsia="ru-RU"/>
        </w:rPr>
        <w:t xml:space="preserve">: ориентировочная сметная стоимость – </w:t>
      </w:r>
      <w:r w:rsidR="00D56855" w:rsidRPr="001D325E">
        <w:rPr>
          <w:rFonts w:eastAsia="Times New Roman"/>
          <w:b/>
          <w:sz w:val="28"/>
          <w:szCs w:val="28"/>
          <w:lang w:eastAsia="ru-RU"/>
        </w:rPr>
        <w:t>423</w:t>
      </w:r>
      <w:r w:rsidR="00D56855">
        <w:rPr>
          <w:rFonts w:eastAsia="Times New Roman"/>
          <w:b/>
          <w:sz w:val="28"/>
          <w:szCs w:val="28"/>
          <w:lang w:eastAsia="ru-RU"/>
        </w:rPr>
        <w:t> </w:t>
      </w:r>
      <w:r w:rsidR="00D56855" w:rsidRPr="001D325E">
        <w:rPr>
          <w:rFonts w:eastAsia="Times New Roman"/>
          <w:b/>
          <w:sz w:val="28"/>
          <w:szCs w:val="28"/>
          <w:lang w:eastAsia="ru-RU"/>
        </w:rPr>
        <w:t>9</w:t>
      </w:r>
      <w:r w:rsidR="00D56855">
        <w:rPr>
          <w:rFonts w:eastAsia="Times New Roman"/>
          <w:b/>
          <w:sz w:val="28"/>
          <w:szCs w:val="28"/>
          <w:lang w:eastAsia="ru-RU"/>
        </w:rPr>
        <w:t>78 </w:t>
      </w:r>
      <w:r w:rsidR="00D56855" w:rsidRPr="001D325E">
        <w:rPr>
          <w:rFonts w:eastAsia="Times New Roman"/>
          <w:b/>
          <w:sz w:val="28"/>
          <w:szCs w:val="28"/>
          <w:lang w:eastAsia="ru-RU"/>
        </w:rPr>
        <w:t>0</w:t>
      </w:r>
      <w:r w:rsidR="00D56855">
        <w:rPr>
          <w:rFonts w:eastAsia="Times New Roman"/>
          <w:b/>
          <w:sz w:val="28"/>
          <w:szCs w:val="28"/>
          <w:lang w:eastAsia="ru-RU"/>
        </w:rPr>
        <w:t>32</w:t>
      </w:r>
      <w:r w:rsidR="00D56855" w:rsidRPr="001D325E">
        <w:rPr>
          <w:rFonts w:eastAsia="Times New Roman"/>
          <w:b/>
          <w:sz w:val="28"/>
          <w:szCs w:val="28"/>
          <w:lang w:eastAsia="ru-RU"/>
        </w:rPr>
        <w:t xml:space="preserve"> </w:t>
      </w:r>
      <w:r w:rsidRPr="00D56855">
        <w:rPr>
          <w:rFonts w:eastAsia="Times New Roman"/>
          <w:b/>
          <w:sz w:val="28"/>
          <w:szCs w:val="28"/>
          <w:lang w:eastAsia="ru-RU"/>
        </w:rPr>
        <w:t>руб.</w:t>
      </w:r>
      <w:r w:rsidRPr="00D56855">
        <w:rPr>
          <w:rFonts w:eastAsia="Times New Roman"/>
          <w:sz w:val="28"/>
          <w:szCs w:val="28"/>
          <w:lang w:eastAsia="ru-RU"/>
        </w:rPr>
        <w:t xml:space="preserve"> Срок реализации – 2024 г. </w:t>
      </w:r>
      <w:r w:rsidRPr="00D56855">
        <w:rPr>
          <w:b/>
          <w:bCs/>
          <w:sz w:val="28"/>
          <w:szCs w:val="28"/>
        </w:rPr>
        <w:t xml:space="preserve">ЕПС – 100 чел. </w:t>
      </w:r>
      <w:r w:rsidRPr="00D56855">
        <w:rPr>
          <w:rFonts w:eastAsia="Times New Roman"/>
          <w:sz w:val="28"/>
          <w:szCs w:val="28"/>
          <w:lang w:eastAsia="ru-RU"/>
        </w:rPr>
        <w:t xml:space="preserve">Количество создаваемых рабочих мест – </w:t>
      </w:r>
      <w:r w:rsidRPr="00D56855">
        <w:rPr>
          <w:rFonts w:eastAsia="Times New Roman"/>
          <w:b/>
          <w:sz w:val="28"/>
          <w:szCs w:val="28"/>
          <w:lang w:eastAsia="ru-RU"/>
        </w:rPr>
        <w:t>50 единиц.</w:t>
      </w:r>
    </w:p>
    <w:p w14:paraId="08971DEC" w14:textId="77777777" w:rsidR="00954578" w:rsidRPr="00D56855" w:rsidRDefault="00954578" w:rsidP="0095457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63A9F2" w14:textId="77777777" w:rsidR="00954578" w:rsidRPr="00D56855" w:rsidRDefault="00954578" w:rsidP="000E05F7">
      <w:pPr>
        <w:pStyle w:val="af"/>
        <w:numPr>
          <w:ilvl w:val="0"/>
          <w:numId w:val="3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D56855">
        <w:rPr>
          <w:rFonts w:eastAsia="Times New Roman"/>
          <w:sz w:val="28"/>
          <w:szCs w:val="28"/>
          <w:lang w:eastAsia="ru-RU"/>
        </w:rPr>
        <w:t xml:space="preserve">В рамках федерального проекта </w:t>
      </w:r>
      <w:r w:rsidRPr="00D56855">
        <w:rPr>
          <w:b/>
          <w:bCs/>
          <w:iCs/>
          <w:sz w:val="28"/>
          <w:szCs w:val="28"/>
        </w:rPr>
        <w:t>«Бизнес – спринт (Я выбираю спорт)»:</w:t>
      </w:r>
    </w:p>
    <w:p w14:paraId="127B8022" w14:textId="77777777" w:rsidR="00954578" w:rsidRPr="00D56855" w:rsidRDefault="00954578" w:rsidP="00954578">
      <w:pPr>
        <w:pStyle w:val="af"/>
        <w:ind w:left="426"/>
        <w:jc w:val="both"/>
        <w:rPr>
          <w:rFonts w:eastAsia="Times New Roman"/>
          <w:sz w:val="28"/>
          <w:szCs w:val="28"/>
          <w:lang w:eastAsia="ru-RU"/>
        </w:rPr>
      </w:pPr>
    </w:p>
    <w:p w14:paraId="26EF5C50" w14:textId="24F81924" w:rsidR="00954578" w:rsidRPr="00D56855" w:rsidRDefault="00954578" w:rsidP="000E05F7">
      <w:pPr>
        <w:pStyle w:val="af"/>
        <w:numPr>
          <w:ilvl w:val="0"/>
          <w:numId w:val="6"/>
        </w:numPr>
        <w:spacing w:after="0" w:line="240" w:lineRule="auto"/>
        <w:ind w:left="0" w:firstLine="426"/>
        <w:jc w:val="both"/>
        <w:rPr>
          <w:rFonts w:eastAsia="Times New Roman"/>
          <w:b/>
          <w:sz w:val="28"/>
          <w:szCs w:val="28"/>
          <w:lang w:eastAsia="ru-RU"/>
        </w:rPr>
      </w:pPr>
      <w:r w:rsidRPr="00D56855">
        <w:rPr>
          <w:rFonts w:eastAsia="Times New Roman"/>
          <w:b/>
          <w:sz w:val="28"/>
          <w:szCs w:val="28"/>
          <w:lang w:eastAsia="ru-RU"/>
        </w:rPr>
        <w:t>Модульного спортивного зала в с. Бердыкель</w:t>
      </w:r>
      <w:r w:rsidRPr="00D56855">
        <w:rPr>
          <w:rFonts w:eastAsia="Times New Roman"/>
          <w:sz w:val="28"/>
          <w:szCs w:val="28"/>
          <w:lang w:eastAsia="ru-RU"/>
        </w:rPr>
        <w:t>: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 </w:t>
      </w:r>
      <w:r w:rsidRPr="00D56855">
        <w:rPr>
          <w:rFonts w:eastAsia="Times New Roman"/>
          <w:sz w:val="28"/>
          <w:szCs w:val="28"/>
          <w:lang w:eastAsia="ru-RU"/>
        </w:rPr>
        <w:t xml:space="preserve">ориентировочная сметная стоимость – </w:t>
      </w:r>
      <w:r w:rsidR="00D56855">
        <w:rPr>
          <w:rFonts w:eastAsia="Times New Roman"/>
          <w:b/>
          <w:sz w:val="28"/>
          <w:szCs w:val="28"/>
          <w:lang w:eastAsia="ru-RU"/>
        </w:rPr>
        <w:t>113 369 313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 руб. </w:t>
      </w:r>
      <w:r w:rsidRPr="00D56855">
        <w:rPr>
          <w:rFonts w:eastAsia="Times New Roman"/>
          <w:sz w:val="28"/>
          <w:szCs w:val="28"/>
          <w:lang w:eastAsia="ru-RU"/>
        </w:rPr>
        <w:t xml:space="preserve">Срок реализации – 2023 г. </w:t>
      </w:r>
      <w:r w:rsidRPr="00D56855">
        <w:rPr>
          <w:b/>
          <w:bCs/>
          <w:sz w:val="28"/>
          <w:szCs w:val="28"/>
        </w:rPr>
        <w:t xml:space="preserve">ЕПС – 40 чел. </w:t>
      </w:r>
      <w:r w:rsidRPr="00D56855">
        <w:rPr>
          <w:rFonts w:eastAsia="Times New Roman"/>
          <w:sz w:val="28"/>
          <w:szCs w:val="28"/>
          <w:lang w:eastAsia="ru-RU"/>
        </w:rPr>
        <w:t xml:space="preserve">Количество создаваемых рабочих мест – </w:t>
      </w:r>
      <w:r w:rsidRPr="00D56855">
        <w:rPr>
          <w:rFonts w:eastAsia="Times New Roman"/>
          <w:b/>
          <w:sz w:val="28"/>
          <w:szCs w:val="28"/>
          <w:lang w:eastAsia="ru-RU"/>
        </w:rPr>
        <w:t>4</w:t>
      </w:r>
      <w:r w:rsidR="00B52C65">
        <w:rPr>
          <w:rFonts w:eastAsia="Times New Roman"/>
          <w:b/>
          <w:sz w:val="28"/>
          <w:szCs w:val="28"/>
          <w:lang w:eastAsia="ru-RU"/>
        </w:rPr>
        <w:t>5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 единиц.</w:t>
      </w:r>
    </w:p>
    <w:p w14:paraId="47B5393C" w14:textId="77777777" w:rsidR="00954578" w:rsidRPr="00D56855" w:rsidRDefault="00954578" w:rsidP="00954578">
      <w:pPr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E619A47" w14:textId="77777777" w:rsidR="00954578" w:rsidRPr="00D56855" w:rsidRDefault="00954578" w:rsidP="000E05F7">
      <w:pPr>
        <w:pStyle w:val="af"/>
        <w:numPr>
          <w:ilvl w:val="0"/>
          <w:numId w:val="3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D56855">
        <w:rPr>
          <w:rFonts w:eastAsia="Times New Roman"/>
          <w:sz w:val="28"/>
          <w:szCs w:val="28"/>
          <w:lang w:eastAsia="ru-RU"/>
        </w:rPr>
        <w:t xml:space="preserve">В рамках федерального проекта </w:t>
      </w:r>
      <w:r w:rsidRPr="00D56855">
        <w:rPr>
          <w:rFonts w:eastAsia="Times New Roman"/>
          <w:b/>
          <w:sz w:val="28"/>
          <w:szCs w:val="28"/>
          <w:lang w:eastAsia="ru-RU"/>
        </w:rPr>
        <w:t>«Спорт – норма жизни»:</w:t>
      </w:r>
    </w:p>
    <w:p w14:paraId="51684359" w14:textId="77777777" w:rsidR="00954578" w:rsidRPr="00D56855" w:rsidRDefault="00954578" w:rsidP="00954578">
      <w:pPr>
        <w:pStyle w:val="af"/>
        <w:ind w:left="426"/>
        <w:jc w:val="both"/>
        <w:rPr>
          <w:rFonts w:eastAsia="Times New Roman"/>
          <w:sz w:val="28"/>
          <w:szCs w:val="28"/>
          <w:lang w:eastAsia="ru-RU"/>
        </w:rPr>
      </w:pPr>
    </w:p>
    <w:p w14:paraId="27EC97F5" w14:textId="2E4B9916" w:rsidR="00954578" w:rsidRPr="00D56855" w:rsidRDefault="00954578" w:rsidP="000E05F7">
      <w:pPr>
        <w:pStyle w:val="af"/>
        <w:numPr>
          <w:ilvl w:val="0"/>
          <w:numId w:val="6"/>
        </w:numPr>
        <w:spacing w:after="0" w:line="240" w:lineRule="auto"/>
        <w:ind w:left="0" w:firstLine="426"/>
        <w:jc w:val="both"/>
        <w:rPr>
          <w:rFonts w:eastAsia="Times New Roman"/>
          <w:sz w:val="28"/>
          <w:szCs w:val="28"/>
          <w:lang w:eastAsia="ru-RU"/>
        </w:rPr>
      </w:pPr>
      <w:r w:rsidRPr="00D56855">
        <w:rPr>
          <w:rFonts w:eastAsia="Times New Roman"/>
          <w:b/>
          <w:sz w:val="28"/>
          <w:szCs w:val="28"/>
          <w:lang w:eastAsia="ru-RU"/>
        </w:rPr>
        <w:t>Физкультурно-спортивного комплекса в</w:t>
      </w:r>
      <w:r w:rsidRPr="00D56855">
        <w:rPr>
          <w:rFonts w:eastAsia="Times New Roman"/>
          <w:sz w:val="28"/>
          <w:szCs w:val="28"/>
          <w:lang w:eastAsia="ru-RU"/>
        </w:rPr>
        <w:t xml:space="preserve"> </w:t>
      </w:r>
      <w:r w:rsidRPr="00D56855">
        <w:rPr>
          <w:rFonts w:eastAsia="Times New Roman"/>
          <w:b/>
          <w:sz w:val="28"/>
          <w:szCs w:val="28"/>
          <w:lang w:eastAsia="ru-RU"/>
        </w:rPr>
        <w:t>г. Урус-Мартан</w:t>
      </w:r>
      <w:r w:rsidRPr="00D56855">
        <w:rPr>
          <w:rFonts w:eastAsia="Times New Roman"/>
          <w:sz w:val="28"/>
          <w:szCs w:val="28"/>
          <w:lang w:eastAsia="ru-RU"/>
        </w:rPr>
        <w:t xml:space="preserve">: ориентировочная сметная стоимость – </w:t>
      </w:r>
      <w:r w:rsidR="00D56855">
        <w:rPr>
          <w:rFonts w:eastAsia="Times New Roman"/>
          <w:b/>
          <w:sz w:val="28"/>
          <w:szCs w:val="28"/>
          <w:lang w:eastAsia="ru-RU"/>
        </w:rPr>
        <w:t>123 557 879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 руб. </w:t>
      </w:r>
      <w:r w:rsidRPr="00D56855">
        <w:rPr>
          <w:rFonts w:eastAsia="Times New Roman"/>
          <w:sz w:val="28"/>
          <w:szCs w:val="28"/>
          <w:lang w:eastAsia="ru-RU"/>
        </w:rPr>
        <w:t xml:space="preserve">Срок реализации – 2024 г. </w:t>
      </w:r>
      <w:r w:rsidRPr="00D56855">
        <w:rPr>
          <w:rFonts w:eastAsia="Times New Roman"/>
          <w:b/>
          <w:sz w:val="28"/>
          <w:szCs w:val="28"/>
          <w:lang w:eastAsia="ru-RU"/>
        </w:rPr>
        <w:t>ЕПС –</w:t>
      </w:r>
      <w:r w:rsidRPr="00D56855">
        <w:rPr>
          <w:rFonts w:eastAsia="Times New Roman"/>
          <w:sz w:val="28"/>
          <w:szCs w:val="28"/>
          <w:lang w:eastAsia="ru-RU"/>
        </w:rPr>
        <w:t xml:space="preserve"> </w:t>
      </w:r>
      <w:r w:rsidRPr="00D56855">
        <w:rPr>
          <w:rFonts w:eastAsia="Times New Roman"/>
          <w:b/>
          <w:sz w:val="28"/>
          <w:szCs w:val="28"/>
          <w:lang w:eastAsia="ru-RU"/>
        </w:rPr>
        <w:t>120 чел.</w:t>
      </w:r>
      <w:r w:rsidRPr="00D56855">
        <w:rPr>
          <w:rFonts w:eastAsia="Times New Roman"/>
          <w:sz w:val="28"/>
          <w:szCs w:val="28"/>
          <w:lang w:eastAsia="ru-RU"/>
        </w:rPr>
        <w:t xml:space="preserve"> Количество создаваемых рабочих мест – </w:t>
      </w:r>
      <w:r w:rsidR="00D56855">
        <w:rPr>
          <w:rFonts w:eastAsia="Times New Roman"/>
          <w:b/>
          <w:sz w:val="28"/>
          <w:szCs w:val="28"/>
          <w:lang w:eastAsia="ru-RU"/>
        </w:rPr>
        <w:t>4</w:t>
      </w:r>
      <w:r w:rsidR="00B52C65">
        <w:rPr>
          <w:rFonts w:eastAsia="Times New Roman"/>
          <w:b/>
          <w:sz w:val="28"/>
          <w:szCs w:val="28"/>
          <w:lang w:eastAsia="ru-RU"/>
        </w:rPr>
        <w:t>5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 единиц.</w:t>
      </w:r>
    </w:p>
    <w:p w14:paraId="3A8E57B0" w14:textId="77777777" w:rsidR="00954578" w:rsidRPr="00D56855" w:rsidRDefault="00954578" w:rsidP="00954578">
      <w:pPr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14:paraId="01C6D1EF" w14:textId="72E7AADE" w:rsidR="00954578" w:rsidRPr="00D56855" w:rsidRDefault="00954578" w:rsidP="00954578">
      <w:pPr>
        <w:pStyle w:val="af"/>
        <w:ind w:left="0" w:firstLine="709"/>
        <w:jc w:val="both"/>
        <w:rPr>
          <w:rFonts w:eastAsia="Times New Roman"/>
          <w:sz w:val="28"/>
          <w:szCs w:val="28"/>
          <w:lang w:eastAsia="ru-RU"/>
        </w:rPr>
      </w:pPr>
      <w:r w:rsidRPr="00D56855">
        <w:rPr>
          <w:rFonts w:eastAsia="Times New Roman"/>
          <w:sz w:val="28"/>
          <w:szCs w:val="28"/>
          <w:lang w:eastAsia="ru-RU"/>
        </w:rPr>
        <w:t xml:space="preserve">Ожидаемое количество создаваемых рабочих мест по итогам реализации программных мероприятий в 2023-2024 годах – </w:t>
      </w:r>
      <w:r w:rsidR="00D56855">
        <w:rPr>
          <w:rFonts w:eastAsia="Times New Roman"/>
          <w:b/>
          <w:sz w:val="28"/>
          <w:szCs w:val="28"/>
          <w:lang w:eastAsia="ru-RU"/>
        </w:rPr>
        <w:t>4</w:t>
      </w:r>
      <w:r w:rsidR="00B52C65">
        <w:rPr>
          <w:rFonts w:eastAsia="Times New Roman"/>
          <w:b/>
          <w:sz w:val="28"/>
          <w:szCs w:val="28"/>
          <w:lang w:eastAsia="ru-RU"/>
        </w:rPr>
        <w:t>34</w:t>
      </w:r>
      <w:r w:rsidRPr="00D56855">
        <w:rPr>
          <w:rFonts w:eastAsia="Times New Roman"/>
          <w:b/>
          <w:sz w:val="28"/>
          <w:szCs w:val="28"/>
          <w:lang w:eastAsia="ru-RU"/>
        </w:rPr>
        <w:t xml:space="preserve"> единиц</w:t>
      </w:r>
      <w:r w:rsidR="00B52C65">
        <w:rPr>
          <w:rFonts w:eastAsia="Times New Roman"/>
          <w:b/>
          <w:sz w:val="28"/>
          <w:szCs w:val="28"/>
          <w:lang w:eastAsia="ru-RU"/>
        </w:rPr>
        <w:t>ы</w:t>
      </w:r>
      <w:r w:rsidRPr="00D56855">
        <w:rPr>
          <w:rFonts w:eastAsia="Times New Roman"/>
          <w:sz w:val="28"/>
          <w:szCs w:val="28"/>
          <w:lang w:eastAsia="ru-RU"/>
        </w:rPr>
        <w:t xml:space="preserve">.  </w:t>
      </w:r>
    </w:p>
    <w:p w14:paraId="43706CE1" w14:textId="77777777" w:rsidR="00954578" w:rsidRPr="007C393A" w:rsidRDefault="00954578" w:rsidP="00954578">
      <w:pPr>
        <w:ind w:firstLine="709"/>
        <w:jc w:val="both"/>
        <w:rPr>
          <w:rFonts w:ascii="Times New Roman" w:eastAsia="Calibri" w:hAnsi="Times New Roman" w:cs="Times New Roman"/>
          <w:b/>
          <w:szCs w:val="28"/>
          <w:highlight w:val="yellow"/>
        </w:rPr>
      </w:pPr>
    </w:p>
    <w:p w14:paraId="4B0DD047" w14:textId="71E85255" w:rsidR="00954578" w:rsidRPr="00D56855" w:rsidRDefault="00954578" w:rsidP="00954578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56855">
        <w:rPr>
          <w:rFonts w:ascii="Times New Roman" w:eastAsia="Calibri" w:hAnsi="Times New Roman" w:cs="Times New Roman"/>
          <w:b/>
          <w:sz w:val="28"/>
          <w:szCs w:val="28"/>
        </w:rPr>
        <w:t>Итоговая сумма средств на строительство в</w:t>
      </w:r>
      <w:r w:rsidR="00D56855">
        <w:rPr>
          <w:rFonts w:ascii="Times New Roman" w:eastAsia="Calibri" w:hAnsi="Times New Roman" w:cs="Times New Roman"/>
          <w:b/>
          <w:sz w:val="28"/>
          <w:szCs w:val="28"/>
        </w:rPr>
        <w:t xml:space="preserve"> 2023-2024 годах – </w:t>
      </w:r>
      <w:r w:rsidR="004A54A0">
        <w:rPr>
          <w:rFonts w:ascii="Times New Roman" w:eastAsia="Calibri" w:hAnsi="Times New Roman" w:cs="Times New Roman"/>
          <w:b/>
          <w:sz w:val="28"/>
          <w:szCs w:val="28"/>
        </w:rPr>
        <w:t xml:space="preserve">      </w:t>
      </w:r>
      <w:r w:rsidR="00D56855">
        <w:rPr>
          <w:rFonts w:ascii="Times New Roman" w:eastAsia="Calibri" w:hAnsi="Times New Roman" w:cs="Times New Roman"/>
          <w:b/>
          <w:sz w:val="28"/>
          <w:szCs w:val="28"/>
        </w:rPr>
        <w:t>5 520 239 997</w:t>
      </w:r>
      <w:r w:rsidRPr="00D56855">
        <w:rPr>
          <w:rFonts w:ascii="Times New Roman" w:eastAsia="Calibri" w:hAnsi="Times New Roman" w:cs="Times New Roman"/>
          <w:b/>
          <w:sz w:val="28"/>
          <w:szCs w:val="28"/>
        </w:rPr>
        <w:t xml:space="preserve"> руб.</w:t>
      </w:r>
    </w:p>
    <w:p w14:paraId="6BFC0AC8" w14:textId="77777777" w:rsidR="00954578" w:rsidRPr="007C393A" w:rsidRDefault="00954578" w:rsidP="00954578">
      <w:pPr>
        <w:pStyle w:val="af"/>
        <w:ind w:left="0" w:firstLine="709"/>
        <w:jc w:val="both"/>
        <w:rPr>
          <w:rFonts w:eastAsia="Times New Roman"/>
          <w:b/>
          <w:i/>
          <w:szCs w:val="28"/>
          <w:highlight w:val="yellow"/>
          <w:lang w:eastAsia="ru-RU"/>
        </w:rPr>
      </w:pPr>
    </w:p>
    <w:p w14:paraId="3F369670" w14:textId="77777777" w:rsidR="00954578" w:rsidRPr="00D56855" w:rsidRDefault="00954578" w:rsidP="000E05F7">
      <w:pPr>
        <w:pStyle w:val="af"/>
        <w:numPr>
          <w:ilvl w:val="0"/>
          <w:numId w:val="3"/>
        </w:numPr>
        <w:spacing w:after="0" w:line="240" w:lineRule="auto"/>
        <w:ind w:left="0" w:firstLine="426"/>
        <w:jc w:val="both"/>
        <w:rPr>
          <w:rFonts w:eastAsia="Times New Roman"/>
          <w:b/>
          <w:sz w:val="28"/>
          <w:szCs w:val="28"/>
          <w:lang w:eastAsia="ru-RU"/>
        </w:rPr>
      </w:pPr>
      <w:r w:rsidRPr="00D56855">
        <w:rPr>
          <w:rFonts w:eastAsia="Times New Roman"/>
          <w:sz w:val="28"/>
          <w:szCs w:val="28"/>
          <w:lang w:eastAsia="ru-RU"/>
        </w:rPr>
        <w:t xml:space="preserve">По линии </w:t>
      </w:r>
      <w:r w:rsidRPr="00D56855">
        <w:rPr>
          <w:rFonts w:eastAsia="Times New Roman"/>
          <w:b/>
          <w:sz w:val="28"/>
          <w:szCs w:val="28"/>
          <w:lang w:eastAsia="ru-RU"/>
        </w:rPr>
        <w:t>Министерства строительства и жилищно-коммунального хозяйства Чеченской Республики</w:t>
      </w:r>
      <w:r w:rsidRPr="00D56855">
        <w:rPr>
          <w:rFonts w:eastAsia="Times New Roman"/>
          <w:sz w:val="28"/>
          <w:szCs w:val="28"/>
          <w:lang w:eastAsia="ru-RU"/>
        </w:rPr>
        <w:t xml:space="preserve"> в рамках государственной программы Чеченской Республики </w:t>
      </w:r>
      <w:r w:rsidRPr="00D56855">
        <w:rPr>
          <w:rFonts w:eastAsia="Times New Roman"/>
          <w:b/>
          <w:sz w:val="28"/>
          <w:szCs w:val="28"/>
          <w:lang w:eastAsia="ru-RU"/>
        </w:rPr>
        <w:t>«Обеспечение доступным и комфортным жильем и услугами ЖКХ граждан, проживающих в Чеченской Республике»:</w:t>
      </w:r>
    </w:p>
    <w:p w14:paraId="2C36233A" w14:textId="77777777" w:rsidR="00954578" w:rsidRPr="007C393A" w:rsidRDefault="00954578" w:rsidP="00954578">
      <w:pPr>
        <w:pStyle w:val="af"/>
        <w:ind w:left="0" w:firstLine="709"/>
        <w:jc w:val="both"/>
        <w:rPr>
          <w:rFonts w:eastAsia="Times New Roman"/>
          <w:b/>
          <w:szCs w:val="28"/>
          <w:highlight w:val="yellow"/>
          <w:lang w:eastAsia="ru-RU"/>
        </w:rPr>
      </w:pPr>
    </w:p>
    <w:p w14:paraId="33F2280F" w14:textId="77777777" w:rsidR="00954578" w:rsidRPr="00D56855" w:rsidRDefault="00954578" w:rsidP="0095457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6855">
        <w:rPr>
          <w:rFonts w:ascii="Times New Roman" w:eastAsia="Times New Roman" w:hAnsi="Times New Roman" w:cs="Times New Roman"/>
          <w:sz w:val="28"/>
          <w:szCs w:val="28"/>
        </w:rPr>
        <w:t xml:space="preserve">1. Ведется реконструкция западной трибуны </w:t>
      </w:r>
      <w:r w:rsidRPr="00D56855">
        <w:rPr>
          <w:rFonts w:ascii="Times New Roman" w:eastAsia="Times New Roman" w:hAnsi="Times New Roman" w:cs="Times New Roman"/>
          <w:b/>
          <w:sz w:val="28"/>
          <w:szCs w:val="28"/>
        </w:rPr>
        <w:t>ГАУ «Спортивный комплекс им. С.Г. Билимханова»</w:t>
      </w:r>
      <w:r w:rsidRPr="00D56855">
        <w:rPr>
          <w:rFonts w:ascii="Times New Roman" w:eastAsia="Times New Roman" w:hAnsi="Times New Roman" w:cs="Times New Roman"/>
          <w:sz w:val="28"/>
          <w:szCs w:val="28"/>
        </w:rPr>
        <w:t xml:space="preserve"> на общую сумму </w:t>
      </w:r>
      <w:r w:rsidRPr="00D56855">
        <w:rPr>
          <w:rFonts w:ascii="Times New Roman" w:eastAsia="Times New Roman" w:hAnsi="Times New Roman" w:cs="Times New Roman"/>
          <w:b/>
          <w:sz w:val="28"/>
          <w:szCs w:val="28"/>
        </w:rPr>
        <w:t xml:space="preserve">279 703 014 руб. </w:t>
      </w:r>
      <w:r w:rsidRPr="00D56855">
        <w:rPr>
          <w:rFonts w:ascii="Times New Roman" w:eastAsia="Times New Roman" w:hAnsi="Times New Roman" w:cs="Times New Roman"/>
          <w:sz w:val="28"/>
          <w:szCs w:val="28"/>
        </w:rPr>
        <w:t>Срок реализации – 2022-2025 гг.</w:t>
      </w:r>
    </w:p>
    <w:p w14:paraId="6BF7A5EE" w14:textId="77777777" w:rsidR="00954578" w:rsidRPr="00D56855" w:rsidRDefault="00954578" w:rsidP="00954578">
      <w:pPr>
        <w:ind w:firstLine="709"/>
        <w:jc w:val="both"/>
        <w:rPr>
          <w:rFonts w:ascii="Times New Roman" w:eastAsia="Times New Roman" w:hAnsi="Times New Roman" w:cs="Times New Roman"/>
          <w:b/>
          <w:szCs w:val="28"/>
        </w:rPr>
      </w:pPr>
    </w:p>
    <w:p w14:paraId="16A59D8A" w14:textId="77777777" w:rsidR="00954578" w:rsidRPr="00D56855" w:rsidRDefault="00954578" w:rsidP="0095457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6855">
        <w:rPr>
          <w:rFonts w:ascii="Times New Roman" w:eastAsia="Times New Roman" w:hAnsi="Times New Roman" w:cs="Times New Roman"/>
          <w:b/>
          <w:sz w:val="28"/>
          <w:szCs w:val="28"/>
        </w:rPr>
        <w:t xml:space="preserve">2. </w:t>
      </w:r>
      <w:r w:rsidR="00D56855" w:rsidRPr="00317AC7">
        <w:rPr>
          <w:rFonts w:ascii="Times New Roman" w:eastAsia="Times New Roman" w:hAnsi="Times New Roman" w:cs="Times New Roman"/>
          <w:sz w:val="28"/>
          <w:szCs w:val="28"/>
        </w:rPr>
        <w:t xml:space="preserve">Ведется </w:t>
      </w:r>
      <w:r w:rsidR="00D56855">
        <w:rPr>
          <w:rFonts w:ascii="Times New Roman" w:eastAsia="Times New Roman" w:hAnsi="Times New Roman" w:cs="Times New Roman"/>
          <w:sz w:val="28"/>
          <w:szCs w:val="28"/>
        </w:rPr>
        <w:t xml:space="preserve">демонтаж и новое строительство </w:t>
      </w:r>
      <w:r w:rsidRPr="00D56855">
        <w:rPr>
          <w:rFonts w:ascii="Times New Roman" w:eastAsia="Times New Roman" w:hAnsi="Times New Roman" w:cs="Times New Roman"/>
          <w:sz w:val="28"/>
          <w:szCs w:val="28"/>
        </w:rPr>
        <w:t xml:space="preserve">здания спортивного зала </w:t>
      </w:r>
      <w:r w:rsidRPr="00D56855">
        <w:rPr>
          <w:rFonts w:ascii="Times New Roman" w:eastAsia="Times New Roman" w:hAnsi="Times New Roman" w:cs="Times New Roman"/>
          <w:b/>
          <w:sz w:val="28"/>
          <w:szCs w:val="28"/>
        </w:rPr>
        <w:t>ГБУ «Спортивная школа Шатойского района»</w:t>
      </w:r>
      <w:r w:rsidRPr="00D56855">
        <w:rPr>
          <w:rFonts w:ascii="Times New Roman" w:eastAsia="Times New Roman" w:hAnsi="Times New Roman" w:cs="Times New Roman"/>
          <w:sz w:val="28"/>
          <w:szCs w:val="28"/>
        </w:rPr>
        <w:t xml:space="preserve"> на общую сумму </w:t>
      </w:r>
      <w:r w:rsidRPr="00D56855">
        <w:rPr>
          <w:rFonts w:ascii="Times New Roman" w:eastAsia="Times New Roman" w:hAnsi="Times New Roman" w:cs="Times New Roman"/>
          <w:b/>
          <w:sz w:val="28"/>
          <w:szCs w:val="28"/>
        </w:rPr>
        <w:t>58 881 400 руб.</w:t>
      </w:r>
      <w:r w:rsidRPr="00D56855">
        <w:rPr>
          <w:rFonts w:ascii="Times New Roman" w:eastAsia="Times New Roman" w:hAnsi="Times New Roman" w:cs="Times New Roman"/>
          <w:sz w:val="28"/>
          <w:szCs w:val="28"/>
        </w:rPr>
        <w:t xml:space="preserve"> Срок реализации 2022-2025 гг.</w:t>
      </w:r>
    </w:p>
    <w:p w14:paraId="6A997732" w14:textId="77777777" w:rsidR="00954578" w:rsidRPr="00D56855" w:rsidRDefault="00954578" w:rsidP="00954578">
      <w:pPr>
        <w:ind w:firstLine="709"/>
        <w:jc w:val="both"/>
        <w:rPr>
          <w:rFonts w:ascii="Times New Roman" w:eastAsia="Times New Roman" w:hAnsi="Times New Roman" w:cs="Times New Roman"/>
          <w:szCs w:val="28"/>
        </w:rPr>
      </w:pPr>
    </w:p>
    <w:p w14:paraId="1C7E9E9F" w14:textId="77777777" w:rsidR="00954578" w:rsidRPr="00D56855" w:rsidRDefault="00954578" w:rsidP="0095457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56855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D56855" w:rsidRPr="00C62F69">
        <w:rPr>
          <w:rFonts w:ascii="Times New Roman" w:eastAsia="Times New Roman" w:hAnsi="Times New Roman" w:cs="Times New Roman"/>
          <w:sz w:val="28"/>
          <w:szCs w:val="28"/>
        </w:rPr>
        <w:t>Ведется</w:t>
      </w:r>
      <w:r w:rsidR="00D56855" w:rsidRPr="00D568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56855">
        <w:rPr>
          <w:rFonts w:ascii="Times New Roman" w:eastAsia="Times New Roman" w:hAnsi="Times New Roman" w:cs="Times New Roman"/>
          <w:sz w:val="28"/>
          <w:szCs w:val="28"/>
        </w:rPr>
        <w:t>строительство физкульу</w:t>
      </w:r>
      <w:r w:rsidR="00D56855">
        <w:rPr>
          <w:rFonts w:ascii="Times New Roman" w:eastAsia="Times New Roman" w:hAnsi="Times New Roman" w:cs="Times New Roman"/>
          <w:sz w:val="28"/>
          <w:szCs w:val="28"/>
        </w:rPr>
        <w:t xml:space="preserve">рно-спортивного комплекса в                                 </w:t>
      </w:r>
      <w:r w:rsidRPr="00D5685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56855">
        <w:rPr>
          <w:rFonts w:ascii="Times New Roman" w:eastAsia="Times New Roman" w:hAnsi="Times New Roman" w:cs="Times New Roman"/>
          <w:b/>
          <w:sz w:val="28"/>
          <w:szCs w:val="28"/>
        </w:rPr>
        <w:t>. Новотерское Наурского района</w:t>
      </w:r>
      <w:r w:rsidRPr="00D56855">
        <w:rPr>
          <w:rFonts w:ascii="Times New Roman" w:eastAsia="Times New Roman" w:hAnsi="Times New Roman" w:cs="Times New Roman"/>
          <w:sz w:val="28"/>
          <w:szCs w:val="28"/>
        </w:rPr>
        <w:t xml:space="preserve"> на общую сумму </w:t>
      </w:r>
      <w:r w:rsidRPr="00D56855">
        <w:rPr>
          <w:rFonts w:ascii="Times New Roman" w:eastAsia="Times New Roman" w:hAnsi="Times New Roman" w:cs="Times New Roman"/>
          <w:b/>
          <w:sz w:val="28"/>
          <w:szCs w:val="28"/>
        </w:rPr>
        <w:t>127 511 150 руб.</w:t>
      </w:r>
      <w:r w:rsidRPr="00D56855">
        <w:rPr>
          <w:rFonts w:ascii="Times New Roman" w:eastAsia="Times New Roman" w:hAnsi="Times New Roman" w:cs="Times New Roman"/>
          <w:sz w:val="28"/>
          <w:szCs w:val="28"/>
        </w:rPr>
        <w:t xml:space="preserve"> Срок реализации 2022-2025 гг.</w:t>
      </w:r>
    </w:p>
    <w:p w14:paraId="4097EAFD" w14:textId="77777777" w:rsidR="00954578" w:rsidRPr="00D56855" w:rsidRDefault="00954578" w:rsidP="00954578">
      <w:pPr>
        <w:jc w:val="both"/>
        <w:rPr>
          <w:rFonts w:ascii="Times New Roman" w:eastAsia="Times New Roman" w:hAnsi="Times New Roman" w:cs="Times New Roman"/>
          <w:b/>
          <w:szCs w:val="28"/>
        </w:rPr>
      </w:pPr>
    </w:p>
    <w:p w14:paraId="1F1ED2B7" w14:textId="77777777" w:rsidR="00F67EAD" w:rsidRPr="00D56855" w:rsidRDefault="00F67EAD" w:rsidP="00F67EAD">
      <w:pPr>
        <w:pStyle w:val="a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855">
        <w:rPr>
          <w:rFonts w:ascii="Times New Roman" w:hAnsi="Times New Roman" w:cs="Times New Roman"/>
          <w:sz w:val="28"/>
          <w:szCs w:val="28"/>
        </w:rPr>
        <w:t>Также Министерство является ответственным за достижение значений результатов регионального проекта «Патриотическое воспитание граждан Российской Федерации» национального проекта «Образование»:</w:t>
      </w:r>
    </w:p>
    <w:p w14:paraId="7C86720C" w14:textId="77777777" w:rsidR="00F67EAD" w:rsidRPr="00D56855" w:rsidRDefault="00F67EAD" w:rsidP="00F67E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855">
        <w:rPr>
          <w:rFonts w:ascii="Times New Roman" w:hAnsi="Times New Roman" w:cs="Times New Roman"/>
          <w:sz w:val="28"/>
          <w:szCs w:val="28"/>
        </w:rPr>
        <w:t xml:space="preserve">«Обеспечено увеличение численности детей и молодежи в возрасте до 35 лет, вовлеченных в социально активную деятельность через увеличение охвата патриотическими проектами». </w:t>
      </w:r>
    </w:p>
    <w:p w14:paraId="4CD21FB5" w14:textId="77777777" w:rsidR="00954578" w:rsidRPr="00D56855" w:rsidRDefault="00954578" w:rsidP="00954578">
      <w:pPr>
        <w:pStyle w:val="af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855">
        <w:rPr>
          <w:rFonts w:ascii="Times New Roman" w:hAnsi="Times New Roman" w:cs="Times New Roman"/>
          <w:sz w:val="28"/>
          <w:szCs w:val="28"/>
        </w:rPr>
        <w:t xml:space="preserve">Плановое значение на конец 2023 года – </w:t>
      </w:r>
      <w:r w:rsidRPr="00D56855">
        <w:rPr>
          <w:rFonts w:ascii="Times New Roman" w:hAnsi="Times New Roman" w:cs="Times New Roman"/>
          <w:b/>
          <w:sz w:val="28"/>
          <w:szCs w:val="28"/>
        </w:rPr>
        <w:t>117 000 чел</w:t>
      </w:r>
      <w:r w:rsidR="003E7D68" w:rsidRPr="00D56855">
        <w:rPr>
          <w:rFonts w:ascii="Times New Roman" w:hAnsi="Times New Roman" w:cs="Times New Roman"/>
          <w:b/>
          <w:sz w:val="28"/>
          <w:szCs w:val="28"/>
        </w:rPr>
        <w:t>.</w:t>
      </w:r>
      <w:r w:rsidRPr="00D56855">
        <w:rPr>
          <w:rFonts w:ascii="Times New Roman" w:hAnsi="Times New Roman" w:cs="Times New Roman"/>
          <w:sz w:val="28"/>
          <w:szCs w:val="28"/>
        </w:rPr>
        <w:t>;</w:t>
      </w:r>
    </w:p>
    <w:p w14:paraId="34174B94" w14:textId="500CE26F" w:rsidR="00954578" w:rsidRPr="00D56855" w:rsidRDefault="00954578" w:rsidP="00954578">
      <w:pPr>
        <w:pStyle w:val="a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6855">
        <w:rPr>
          <w:rFonts w:ascii="Times New Roman" w:hAnsi="Times New Roman" w:cs="Times New Roman"/>
          <w:sz w:val="28"/>
          <w:szCs w:val="28"/>
        </w:rPr>
        <w:t xml:space="preserve">Фактически достигнуто значение на </w:t>
      </w:r>
      <w:r w:rsidRPr="004A54A0">
        <w:rPr>
          <w:rFonts w:ascii="Times New Roman" w:hAnsi="Times New Roman" w:cs="Times New Roman"/>
          <w:sz w:val="28"/>
          <w:szCs w:val="28"/>
        </w:rPr>
        <w:t xml:space="preserve">1 </w:t>
      </w:r>
      <w:r w:rsidR="004A54A0">
        <w:rPr>
          <w:rFonts w:ascii="Times New Roman" w:hAnsi="Times New Roman" w:cs="Times New Roman"/>
          <w:sz w:val="28"/>
          <w:szCs w:val="28"/>
        </w:rPr>
        <w:t>октября</w:t>
      </w:r>
      <w:r w:rsidRPr="00D56855">
        <w:rPr>
          <w:rFonts w:ascii="Times New Roman" w:hAnsi="Times New Roman" w:cs="Times New Roman"/>
          <w:sz w:val="28"/>
          <w:szCs w:val="28"/>
        </w:rPr>
        <w:t xml:space="preserve"> 2023 года составляет – </w:t>
      </w:r>
      <w:r w:rsidR="004A54A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A54A0" w:rsidRPr="004A54A0">
        <w:rPr>
          <w:rFonts w:ascii="Times New Roman" w:hAnsi="Times New Roman" w:cs="Times New Roman"/>
          <w:b/>
          <w:sz w:val="28"/>
          <w:szCs w:val="28"/>
        </w:rPr>
        <w:t>70</w:t>
      </w:r>
      <w:r w:rsidR="00AA2F76" w:rsidRPr="004A54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54A0">
        <w:rPr>
          <w:rFonts w:ascii="Times New Roman" w:hAnsi="Times New Roman" w:cs="Times New Roman"/>
          <w:b/>
          <w:sz w:val="28"/>
          <w:szCs w:val="28"/>
        </w:rPr>
        <w:t>028</w:t>
      </w:r>
      <w:r w:rsidRPr="00D56855">
        <w:rPr>
          <w:rFonts w:ascii="Times New Roman" w:hAnsi="Times New Roman" w:cs="Times New Roman"/>
          <w:b/>
          <w:sz w:val="28"/>
          <w:szCs w:val="28"/>
        </w:rPr>
        <w:t xml:space="preserve"> чел.</w:t>
      </w:r>
    </w:p>
    <w:p w14:paraId="7CBB4B06" w14:textId="77777777" w:rsidR="00F67EAD" w:rsidRPr="00D56855" w:rsidRDefault="00F67EAD" w:rsidP="0095457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855">
        <w:rPr>
          <w:rFonts w:ascii="Times New Roman" w:hAnsi="Times New Roman" w:cs="Times New Roman"/>
          <w:sz w:val="28"/>
          <w:szCs w:val="28"/>
        </w:rPr>
        <w:t xml:space="preserve">«Создание условий для развития системы межпоколенческого взаимодействия и обеспечение преемственности поколений, поддержки общественных инициатив и проектов, направленных на гражданское и патриотическое воспитание детей и молодежи». </w:t>
      </w:r>
    </w:p>
    <w:p w14:paraId="383A125A" w14:textId="77777777" w:rsidR="00954578" w:rsidRPr="00D56855" w:rsidRDefault="00954578" w:rsidP="00954578">
      <w:pPr>
        <w:pStyle w:val="af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855">
        <w:rPr>
          <w:rFonts w:ascii="Times New Roman" w:hAnsi="Times New Roman" w:cs="Times New Roman"/>
          <w:sz w:val="28"/>
          <w:szCs w:val="28"/>
        </w:rPr>
        <w:t xml:space="preserve">Плановое значение на конец 2023 года – </w:t>
      </w:r>
      <w:r w:rsidRPr="00D56855">
        <w:rPr>
          <w:rFonts w:ascii="Times New Roman" w:hAnsi="Times New Roman" w:cs="Times New Roman"/>
          <w:b/>
          <w:sz w:val="28"/>
          <w:szCs w:val="28"/>
        </w:rPr>
        <w:t>10 312 чел</w:t>
      </w:r>
      <w:r w:rsidR="003E7D68" w:rsidRPr="00D56855">
        <w:rPr>
          <w:rFonts w:ascii="Times New Roman" w:hAnsi="Times New Roman" w:cs="Times New Roman"/>
          <w:b/>
          <w:sz w:val="28"/>
          <w:szCs w:val="28"/>
        </w:rPr>
        <w:t>.</w:t>
      </w:r>
      <w:r w:rsidRPr="00D56855">
        <w:rPr>
          <w:rFonts w:ascii="Times New Roman" w:hAnsi="Times New Roman" w:cs="Times New Roman"/>
          <w:sz w:val="28"/>
          <w:szCs w:val="28"/>
        </w:rPr>
        <w:t>;</w:t>
      </w:r>
    </w:p>
    <w:p w14:paraId="26DED333" w14:textId="19C44D18" w:rsidR="00F67EAD" w:rsidRPr="00D56855" w:rsidRDefault="00954578" w:rsidP="00FB3715">
      <w:pPr>
        <w:pStyle w:val="af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855">
        <w:rPr>
          <w:rFonts w:ascii="Times New Roman" w:hAnsi="Times New Roman" w:cs="Times New Roman"/>
          <w:sz w:val="28"/>
          <w:szCs w:val="28"/>
        </w:rPr>
        <w:t xml:space="preserve">Фактически достигнуто значение на 1 </w:t>
      </w:r>
      <w:r w:rsidR="004A54A0">
        <w:rPr>
          <w:rFonts w:ascii="Times New Roman" w:hAnsi="Times New Roman" w:cs="Times New Roman"/>
          <w:sz w:val="28"/>
          <w:szCs w:val="28"/>
        </w:rPr>
        <w:t>октября</w:t>
      </w:r>
      <w:r w:rsidRPr="00D56855">
        <w:rPr>
          <w:rFonts w:ascii="Times New Roman" w:hAnsi="Times New Roman" w:cs="Times New Roman"/>
          <w:sz w:val="28"/>
          <w:szCs w:val="28"/>
        </w:rPr>
        <w:t xml:space="preserve"> 2023 года составляет – </w:t>
      </w:r>
      <w:r w:rsidR="004A54A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AA2F76">
        <w:rPr>
          <w:rFonts w:ascii="Times New Roman" w:hAnsi="Times New Roman" w:cs="Times New Roman"/>
          <w:b/>
          <w:sz w:val="28"/>
          <w:szCs w:val="28"/>
        </w:rPr>
        <w:t xml:space="preserve">9 </w:t>
      </w:r>
      <w:r w:rsidR="004A54A0">
        <w:rPr>
          <w:rFonts w:ascii="Times New Roman" w:hAnsi="Times New Roman" w:cs="Times New Roman"/>
          <w:b/>
          <w:sz w:val="28"/>
          <w:szCs w:val="28"/>
        </w:rPr>
        <w:t>950</w:t>
      </w:r>
      <w:r w:rsidRPr="00D56855">
        <w:rPr>
          <w:rFonts w:ascii="Times New Roman" w:hAnsi="Times New Roman" w:cs="Times New Roman"/>
          <w:b/>
          <w:sz w:val="28"/>
          <w:szCs w:val="28"/>
        </w:rPr>
        <w:t xml:space="preserve"> чел</w:t>
      </w:r>
      <w:r w:rsidRPr="00D56855">
        <w:rPr>
          <w:rFonts w:ascii="Times New Roman" w:hAnsi="Times New Roman" w:cs="Times New Roman"/>
          <w:sz w:val="28"/>
          <w:szCs w:val="28"/>
        </w:rPr>
        <w:t>.</w:t>
      </w:r>
    </w:p>
    <w:p w14:paraId="4D591076" w14:textId="77777777" w:rsidR="00F67EAD" w:rsidRPr="00D56855" w:rsidRDefault="00F67EAD" w:rsidP="00F67E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855">
        <w:rPr>
          <w:rFonts w:ascii="Times New Roman" w:hAnsi="Times New Roman" w:cs="Times New Roman"/>
          <w:sz w:val="28"/>
          <w:szCs w:val="28"/>
        </w:rPr>
        <w:t>Министерство является ответственным исполнителем по двум государственным программам Чеченской Республики:</w:t>
      </w:r>
    </w:p>
    <w:p w14:paraId="6CD95CE6" w14:textId="77777777" w:rsidR="00F67EAD" w:rsidRPr="00D56855" w:rsidRDefault="00F67EAD" w:rsidP="00F67E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855">
        <w:rPr>
          <w:rFonts w:ascii="Times New Roman" w:hAnsi="Times New Roman" w:cs="Times New Roman"/>
          <w:sz w:val="28"/>
          <w:szCs w:val="28"/>
        </w:rPr>
        <w:t>- «Развитие физической культуры и спорта Чеченской Республики», утвержденную постановлением Правительства Чеченской Республики от 25 апреля 2019 года № 71;</w:t>
      </w:r>
    </w:p>
    <w:p w14:paraId="69CDE22E" w14:textId="77777777" w:rsidR="00F67EAD" w:rsidRPr="003E7D68" w:rsidRDefault="00F67EAD" w:rsidP="00F67E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855">
        <w:rPr>
          <w:rFonts w:ascii="Times New Roman" w:hAnsi="Times New Roman" w:cs="Times New Roman"/>
          <w:sz w:val="28"/>
          <w:szCs w:val="28"/>
        </w:rPr>
        <w:t xml:space="preserve">- «Развитие молодежной политики Чеченской Республики», утвержденную постановлением Правительства Чеченской Республики от 7 февраля 2017 года </w:t>
      </w:r>
      <w:r w:rsidR="006843C5" w:rsidRPr="00D5685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D56855">
        <w:rPr>
          <w:rFonts w:ascii="Times New Roman" w:hAnsi="Times New Roman" w:cs="Times New Roman"/>
          <w:sz w:val="28"/>
          <w:szCs w:val="28"/>
        </w:rPr>
        <w:t>№ 17.</w:t>
      </w:r>
      <w:r w:rsidRPr="003E7D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6AFE04" w14:textId="77777777" w:rsidR="006B5429" w:rsidRPr="00AD55A5" w:rsidRDefault="006B5429" w:rsidP="00E762DB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59FAA3C" w14:textId="77777777" w:rsidR="00951344" w:rsidRPr="00214371" w:rsidRDefault="00F67EAD" w:rsidP="00214371">
      <w:pPr>
        <w:pStyle w:val="af"/>
        <w:numPr>
          <w:ilvl w:val="0"/>
          <w:numId w:val="8"/>
        </w:numPr>
        <w:ind w:left="0"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14371">
        <w:rPr>
          <w:rFonts w:ascii="Times New Roman" w:hAnsi="Times New Roman" w:cs="Times New Roman"/>
          <w:b/>
          <w:i/>
          <w:sz w:val="28"/>
          <w:szCs w:val="28"/>
        </w:rPr>
        <w:t>Перечень проблемных вопросов социально-экономического развития Чеченской Республики, требующих решения на региональном уровне</w:t>
      </w:r>
    </w:p>
    <w:p w14:paraId="29527DEA" w14:textId="77777777" w:rsidR="00660A00" w:rsidRPr="00660A00" w:rsidRDefault="00660A00" w:rsidP="00E762DB">
      <w:pPr>
        <w:spacing w:line="240" w:lineRule="exact"/>
        <w:ind w:firstLine="709"/>
        <w:jc w:val="both"/>
        <w:rPr>
          <w:rFonts w:asciiTheme="minorHAnsi" w:hAnsiTheme="minorHAnsi" w:cstheme="minorHAnsi"/>
          <w:b/>
          <w:i/>
          <w:color w:val="000000" w:themeColor="text1"/>
          <w:sz w:val="28"/>
          <w:szCs w:val="28"/>
        </w:rPr>
      </w:pPr>
    </w:p>
    <w:p w14:paraId="5CB543BC" w14:textId="77777777" w:rsidR="007C393A" w:rsidRPr="007C393A" w:rsidRDefault="007C393A" w:rsidP="000E05F7">
      <w:pPr>
        <w:pStyle w:val="af"/>
        <w:numPr>
          <w:ilvl w:val="0"/>
          <w:numId w:val="1"/>
        </w:numPr>
        <w:spacing w:after="120"/>
        <w:ind w:left="426"/>
        <w:jc w:val="both"/>
        <w:rPr>
          <w:rFonts w:cstheme="minorHAnsi"/>
          <w:sz w:val="28"/>
          <w:szCs w:val="28"/>
        </w:rPr>
      </w:pPr>
      <w:r w:rsidRPr="007C393A">
        <w:rPr>
          <w:rFonts w:cstheme="minorHAnsi"/>
          <w:sz w:val="28"/>
          <w:szCs w:val="28"/>
        </w:rPr>
        <w:t xml:space="preserve">Отсутствие в структурах администраций муниципальных районов и мэрий городских округов отдельного структурного подразделения, направленного на </w:t>
      </w:r>
      <w:r w:rsidRPr="007C393A">
        <w:rPr>
          <w:rFonts w:cstheme="minorHAnsi"/>
          <w:sz w:val="28"/>
          <w:szCs w:val="28"/>
        </w:rPr>
        <w:lastRenderedPageBreak/>
        <w:t>реализацию государственной молодежной политики (например, отдел по молодежной политике).</w:t>
      </w:r>
    </w:p>
    <w:p w14:paraId="30F4794F" w14:textId="77777777" w:rsidR="00F67EAD" w:rsidRPr="007C393A" w:rsidRDefault="00F67EAD" w:rsidP="000E05F7">
      <w:pPr>
        <w:pStyle w:val="af"/>
        <w:numPr>
          <w:ilvl w:val="0"/>
          <w:numId w:val="1"/>
        </w:numPr>
        <w:spacing w:after="12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C393A">
        <w:rPr>
          <w:rFonts w:asciiTheme="majorBidi" w:hAnsiTheme="majorBidi" w:cstheme="majorBidi"/>
          <w:sz w:val="28"/>
          <w:szCs w:val="28"/>
        </w:rPr>
        <w:t>Отсутствие молодёжных центров в муниципальных районах и городских округах Чеченской Республики.</w:t>
      </w:r>
    </w:p>
    <w:p w14:paraId="2DDEA8C3" w14:textId="77777777" w:rsidR="00F67EAD" w:rsidRPr="007C393A" w:rsidRDefault="00F67EAD" w:rsidP="000E05F7">
      <w:pPr>
        <w:pStyle w:val="af"/>
        <w:numPr>
          <w:ilvl w:val="0"/>
          <w:numId w:val="1"/>
        </w:numPr>
        <w:spacing w:after="12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7C393A">
        <w:rPr>
          <w:rFonts w:ascii="Times New Roman" w:hAnsi="Times New Roman" w:cs="Times New Roman"/>
          <w:bCs/>
          <w:sz w:val="28"/>
          <w:szCs w:val="28"/>
        </w:rPr>
        <w:t>Изношенность автотранспорта и технического оборудования, находящихся на балансе министерства.</w:t>
      </w:r>
    </w:p>
    <w:p w14:paraId="51FD0B3E" w14:textId="77777777" w:rsidR="00FB3715" w:rsidRDefault="00FB3715" w:rsidP="00FB3715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14:paraId="73A53185" w14:textId="77777777" w:rsidR="00FB3715" w:rsidRPr="00214371" w:rsidRDefault="00FB3715" w:rsidP="00214371">
      <w:pPr>
        <w:pStyle w:val="af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14371">
        <w:rPr>
          <w:rFonts w:ascii="Times New Roman" w:hAnsi="Times New Roman" w:cs="Times New Roman"/>
          <w:b/>
          <w:i/>
          <w:sz w:val="28"/>
          <w:szCs w:val="28"/>
        </w:rPr>
        <w:t>Перечень проблемных вопросов социально-экономического развития Чеченской Республики, требующих решения на федеральном уровне</w:t>
      </w:r>
    </w:p>
    <w:p w14:paraId="2369C004" w14:textId="77777777" w:rsidR="00FB3715" w:rsidRDefault="00FB3715" w:rsidP="00FB3715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14:paraId="2AF8274E" w14:textId="77777777" w:rsidR="00FB3715" w:rsidRDefault="00FB3715" w:rsidP="000E05F7">
      <w:pPr>
        <w:pStyle w:val="af"/>
        <w:numPr>
          <w:ilvl w:val="0"/>
          <w:numId w:val="7"/>
        </w:numPr>
        <w:spacing w:after="0" w:line="240" w:lineRule="auto"/>
        <w:ind w:left="426" w:hanging="357"/>
        <w:jc w:val="both"/>
        <w:rPr>
          <w:rFonts w:ascii="Times New Roman" w:hAnsi="Times New Roman" w:cs="Times New Roman"/>
          <w:sz w:val="28"/>
          <w:szCs w:val="28"/>
        </w:rPr>
      </w:pPr>
      <w:r w:rsidRPr="00FB3715">
        <w:rPr>
          <w:rFonts w:ascii="Times New Roman" w:hAnsi="Times New Roman" w:cs="Times New Roman"/>
          <w:sz w:val="28"/>
          <w:szCs w:val="28"/>
        </w:rPr>
        <w:t>Дооснащение ГАУ «Ахмат-Арена» для приведения в соответствие с действующим законодательством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D08AA9D" w14:textId="77777777" w:rsidR="00FB3715" w:rsidRPr="00D600C5" w:rsidRDefault="00FB3715" w:rsidP="000E05F7">
      <w:pPr>
        <w:pStyle w:val="af"/>
        <w:numPr>
          <w:ilvl w:val="0"/>
          <w:numId w:val="7"/>
        </w:numPr>
        <w:spacing w:after="0"/>
        <w:ind w:left="426"/>
        <w:jc w:val="both"/>
        <w:rPr>
          <w:sz w:val="28"/>
          <w:szCs w:val="28"/>
        </w:rPr>
      </w:pPr>
      <w:r w:rsidRPr="00D600C5">
        <w:rPr>
          <w:sz w:val="28"/>
          <w:szCs w:val="28"/>
        </w:rPr>
        <w:t>Строительство гребного канала на Чернореченском водохранилище в                             г. Грозный и центра гребли на байдарках и каноэ на озере Казеной-Ам</w:t>
      </w:r>
      <w:r w:rsidR="00D600C5">
        <w:rPr>
          <w:sz w:val="28"/>
          <w:szCs w:val="28"/>
        </w:rPr>
        <w:t>.</w:t>
      </w:r>
    </w:p>
    <w:p w14:paraId="20860342" w14:textId="77777777" w:rsidR="00FB3715" w:rsidRPr="00D600C5" w:rsidRDefault="00FB3715" w:rsidP="000E05F7">
      <w:pPr>
        <w:pStyle w:val="af"/>
        <w:numPr>
          <w:ilvl w:val="0"/>
          <w:numId w:val="7"/>
        </w:numPr>
        <w:spacing w:after="0"/>
        <w:ind w:left="426"/>
        <w:jc w:val="both"/>
        <w:rPr>
          <w:sz w:val="28"/>
          <w:szCs w:val="28"/>
        </w:rPr>
      </w:pPr>
      <w:r w:rsidRPr="00D600C5">
        <w:rPr>
          <w:sz w:val="28"/>
          <w:szCs w:val="28"/>
        </w:rPr>
        <w:t>Софинансирование строительства «Физкультурно-спортивного комплекса с ледовым полем» в г. Грозный</w:t>
      </w:r>
      <w:r w:rsidR="00D600C5">
        <w:rPr>
          <w:sz w:val="28"/>
          <w:szCs w:val="28"/>
        </w:rPr>
        <w:t>.</w:t>
      </w:r>
    </w:p>
    <w:p w14:paraId="5037B39F" w14:textId="77777777" w:rsidR="00FB3715" w:rsidRPr="00D600C5" w:rsidRDefault="00FB3715" w:rsidP="000E05F7">
      <w:pPr>
        <w:pStyle w:val="af"/>
        <w:numPr>
          <w:ilvl w:val="0"/>
          <w:numId w:val="7"/>
        </w:numPr>
        <w:spacing w:after="0"/>
        <w:ind w:left="426"/>
        <w:jc w:val="both"/>
        <w:rPr>
          <w:sz w:val="28"/>
          <w:szCs w:val="28"/>
        </w:rPr>
      </w:pPr>
      <w:r w:rsidRPr="00D600C5">
        <w:rPr>
          <w:sz w:val="28"/>
          <w:szCs w:val="28"/>
        </w:rPr>
        <w:t>Строительство в г. Ачхой-Мартан физкультурно-оздоровительного комплекса с бассейном</w:t>
      </w:r>
      <w:r w:rsidR="00D600C5">
        <w:rPr>
          <w:sz w:val="28"/>
          <w:szCs w:val="28"/>
        </w:rPr>
        <w:t>.</w:t>
      </w:r>
    </w:p>
    <w:p w14:paraId="03F2C0E5" w14:textId="77777777" w:rsidR="00D600C5" w:rsidRPr="00D600C5" w:rsidRDefault="00D600C5" w:rsidP="000E05F7">
      <w:pPr>
        <w:pStyle w:val="af"/>
        <w:numPr>
          <w:ilvl w:val="0"/>
          <w:numId w:val="7"/>
        </w:numPr>
        <w:spacing w:after="0"/>
        <w:ind w:left="426"/>
        <w:jc w:val="both"/>
        <w:rPr>
          <w:sz w:val="28"/>
          <w:szCs w:val="28"/>
        </w:rPr>
      </w:pPr>
      <w:r w:rsidRPr="00D600C5">
        <w:rPr>
          <w:sz w:val="28"/>
          <w:szCs w:val="28"/>
        </w:rPr>
        <w:t>Потребность подведомственных Минспорту ЧР учреждений спортивной подготовки в спортивном инвентаре</w:t>
      </w:r>
      <w:r>
        <w:rPr>
          <w:sz w:val="28"/>
          <w:szCs w:val="28"/>
        </w:rPr>
        <w:t>.</w:t>
      </w:r>
    </w:p>
    <w:p w14:paraId="12DEB469" w14:textId="77777777" w:rsidR="00FB3715" w:rsidRPr="00D600C5" w:rsidRDefault="00FB3715" w:rsidP="00D600C5">
      <w:pPr>
        <w:ind w:left="360"/>
        <w:rPr>
          <w:b/>
        </w:rPr>
      </w:pPr>
    </w:p>
    <w:p w14:paraId="04BBE1DC" w14:textId="77777777" w:rsidR="00FB3715" w:rsidRPr="00FB3715" w:rsidRDefault="00FB3715" w:rsidP="00FB3715">
      <w:pPr>
        <w:pStyle w:val="af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36D473DD" w14:textId="77777777" w:rsidR="00FB3715" w:rsidRPr="00FB3715" w:rsidRDefault="00FB3715" w:rsidP="00FB3715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sectPr w:rsidR="00FB3715" w:rsidRPr="00FB3715" w:rsidSect="00E762DB">
      <w:footerReference w:type="even" r:id="rId8"/>
      <w:footerReference w:type="default" r:id="rId9"/>
      <w:footerReference w:type="first" r:id="rId10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205FFE" w14:textId="77777777" w:rsidR="00C50DA3" w:rsidRDefault="00C50DA3" w:rsidP="000249F1">
      <w:r>
        <w:separator/>
      </w:r>
    </w:p>
  </w:endnote>
  <w:endnote w:type="continuationSeparator" w:id="0">
    <w:p w14:paraId="4E3EE136" w14:textId="77777777" w:rsidR="00C50DA3" w:rsidRDefault="00C50DA3" w:rsidP="00024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775620" w14:textId="77777777" w:rsidR="005967CB" w:rsidRDefault="005967CB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CEA28E" w14:textId="77777777" w:rsidR="005967CB" w:rsidRDefault="005967CB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2B5DB3" w14:textId="77777777" w:rsidR="005967CB" w:rsidRDefault="005967CB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6DAEF1" w14:textId="77777777" w:rsidR="00C50DA3" w:rsidRDefault="00C50DA3">
      <w:r>
        <w:separator/>
      </w:r>
    </w:p>
  </w:footnote>
  <w:footnote w:type="continuationSeparator" w:id="0">
    <w:p w14:paraId="2690E49E" w14:textId="77777777" w:rsidR="00C50DA3" w:rsidRDefault="00C50D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00137"/>
    <w:multiLevelType w:val="hybridMultilevel"/>
    <w:tmpl w:val="018232AC"/>
    <w:lvl w:ilvl="0" w:tplc="55EEF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8D499B"/>
    <w:multiLevelType w:val="hybridMultilevel"/>
    <w:tmpl w:val="AE9AECF4"/>
    <w:lvl w:ilvl="0" w:tplc="3D9E27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A10CC"/>
    <w:multiLevelType w:val="hybridMultilevel"/>
    <w:tmpl w:val="38A8F0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57C36"/>
    <w:multiLevelType w:val="hybridMultilevel"/>
    <w:tmpl w:val="095C56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076411"/>
    <w:multiLevelType w:val="hybridMultilevel"/>
    <w:tmpl w:val="167E2B1A"/>
    <w:lvl w:ilvl="0" w:tplc="F83CCDFE">
      <w:start w:val="1"/>
      <w:numFmt w:val="decimal"/>
      <w:lvlText w:val="%1."/>
      <w:lvlJc w:val="left"/>
      <w:pPr>
        <w:ind w:left="689" w:hanging="405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8D0FAE"/>
    <w:multiLevelType w:val="hybridMultilevel"/>
    <w:tmpl w:val="D41E000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71245BF"/>
    <w:multiLevelType w:val="hybridMultilevel"/>
    <w:tmpl w:val="32484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127C87"/>
    <w:multiLevelType w:val="hybridMultilevel"/>
    <w:tmpl w:val="F3BE4534"/>
    <w:lvl w:ilvl="0" w:tplc="851616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3"/>
  </w:num>
  <w:num w:numId="8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evenAndOddHeaders/>
  <w:drawingGridHorizontalSpacing w:val="120"/>
  <w:drawingGridVerticalSpacing w:val="181"/>
  <w:displayHorizont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49F1"/>
    <w:rsid w:val="00002FCC"/>
    <w:rsid w:val="00011255"/>
    <w:rsid w:val="00011761"/>
    <w:rsid w:val="00011C53"/>
    <w:rsid w:val="00013BD2"/>
    <w:rsid w:val="00020E1C"/>
    <w:rsid w:val="0002170C"/>
    <w:rsid w:val="000249F1"/>
    <w:rsid w:val="000319DB"/>
    <w:rsid w:val="0003332F"/>
    <w:rsid w:val="00033372"/>
    <w:rsid w:val="000349E5"/>
    <w:rsid w:val="00034CB7"/>
    <w:rsid w:val="0003552C"/>
    <w:rsid w:val="00037C90"/>
    <w:rsid w:val="0004241D"/>
    <w:rsid w:val="000474B2"/>
    <w:rsid w:val="00054054"/>
    <w:rsid w:val="00061153"/>
    <w:rsid w:val="0008427A"/>
    <w:rsid w:val="00087FE1"/>
    <w:rsid w:val="00092B99"/>
    <w:rsid w:val="00093163"/>
    <w:rsid w:val="000A42B4"/>
    <w:rsid w:val="000C2165"/>
    <w:rsid w:val="000C275D"/>
    <w:rsid w:val="000E05F7"/>
    <w:rsid w:val="000E20D7"/>
    <w:rsid w:val="000E3716"/>
    <w:rsid w:val="000F1F50"/>
    <w:rsid w:val="000F32BC"/>
    <w:rsid w:val="001005B4"/>
    <w:rsid w:val="00103A7B"/>
    <w:rsid w:val="00107974"/>
    <w:rsid w:val="001112A5"/>
    <w:rsid w:val="00115246"/>
    <w:rsid w:val="00117251"/>
    <w:rsid w:val="0011798F"/>
    <w:rsid w:val="00121C74"/>
    <w:rsid w:val="00125E72"/>
    <w:rsid w:val="00141D42"/>
    <w:rsid w:val="00143C8E"/>
    <w:rsid w:val="00145042"/>
    <w:rsid w:val="00156F07"/>
    <w:rsid w:val="00157EB0"/>
    <w:rsid w:val="00160E23"/>
    <w:rsid w:val="00173916"/>
    <w:rsid w:val="001764D8"/>
    <w:rsid w:val="001777A0"/>
    <w:rsid w:val="001808A4"/>
    <w:rsid w:val="001812A7"/>
    <w:rsid w:val="00186231"/>
    <w:rsid w:val="001A1702"/>
    <w:rsid w:val="001A2250"/>
    <w:rsid w:val="001B375A"/>
    <w:rsid w:val="001B4413"/>
    <w:rsid w:val="001C74E8"/>
    <w:rsid w:val="001D42FD"/>
    <w:rsid w:val="001D598E"/>
    <w:rsid w:val="001D6504"/>
    <w:rsid w:val="001E5117"/>
    <w:rsid w:val="001E6951"/>
    <w:rsid w:val="001F6FA5"/>
    <w:rsid w:val="001F79D8"/>
    <w:rsid w:val="00206D42"/>
    <w:rsid w:val="00210324"/>
    <w:rsid w:val="002108FF"/>
    <w:rsid w:val="00214371"/>
    <w:rsid w:val="00214380"/>
    <w:rsid w:val="00216149"/>
    <w:rsid w:val="00216D58"/>
    <w:rsid w:val="00217893"/>
    <w:rsid w:val="0022671C"/>
    <w:rsid w:val="0022723A"/>
    <w:rsid w:val="00227737"/>
    <w:rsid w:val="002311FD"/>
    <w:rsid w:val="00231ABA"/>
    <w:rsid w:val="00234C9A"/>
    <w:rsid w:val="00241567"/>
    <w:rsid w:val="002518DB"/>
    <w:rsid w:val="002535BC"/>
    <w:rsid w:val="002541FD"/>
    <w:rsid w:val="002552DE"/>
    <w:rsid w:val="00256CAB"/>
    <w:rsid w:val="00257A65"/>
    <w:rsid w:val="00271748"/>
    <w:rsid w:val="002751D0"/>
    <w:rsid w:val="00275EFC"/>
    <w:rsid w:val="002877B8"/>
    <w:rsid w:val="00295863"/>
    <w:rsid w:val="00297C02"/>
    <w:rsid w:val="002A6427"/>
    <w:rsid w:val="002A73A4"/>
    <w:rsid w:val="002A7D47"/>
    <w:rsid w:val="002C45F7"/>
    <w:rsid w:val="002D1145"/>
    <w:rsid w:val="002D60D5"/>
    <w:rsid w:val="002D69A9"/>
    <w:rsid w:val="002E1DE5"/>
    <w:rsid w:val="002E3AFB"/>
    <w:rsid w:val="002E4FCC"/>
    <w:rsid w:val="002F0E33"/>
    <w:rsid w:val="002F7A50"/>
    <w:rsid w:val="002F7B5C"/>
    <w:rsid w:val="00302DFA"/>
    <w:rsid w:val="0031069D"/>
    <w:rsid w:val="00311077"/>
    <w:rsid w:val="00311416"/>
    <w:rsid w:val="00311B02"/>
    <w:rsid w:val="00313CE0"/>
    <w:rsid w:val="003151B0"/>
    <w:rsid w:val="003227AB"/>
    <w:rsid w:val="00324714"/>
    <w:rsid w:val="00332FF7"/>
    <w:rsid w:val="00343836"/>
    <w:rsid w:val="00344E97"/>
    <w:rsid w:val="00346F47"/>
    <w:rsid w:val="003507F3"/>
    <w:rsid w:val="003527F3"/>
    <w:rsid w:val="00352E83"/>
    <w:rsid w:val="00367DED"/>
    <w:rsid w:val="00367FCA"/>
    <w:rsid w:val="0037130B"/>
    <w:rsid w:val="00372AC6"/>
    <w:rsid w:val="00372C1D"/>
    <w:rsid w:val="003743A2"/>
    <w:rsid w:val="00375217"/>
    <w:rsid w:val="00380F39"/>
    <w:rsid w:val="00394A8D"/>
    <w:rsid w:val="003951F5"/>
    <w:rsid w:val="003A2EBC"/>
    <w:rsid w:val="003A402D"/>
    <w:rsid w:val="003B106E"/>
    <w:rsid w:val="003C5709"/>
    <w:rsid w:val="003D2117"/>
    <w:rsid w:val="003D5539"/>
    <w:rsid w:val="003D5C07"/>
    <w:rsid w:val="003E7D68"/>
    <w:rsid w:val="003F296B"/>
    <w:rsid w:val="003F2AF2"/>
    <w:rsid w:val="003F3C54"/>
    <w:rsid w:val="003F5AC9"/>
    <w:rsid w:val="00402654"/>
    <w:rsid w:val="004031E1"/>
    <w:rsid w:val="00407D46"/>
    <w:rsid w:val="00420EBC"/>
    <w:rsid w:val="00422919"/>
    <w:rsid w:val="00423425"/>
    <w:rsid w:val="0042460F"/>
    <w:rsid w:val="0042576C"/>
    <w:rsid w:val="00434E45"/>
    <w:rsid w:val="00440AE1"/>
    <w:rsid w:val="004437E8"/>
    <w:rsid w:val="0044780E"/>
    <w:rsid w:val="004563C1"/>
    <w:rsid w:val="00456675"/>
    <w:rsid w:val="0046263B"/>
    <w:rsid w:val="00472C16"/>
    <w:rsid w:val="00475DF4"/>
    <w:rsid w:val="004812C6"/>
    <w:rsid w:val="00485596"/>
    <w:rsid w:val="00485D2C"/>
    <w:rsid w:val="00487691"/>
    <w:rsid w:val="0049088B"/>
    <w:rsid w:val="0049498E"/>
    <w:rsid w:val="004A0768"/>
    <w:rsid w:val="004A2115"/>
    <w:rsid w:val="004A54A0"/>
    <w:rsid w:val="004A6F91"/>
    <w:rsid w:val="004B5782"/>
    <w:rsid w:val="004C225A"/>
    <w:rsid w:val="004C3BF0"/>
    <w:rsid w:val="004C64DC"/>
    <w:rsid w:val="004E6156"/>
    <w:rsid w:val="004F567E"/>
    <w:rsid w:val="005004C4"/>
    <w:rsid w:val="00504467"/>
    <w:rsid w:val="00507A23"/>
    <w:rsid w:val="00515716"/>
    <w:rsid w:val="00517BD9"/>
    <w:rsid w:val="0052170F"/>
    <w:rsid w:val="0052610C"/>
    <w:rsid w:val="00527BF1"/>
    <w:rsid w:val="00536470"/>
    <w:rsid w:val="005409E3"/>
    <w:rsid w:val="00547C8A"/>
    <w:rsid w:val="00553924"/>
    <w:rsid w:val="0055498B"/>
    <w:rsid w:val="00555534"/>
    <w:rsid w:val="00555BD0"/>
    <w:rsid w:val="00555C61"/>
    <w:rsid w:val="00556BD5"/>
    <w:rsid w:val="0056073A"/>
    <w:rsid w:val="00566301"/>
    <w:rsid w:val="00567A97"/>
    <w:rsid w:val="00570919"/>
    <w:rsid w:val="00574BA9"/>
    <w:rsid w:val="00580ABB"/>
    <w:rsid w:val="00581138"/>
    <w:rsid w:val="00592897"/>
    <w:rsid w:val="005944B0"/>
    <w:rsid w:val="005967A9"/>
    <w:rsid w:val="005967CB"/>
    <w:rsid w:val="005A1AC6"/>
    <w:rsid w:val="005A2896"/>
    <w:rsid w:val="005A298A"/>
    <w:rsid w:val="005A3AA1"/>
    <w:rsid w:val="005A4D20"/>
    <w:rsid w:val="005C5B49"/>
    <w:rsid w:val="005C6051"/>
    <w:rsid w:val="005C682D"/>
    <w:rsid w:val="005D2266"/>
    <w:rsid w:val="005D4B68"/>
    <w:rsid w:val="005D527F"/>
    <w:rsid w:val="005E105E"/>
    <w:rsid w:val="005E22D4"/>
    <w:rsid w:val="005E4CB8"/>
    <w:rsid w:val="005F1D69"/>
    <w:rsid w:val="005F20B3"/>
    <w:rsid w:val="005F354C"/>
    <w:rsid w:val="00601463"/>
    <w:rsid w:val="0060306C"/>
    <w:rsid w:val="006034F8"/>
    <w:rsid w:val="006061FF"/>
    <w:rsid w:val="00606B7D"/>
    <w:rsid w:val="00613485"/>
    <w:rsid w:val="0061650D"/>
    <w:rsid w:val="00617071"/>
    <w:rsid w:val="00622C0F"/>
    <w:rsid w:val="00630769"/>
    <w:rsid w:val="00636AE4"/>
    <w:rsid w:val="00644149"/>
    <w:rsid w:val="006442BA"/>
    <w:rsid w:val="00652114"/>
    <w:rsid w:val="00657947"/>
    <w:rsid w:val="00660A00"/>
    <w:rsid w:val="0066304B"/>
    <w:rsid w:val="006713B1"/>
    <w:rsid w:val="006716EA"/>
    <w:rsid w:val="00674749"/>
    <w:rsid w:val="006828DA"/>
    <w:rsid w:val="006843C5"/>
    <w:rsid w:val="00692BEF"/>
    <w:rsid w:val="00696695"/>
    <w:rsid w:val="00696FBE"/>
    <w:rsid w:val="00697557"/>
    <w:rsid w:val="006A1397"/>
    <w:rsid w:val="006A170A"/>
    <w:rsid w:val="006A4B5B"/>
    <w:rsid w:val="006A5999"/>
    <w:rsid w:val="006A6A80"/>
    <w:rsid w:val="006B0A8D"/>
    <w:rsid w:val="006B175E"/>
    <w:rsid w:val="006B39FF"/>
    <w:rsid w:val="006B42E5"/>
    <w:rsid w:val="006B5429"/>
    <w:rsid w:val="006B58D0"/>
    <w:rsid w:val="006C17D1"/>
    <w:rsid w:val="006C79F9"/>
    <w:rsid w:val="006D2127"/>
    <w:rsid w:val="006D2BCE"/>
    <w:rsid w:val="006D355C"/>
    <w:rsid w:val="006E42AE"/>
    <w:rsid w:val="006E455B"/>
    <w:rsid w:val="006E5E95"/>
    <w:rsid w:val="006F3F87"/>
    <w:rsid w:val="006F4DCD"/>
    <w:rsid w:val="006F5814"/>
    <w:rsid w:val="006F607B"/>
    <w:rsid w:val="00713E1D"/>
    <w:rsid w:val="00722AC7"/>
    <w:rsid w:val="00723B34"/>
    <w:rsid w:val="0072487D"/>
    <w:rsid w:val="00725FE2"/>
    <w:rsid w:val="00726183"/>
    <w:rsid w:val="00727605"/>
    <w:rsid w:val="00736201"/>
    <w:rsid w:val="007378E7"/>
    <w:rsid w:val="0074424A"/>
    <w:rsid w:val="00755925"/>
    <w:rsid w:val="00761996"/>
    <w:rsid w:val="0076221E"/>
    <w:rsid w:val="0076264E"/>
    <w:rsid w:val="00775476"/>
    <w:rsid w:val="007778DD"/>
    <w:rsid w:val="00780E39"/>
    <w:rsid w:val="007810EB"/>
    <w:rsid w:val="00793457"/>
    <w:rsid w:val="00797C5F"/>
    <w:rsid w:val="007A4D37"/>
    <w:rsid w:val="007A5DE9"/>
    <w:rsid w:val="007A6E94"/>
    <w:rsid w:val="007B22A9"/>
    <w:rsid w:val="007B5AC9"/>
    <w:rsid w:val="007C393A"/>
    <w:rsid w:val="007C7D59"/>
    <w:rsid w:val="007D16AE"/>
    <w:rsid w:val="007D767F"/>
    <w:rsid w:val="007E621B"/>
    <w:rsid w:val="007F18C2"/>
    <w:rsid w:val="007F49EF"/>
    <w:rsid w:val="007F4B67"/>
    <w:rsid w:val="00815C88"/>
    <w:rsid w:val="00820016"/>
    <w:rsid w:val="00826A2F"/>
    <w:rsid w:val="00830353"/>
    <w:rsid w:val="00830C36"/>
    <w:rsid w:val="008311A3"/>
    <w:rsid w:val="0084049C"/>
    <w:rsid w:val="00843CC1"/>
    <w:rsid w:val="0085514E"/>
    <w:rsid w:val="0085516C"/>
    <w:rsid w:val="00856763"/>
    <w:rsid w:val="0086768F"/>
    <w:rsid w:val="00875800"/>
    <w:rsid w:val="0087781F"/>
    <w:rsid w:val="008778F9"/>
    <w:rsid w:val="008804B4"/>
    <w:rsid w:val="0088752E"/>
    <w:rsid w:val="00896292"/>
    <w:rsid w:val="00897442"/>
    <w:rsid w:val="008A2F71"/>
    <w:rsid w:val="008A45F8"/>
    <w:rsid w:val="008A7E10"/>
    <w:rsid w:val="008B057D"/>
    <w:rsid w:val="008B7246"/>
    <w:rsid w:val="008C0317"/>
    <w:rsid w:val="008C3611"/>
    <w:rsid w:val="008C3AF0"/>
    <w:rsid w:val="008D09BF"/>
    <w:rsid w:val="008D6E39"/>
    <w:rsid w:val="008E0457"/>
    <w:rsid w:val="008E3261"/>
    <w:rsid w:val="008E536C"/>
    <w:rsid w:val="008F5516"/>
    <w:rsid w:val="00901014"/>
    <w:rsid w:val="00901DC4"/>
    <w:rsid w:val="00913627"/>
    <w:rsid w:val="00913673"/>
    <w:rsid w:val="00923849"/>
    <w:rsid w:val="00925856"/>
    <w:rsid w:val="009330BB"/>
    <w:rsid w:val="00951344"/>
    <w:rsid w:val="009518D7"/>
    <w:rsid w:val="00954578"/>
    <w:rsid w:val="00955C4A"/>
    <w:rsid w:val="00956861"/>
    <w:rsid w:val="00961CAD"/>
    <w:rsid w:val="00962AD6"/>
    <w:rsid w:val="00963247"/>
    <w:rsid w:val="00964D3B"/>
    <w:rsid w:val="00964DB2"/>
    <w:rsid w:val="00966C4A"/>
    <w:rsid w:val="00970F88"/>
    <w:rsid w:val="00972C64"/>
    <w:rsid w:val="0097658F"/>
    <w:rsid w:val="0099095C"/>
    <w:rsid w:val="0099408C"/>
    <w:rsid w:val="00994CAA"/>
    <w:rsid w:val="00996583"/>
    <w:rsid w:val="009A3AAB"/>
    <w:rsid w:val="009A405C"/>
    <w:rsid w:val="009B0704"/>
    <w:rsid w:val="009B3F94"/>
    <w:rsid w:val="009C085F"/>
    <w:rsid w:val="009C3BD8"/>
    <w:rsid w:val="009C5224"/>
    <w:rsid w:val="009C6842"/>
    <w:rsid w:val="009C6903"/>
    <w:rsid w:val="009C6E3E"/>
    <w:rsid w:val="009C7709"/>
    <w:rsid w:val="009D2ED4"/>
    <w:rsid w:val="009D2FFD"/>
    <w:rsid w:val="009D5C10"/>
    <w:rsid w:val="009D7DD1"/>
    <w:rsid w:val="009E298D"/>
    <w:rsid w:val="009E4BC7"/>
    <w:rsid w:val="009E6E3C"/>
    <w:rsid w:val="00A05EF5"/>
    <w:rsid w:val="00A163E8"/>
    <w:rsid w:val="00A2019E"/>
    <w:rsid w:val="00A20880"/>
    <w:rsid w:val="00A21957"/>
    <w:rsid w:val="00A27B44"/>
    <w:rsid w:val="00A3261D"/>
    <w:rsid w:val="00A366E9"/>
    <w:rsid w:val="00A36C96"/>
    <w:rsid w:val="00A6074A"/>
    <w:rsid w:val="00A60E0A"/>
    <w:rsid w:val="00A6421D"/>
    <w:rsid w:val="00A655E3"/>
    <w:rsid w:val="00A70FEE"/>
    <w:rsid w:val="00A73D1B"/>
    <w:rsid w:val="00A76425"/>
    <w:rsid w:val="00A77BD6"/>
    <w:rsid w:val="00A8120A"/>
    <w:rsid w:val="00A9005F"/>
    <w:rsid w:val="00A96A13"/>
    <w:rsid w:val="00A97768"/>
    <w:rsid w:val="00AA20A7"/>
    <w:rsid w:val="00AA2F76"/>
    <w:rsid w:val="00AA478B"/>
    <w:rsid w:val="00AA73D8"/>
    <w:rsid w:val="00AB3868"/>
    <w:rsid w:val="00AB6388"/>
    <w:rsid w:val="00AC0F88"/>
    <w:rsid w:val="00AC1CAE"/>
    <w:rsid w:val="00AC5D4E"/>
    <w:rsid w:val="00AD3034"/>
    <w:rsid w:val="00AD55A5"/>
    <w:rsid w:val="00AD7586"/>
    <w:rsid w:val="00AD7953"/>
    <w:rsid w:val="00AE2788"/>
    <w:rsid w:val="00AE49E4"/>
    <w:rsid w:val="00B019F2"/>
    <w:rsid w:val="00B02800"/>
    <w:rsid w:val="00B1117F"/>
    <w:rsid w:val="00B16C2E"/>
    <w:rsid w:val="00B23829"/>
    <w:rsid w:val="00B2556D"/>
    <w:rsid w:val="00B30A59"/>
    <w:rsid w:val="00B32113"/>
    <w:rsid w:val="00B33374"/>
    <w:rsid w:val="00B33FA7"/>
    <w:rsid w:val="00B34AF3"/>
    <w:rsid w:val="00B41252"/>
    <w:rsid w:val="00B46463"/>
    <w:rsid w:val="00B471BB"/>
    <w:rsid w:val="00B47799"/>
    <w:rsid w:val="00B50CB3"/>
    <w:rsid w:val="00B51D91"/>
    <w:rsid w:val="00B524CF"/>
    <w:rsid w:val="00B52C65"/>
    <w:rsid w:val="00B53271"/>
    <w:rsid w:val="00B538B7"/>
    <w:rsid w:val="00B540EB"/>
    <w:rsid w:val="00B54B84"/>
    <w:rsid w:val="00B56660"/>
    <w:rsid w:val="00B62065"/>
    <w:rsid w:val="00B63DFC"/>
    <w:rsid w:val="00B64DFD"/>
    <w:rsid w:val="00B66B4A"/>
    <w:rsid w:val="00B72102"/>
    <w:rsid w:val="00B84968"/>
    <w:rsid w:val="00B91860"/>
    <w:rsid w:val="00BA3011"/>
    <w:rsid w:val="00BA48D6"/>
    <w:rsid w:val="00BA709E"/>
    <w:rsid w:val="00BB7932"/>
    <w:rsid w:val="00BC0EE3"/>
    <w:rsid w:val="00BD2676"/>
    <w:rsid w:val="00BE09F5"/>
    <w:rsid w:val="00BE2A66"/>
    <w:rsid w:val="00BE35E1"/>
    <w:rsid w:val="00BE3A44"/>
    <w:rsid w:val="00BE47F3"/>
    <w:rsid w:val="00BE5FB6"/>
    <w:rsid w:val="00BF0E5B"/>
    <w:rsid w:val="00BF1498"/>
    <w:rsid w:val="00BF47AA"/>
    <w:rsid w:val="00BF5F92"/>
    <w:rsid w:val="00C0236B"/>
    <w:rsid w:val="00C0325B"/>
    <w:rsid w:val="00C13137"/>
    <w:rsid w:val="00C13F85"/>
    <w:rsid w:val="00C17471"/>
    <w:rsid w:val="00C22A18"/>
    <w:rsid w:val="00C25A37"/>
    <w:rsid w:val="00C304B3"/>
    <w:rsid w:val="00C30E75"/>
    <w:rsid w:val="00C32C47"/>
    <w:rsid w:val="00C32E21"/>
    <w:rsid w:val="00C36AE1"/>
    <w:rsid w:val="00C37728"/>
    <w:rsid w:val="00C37A36"/>
    <w:rsid w:val="00C423D8"/>
    <w:rsid w:val="00C479A7"/>
    <w:rsid w:val="00C47EB7"/>
    <w:rsid w:val="00C50DA3"/>
    <w:rsid w:val="00C52166"/>
    <w:rsid w:val="00C53E30"/>
    <w:rsid w:val="00C606C5"/>
    <w:rsid w:val="00C63043"/>
    <w:rsid w:val="00C72377"/>
    <w:rsid w:val="00C742C6"/>
    <w:rsid w:val="00C8164F"/>
    <w:rsid w:val="00C85429"/>
    <w:rsid w:val="00C90639"/>
    <w:rsid w:val="00CA2D08"/>
    <w:rsid w:val="00CA4D51"/>
    <w:rsid w:val="00CA6B7C"/>
    <w:rsid w:val="00CB2076"/>
    <w:rsid w:val="00CB42CF"/>
    <w:rsid w:val="00CC03C8"/>
    <w:rsid w:val="00CC3704"/>
    <w:rsid w:val="00CD61FE"/>
    <w:rsid w:val="00CE222B"/>
    <w:rsid w:val="00D02B61"/>
    <w:rsid w:val="00D1237C"/>
    <w:rsid w:val="00D140A1"/>
    <w:rsid w:val="00D160EC"/>
    <w:rsid w:val="00D2214A"/>
    <w:rsid w:val="00D225BB"/>
    <w:rsid w:val="00D32FCD"/>
    <w:rsid w:val="00D37ADE"/>
    <w:rsid w:val="00D41DC4"/>
    <w:rsid w:val="00D455A9"/>
    <w:rsid w:val="00D46D81"/>
    <w:rsid w:val="00D563CA"/>
    <w:rsid w:val="00D56855"/>
    <w:rsid w:val="00D57C88"/>
    <w:rsid w:val="00D600C5"/>
    <w:rsid w:val="00D60424"/>
    <w:rsid w:val="00D61B17"/>
    <w:rsid w:val="00D716F4"/>
    <w:rsid w:val="00D72554"/>
    <w:rsid w:val="00D72836"/>
    <w:rsid w:val="00D74BD3"/>
    <w:rsid w:val="00D76223"/>
    <w:rsid w:val="00D76F14"/>
    <w:rsid w:val="00D82A71"/>
    <w:rsid w:val="00D82E23"/>
    <w:rsid w:val="00DA2EFF"/>
    <w:rsid w:val="00DA6703"/>
    <w:rsid w:val="00DB098A"/>
    <w:rsid w:val="00DB3FF3"/>
    <w:rsid w:val="00DB4318"/>
    <w:rsid w:val="00DC02C0"/>
    <w:rsid w:val="00DC15A8"/>
    <w:rsid w:val="00DC2944"/>
    <w:rsid w:val="00DC47A0"/>
    <w:rsid w:val="00DC5F9F"/>
    <w:rsid w:val="00DD14E7"/>
    <w:rsid w:val="00DD20DD"/>
    <w:rsid w:val="00DD2B42"/>
    <w:rsid w:val="00DE3173"/>
    <w:rsid w:val="00DE5DD5"/>
    <w:rsid w:val="00DF2BCB"/>
    <w:rsid w:val="00DF69A6"/>
    <w:rsid w:val="00E01F61"/>
    <w:rsid w:val="00E07C60"/>
    <w:rsid w:val="00E1541F"/>
    <w:rsid w:val="00E157CC"/>
    <w:rsid w:val="00E24240"/>
    <w:rsid w:val="00E24D67"/>
    <w:rsid w:val="00E31694"/>
    <w:rsid w:val="00E33997"/>
    <w:rsid w:val="00E50EB8"/>
    <w:rsid w:val="00E5317E"/>
    <w:rsid w:val="00E54400"/>
    <w:rsid w:val="00E762DB"/>
    <w:rsid w:val="00E7736C"/>
    <w:rsid w:val="00E80563"/>
    <w:rsid w:val="00E86C80"/>
    <w:rsid w:val="00EA11B2"/>
    <w:rsid w:val="00EB3420"/>
    <w:rsid w:val="00EB39FB"/>
    <w:rsid w:val="00EB5F03"/>
    <w:rsid w:val="00EB744C"/>
    <w:rsid w:val="00EC4DC0"/>
    <w:rsid w:val="00EE465A"/>
    <w:rsid w:val="00EE4AC9"/>
    <w:rsid w:val="00EF69E2"/>
    <w:rsid w:val="00F044F2"/>
    <w:rsid w:val="00F0626C"/>
    <w:rsid w:val="00F07014"/>
    <w:rsid w:val="00F221B6"/>
    <w:rsid w:val="00F26F1A"/>
    <w:rsid w:val="00F3048A"/>
    <w:rsid w:val="00F4650C"/>
    <w:rsid w:val="00F53E6D"/>
    <w:rsid w:val="00F54916"/>
    <w:rsid w:val="00F55BCB"/>
    <w:rsid w:val="00F55C0F"/>
    <w:rsid w:val="00F56439"/>
    <w:rsid w:val="00F6012B"/>
    <w:rsid w:val="00F62CE6"/>
    <w:rsid w:val="00F67EAD"/>
    <w:rsid w:val="00F80500"/>
    <w:rsid w:val="00F81BC8"/>
    <w:rsid w:val="00F8694C"/>
    <w:rsid w:val="00F92DC5"/>
    <w:rsid w:val="00F96547"/>
    <w:rsid w:val="00FA0223"/>
    <w:rsid w:val="00FB0BFE"/>
    <w:rsid w:val="00FB3715"/>
    <w:rsid w:val="00FB3F08"/>
    <w:rsid w:val="00FC0F26"/>
    <w:rsid w:val="00FC42A5"/>
    <w:rsid w:val="00FC5831"/>
    <w:rsid w:val="00FD3A06"/>
    <w:rsid w:val="00FD7664"/>
    <w:rsid w:val="00FE428C"/>
    <w:rsid w:val="00FF4522"/>
    <w:rsid w:val="00FF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FFC1574"/>
  <w15:docId w15:val="{85473E29-6A3E-43A9-8D8A-8DB9E0A8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249F1"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923849"/>
    <w:pPr>
      <w:keepNext/>
      <w:keepLines/>
      <w:widowControl/>
      <w:spacing w:before="240" w:line="259" w:lineRule="auto"/>
      <w:outlineLvl w:val="0"/>
    </w:pPr>
    <w:rPr>
      <w:rFonts w:ascii="Arial" w:eastAsiaTheme="minorHAnsi" w:hAnsi="Arial" w:cs="Arial"/>
      <w:b/>
      <w:bCs/>
      <w:color w:val="000080"/>
      <w:lang w:eastAsia="en-US"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9D5C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249F1"/>
    <w:rPr>
      <w:color w:val="0066CC"/>
      <w:u w:val="single"/>
    </w:rPr>
  </w:style>
  <w:style w:type="character" w:customStyle="1" w:styleId="a4">
    <w:name w:val="Сноска_"/>
    <w:basedOn w:val="a0"/>
    <w:link w:val="a5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">
    <w:name w:val="Сноска (2)_"/>
    <w:basedOn w:val="a0"/>
    <w:link w:val="22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Сноска (3)_"/>
    <w:basedOn w:val="a0"/>
    <w:link w:val="30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Сноска (3)"/>
    <w:basedOn w:val="3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Сноска (4)_"/>
    <w:basedOn w:val="a0"/>
    <w:link w:val="40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65pt">
    <w:name w:val="Сноска (2) + 6;5 pt;Курсив"/>
    <w:basedOn w:val="21"/>
    <w:rsid w:val="00024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5">
    <w:name w:val="Заголовок №5_"/>
    <w:basedOn w:val="a0"/>
    <w:link w:val="50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1">
    <w:name w:val="Заголовок №5"/>
    <w:basedOn w:val="5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1">
    <w:name w:val="Оглавление 4 Знак"/>
    <w:basedOn w:val="a0"/>
    <w:link w:val="42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Exact">
    <w:name w:val="Основной текст (4) Exact"/>
    <w:basedOn w:val="a0"/>
    <w:link w:val="43"/>
    <w:rsid w:val="000249F1"/>
    <w:rPr>
      <w:rFonts w:ascii="Gulim" w:eastAsia="Gulim" w:hAnsi="Gulim" w:cs="Gulim"/>
      <w:b w:val="0"/>
      <w:bCs w:val="0"/>
      <w:i w:val="0"/>
      <w:iCs w:val="0"/>
      <w:smallCaps w:val="0"/>
      <w:strike w:val="0"/>
      <w:sz w:val="44"/>
      <w:szCs w:val="44"/>
      <w:u w:val="none"/>
    </w:rPr>
  </w:style>
  <w:style w:type="character" w:customStyle="1" w:styleId="4Exact0">
    <w:name w:val="Основной текст (4) Exact"/>
    <w:basedOn w:val="4Exact"/>
    <w:rsid w:val="000249F1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ru-RU" w:eastAsia="ru-RU" w:bidi="ru-RU"/>
    </w:rPr>
  </w:style>
  <w:style w:type="character" w:customStyle="1" w:styleId="5Exact">
    <w:name w:val="Основной текст (5) Exact"/>
    <w:basedOn w:val="a0"/>
    <w:link w:val="52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5Exact0">
    <w:name w:val="Основной текст (5) Exact"/>
    <w:basedOn w:val="5Exact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Exact">
    <w:name w:val="Заголовок №1 Exact"/>
    <w:basedOn w:val="a0"/>
    <w:link w:val="11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50"/>
      <w:szCs w:val="50"/>
      <w:u w:val="none"/>
    </w:rPr>
  </w:style>
  <w:style w:type="character" w:customStyle="1" w:styleId="1Exact0">
    <w:name w:val="Заголовок №1 Exact"/>
    <w:basedOn w:val="1Exact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FFFFFF"/>
      <w:spacing w:val="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sid w:val="000249F1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sz w:val="110"/>
      <w:szCs w:val="110"/>
      <w:u w:val="none"/>
    </w:rPr>
  </w:style>
  <w:style w:type="character" w:customStyle="1" w:styleId="6Exact0">
    <w:name w:val="Основной текст (6) Exact"/>
    <w:basedOn w:val="6Exact"/>
    <w:rsid w:val="000249F1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FFFFFF"/>
      <w:spacing w:val="0"/>
      <w:w w:val="100"/>
      <w:position w:val="0"/>
      <w:sz w:val="110"/>
      <w:szCs w:val="110"/>
      <w:u w:val="none"/>
      <w:lang w:val="ru-RU" w:eastAsia="ru-RU" w:bidi="ru-RU"/>
    </w:rPr>
  </w:style>
  <w:style w:type="character" w:customStyle="1" w:styleId="3Exact">
    <w:name w:val="Заголовок №3 Exact"/>
    <w:basedOn w:val="a0"/>
    <w:link w:val="32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Exact0">
    <w:name w:val="Заголовок №3 Exact"/>
    <w:basedOn w:val="3Exact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7Exact0">
    <w:name w:val="Основной текст (7) Exact"/>
    <w:basedOn w:val="7Exact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8Exact">
    <w:name w:val="Основной текст (8) Exact"/>
    <w:basedOn w:val="a0"/>
    <w:link w:val="8"/>
    <w:rsid w:val="000249F1"/>
    <w:rPr>
      <w:rFonts w:ascii="Gulim" w:eastAsia="Gulim" w:hAnsi="Gulim" w:cs="Gulim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Exact0">
    <w:name w:val="Основной текст (8) Exact"/>
    <w:basedOn w:val="8Exact"/>
    <w:rsid w:val="000249F1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8TrebuchetMS15ptExact">
    <w:name w:val="Основной текст (8) + Trebuchet MS;15 pt;Курсив Exact"/>
    <w:basedOn w:val="8Exact"/>
    <w:rsid w:val="000249F1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2Exact">
    <w:name w:val="Заголовок №2 Exact"/>
    <w:basedOn w:val="a0"/>
    <w:link w:val="23"/>
    <w:rsid w:val="000249F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70"/>
      <w:szCs w:val="70"/>
      <w:u w:val="none"/>
    </w:rPr>
  </w:style>
  <w:style w:type="character" w:customStyle="1" w:styleId="2Exact0">
    <w:name w:val="Заголовок №2 Exact"/>
    <w:basedOn w:val="2Exact"/>
    <w:rsid w:val="000249F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70"/>
      <w:szCs w:val="70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6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Exact0">
    <w:name w:val="Подпись к картинке Exact"/>
    <w:basedOn w:val="Exact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3">
    <w:name w:val="Основной текст (3)_"/>
    <w:basedOn w:val="a0"/>
    <w:link w:val="3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5">
    <w:name w:val="Основной текст (3)"/>
    <w:basedOn w:val="33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_"/>
    <w:basedOn w:val="a0"/>
    <w:link w:val="25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TrebuchetMS115pt">
    <w:name w:val="Основной текст (2) + Trebuchet MS;11;5 pt;Курсив"/>
    <w:basedOn w:val="24"/>
    <w:rsid w:val="000249F1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0pt">
    <w:name w:val="Основной текст (2) + 10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Gulim22pt">
    <w:name w:val="Основной текст (2) + Gulim;22 pt"/>
    <w:basedOn w:val="24"/>
    <w:rsid w:val="000249F1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4"/>
      <w:szCs w:val="44"/>
      <w:u w:val="none"/>
      <w:lang w:val="en-US" w:eastAsia="en-US" w:bidi="en-US"/>
    </w:rPr>
  </w:style>
  <w:style w:type="character" w:customStyle="1" w:styleId="210pt0">
    <w:name w:val="Основной текст (2) + 10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91">
    <w:name w:val="Основной текст (9) + Полужирный"/>
    <w:basedOn w:val="9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a7">
    <w:name w:val="Колонтитул_"/>
    <w:basedOn w:val="a0"/>
    <w:link w:val="a8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9">
    <w:name w:val="Колонтитул"/>
    <w:basedOn w:val="a7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3pt">
    <w:name w:val="Заголовок №5 + 13 pt;Не полужирный"/>
    <w:basedOn w:val="5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14pt">
    <w:name w:val="Основной текст (10) + 14 pt;Полужирный"/>
    <w:basedOn w:val="100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3pt">
    <w:name w:val="Основной текст (3) + 13 pt;Не полужирный"/>
    <w:basedOn w:val="33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Exact1">
    <w:name w:val="Основной текст (2) Exact"/>
    <w:basedOn w:val="a0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4">
    <w:name w:val="Заголовок №4_"/>
    <w:basedOn w:val="a0"/>
    <w:link w:val="45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46">
    <w:name w:val="Заголовок №4"/>
    <w:basedOn w:val="4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53">
    <w:name w:val="Заголовок №5"/>
    <w:basedOn w:val="5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8pt">
    <w:name w:val="Основной текст (2) + 18 p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18pt0">
    <w:name w:val="Основной текст (2) + 18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14pt">
    <w:name w:val="Основной текст (2) + 14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Курсив"/>
    <w:basedOn w:val="24"/>
    <w:rsid w:val="00024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Gulim200pt">
    <w:name w:val="Основной текст (2) + Gulim;200 pt"/>
    <w:basedOn w:val="24"/>
    <w:rsid w:val="000249F1"/>
    <w:rPr>
      <w:rFonts w:ascii="Gulim" w:eastAsia="Gulim" w:hAnsi="Gulim" w:cs="Gulim"/>
      <w:b w:val="0"/>
      <w:bCs w:val="0"/>
      <w:i w:val="0"/>
      <w:iCs w:val="0"/>
      <w:smallCaps w:val="0"/>
      <w:strike w:val="0"/>
      <w:color w:val="FFFFFF"/>
      <w:spacing w:val="0"/>
      <w:w w:val="100"/>
      <w:position w:val="0"/>
      <w:sz w:val="400"/>
      <w:szCs w:val="400"/>
      <w:u w:val="none"/>
      <w:lang w:val="ru-RU" w:eastAsia="ru-RU" w:bidi="ru-RU"/>
    </w:rPr>
  </w:style>
  <w:style w:type="character" w:customStyle="1" w:styleId="214pt0">
    <w:name w:val="Основной текст (2) + 14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0">
    <w:name w:val="Основной текст (2) + 13 p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4pt1">
    <w:name w:val="Основной текст (2) + 14 pt;Полужирный;Курсив"/>
    <w:basedOn w:val="24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1">
    <w:name w:val="Основной текст (2) + 13 p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pt">
    <w:name w:val="Основной текст (2) + 6 p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en-US" w:eastAsia="en-US" w:bidi="en-US"/>
    </w:rPr>
  </w:style>
  <w:style w:type="character" w:customStyle="1" w:styleId="110">
    <w:name w:val="Основной текст (11)_"/>
    <w:basedOn w:val="a0"/>
    <w:link w:val="111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112">
    <w:name w:val="Основной текст (11) + Не курсив"/>
    <w:basedOn w:val="110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3">
    <w:name w:val="Основной текст (11)"/>
    <w:basedOn w:val="110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14">
    <w:name w:val="Основной текст (11)"/>
    <w:basedOn w:val="110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4pt2">
    <w:name w:val="Основной текст (2) + 14 pt;Полужирный;Курсив"/>
    <w:basedOn w:val="24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6">
    <w:name w:val="Подпись к таблице (2)_"/>
    <w:basedOn w:val="a0"/>
    <w:link w:val="27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8">
    <w:name w:val="Основной текст (2)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6">
    <w:name w:val="Основной текст (3) + Курсив"/>
    <w:basedOn w:val="33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7">
    <w:name w:val="Подпись к таблице (3)_"/>
    <w:basedOn w:val="a0"/>
    <w:link w:val="38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14pt3">
    <w:name w:val="Основной текст (2) + 14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Exact1">
    <w:name w:val="Подпись к таблице (4) Exact"/>
    <w:basedOn w:val="a0"/>
    <w:link w:val="47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sz w:val="21"/>
      <w:szCs w:val="21"/>
      <w:u w:val="none"/>
    </w:rPr>
  </w:style>
  <w:style w:type="character" w:customStyle="1" w:styleId="4Exact2">
    <w:name w:val="Подпись к таблице (4) Exact"/>
    <w:basedOn w:val="4Exact1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11pt0">
    <w:name w:val="Основной текст (2) + 11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9">
    <w:name w:val="Основной текст (3)"/>
    <w:basedOn w:val="33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a">
    <w:name w:val="Основной текст (3) + Курсив"/>
    <w:basedOn w:val="33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2">
    <w:name w:val="Основной текст (2) Exac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Exact3">
    <w:name w:val="Основной текст (2) Exac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Exact4">
    <w:name w:val="Основной текст (2) Exac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11pt1">
    <w:name w:val="Основной текст (2) + 11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4">
    <w:name w:val="Подпись к таблице (5)_"/>
    <w:basedOn w:val="a0"/>
    <w:link w:val="55"/>
    <w:rsid w:val="00024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60">
    <w:name w:val="Подпись к таблице (6)_"/>
    <w:basedOn w:val="a0"/>
    <w:link w:val="61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2">
    <w:name w:val="Основной текст (12)_"/>
    <w:basedOn w:val="a0"/>
    <w:link w:val="120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a">
    <w:name w:val="Подпись к таблице_"/>
    <w:basedOn w:val="a0"/>
    <w:link w:val="ab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Exact1">
    <w:name w:val="Подпись к таблице Exact"/>
    <w:basedOn w:val="a0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0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3Exact">
    <w:name w:val="Основной текст (13) Exact"/>
    <w:basedOn w:val="a0"/>
    <w:link w:val="13"/>
    <w:rsid w:val="00024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1311ptExact">
    <w:name w:val="Основной текст (13) + 11 pt;Полужирный;Не курсив Exact"/>
    <w:basedOn w:val="13Exact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1">
    <w:name w:val="Основной текст (12)"/>
    <w:basedOn w:val="12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141">
    <w:name w:val="Основной текст (14)"/>
    <w:basedOn w:val="14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1pt2">
    <w:name w:val="Основной текст (2) + 11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42">
    <w:name w:val="Основной текст (14)"/>
    <w:basedOn w:val="14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Exact1">
    <w:name w:val="Подпись к таблице (7) Exact"/>
    <w:basedOn w:val="a0"/>
    <w:link w:val="70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Exact2">
    <w:name w:val="Подпись к таблице (7) Exact"/>
    <w:basedOn w:val="7Exact1"/>
    <w:rsid w:val="000249F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9">
    <w:name w:val="Основной текст (2)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ac">
    <w:name w:val="Подпись к таблице"/>
    <w:basedOn w:val="aa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10pt1">
    <w:name w:val="Основной текст (2) + 10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a">
    <w:name w:val="Основной текст (2)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b">
    <w:name w:val="Основной текст (2)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">
    <w:name w:val="Основной текст (2)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0pt2">
    <w:name w:val="Основной текст (2) + 10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8">
    <w:name w:val="Заголовок №4 + Не полужирный"/>
    <w:basedOn w:val="4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d">
    <w:name w:val="Основной текст (2)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3Exact0">
    <w:name w:val="Основной текст (13) Exact"/>
    <w:basedOn w:val="13Exact"/>
    <w:rsid w:val="00024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Exact1">
    <w:name w:val="Основной текст (3) Exact"/>
    <w:basedOn w:val="a0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4pt">
    <w:name w:val="Колонтитул + 14 pt"/>
    <w:basedOn w:val="a7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4pt4">
    <w:name w:val="Основной текст (2) + 14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2">
    <w:name w:val="Основной текст (12)"/>
    <w:basedOn w:val="12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2">
    <w:name w:val="Основной текст (10)"/>
    <w:basedOn w:val="100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5">
    <w:name w:val="Основной текст (15)_"/>
    <w:basedOn w:val="a0"/>
    <w:link w:val="150"/>
    <w:rsid w:val="000249F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519pt">
    <w:name w:val="Основной текст (15) + 19 pt;Полужирный;Курсив"/>
    <w:basedOn w:val="15"/>
    <w:rsid w:val="000249F1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ru-RU" w:eastAsia="ru-RU" w:bidi="ru-RU"/>
    </w:rPr>
  </w:style>
  <w:style w:type="character" w:customStyle="1" w:styleId="151">
    <w:name w:val="Основной текст (15)"/>
    <w:basedOn w:val="15"/>
    <w:rsid w:val="000249F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2Arial6pt">
    <w:name w:val="Основной текст (2) + Arial;6 pt"/>
    <w:basedOn w:val="24"/>
    <w:rsid w:val="000249F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11pt3">
    <w:name w:val="Основной текст (2) + 11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Arial11pt">
    <w:name w:val="Основной текст (2) + Arial;11 pt;Курсив"/>
    <w:basedOn w:val="24"/>
    <w:rsid w:val="000249F1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Arial5pt">
    <w:name w:val="Основной текст (2) + Arial;5 pt;Курсив"/>
    <w:basedOn w:val="24"/>
    <w:rsid w:val="000249F1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14pt5">
    <w:name w:val="Основной текст (2) + 14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pt4">
    <w:name w:val="Основной текст (2) + 11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9pt">
    <w:name w:val="Основной текст (2) + 9 pt;Полужирный"/>
    <w:basedOn w:val="24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6pt">
    <w:name w:val="Основной текст (2) + 16 p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en-US" w:eastAsia="en-US" w:bidi="en-US"/>
    </w:rPr>
  </w:style>
  <w:style w:type="character" w:customStyle="1" w:styleId="255pt">
    <w:name w:val="Основной текст (2) + 5;5 pt;Курсив"/>
    <w:basedOn w:val="24"/>
    <w:rsid w:val="000249F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245pt">
    <w:name w:val="Основной текст (2) + 4;5 pt"/>
    <w:basedOn w:val="24"/>
    <w:rsid w:val="000249F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80">
    <w:name w:val="Подпись к таблице (8)_"/>
    <w:basedOn w:val="a0"/>
    <w:link w:val="81"/>
    <w:rsid w:val="000249F1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-10"/>
      <w:sz w:val="14"/>
      <w:szCs w:val="14"/>
      <w:u w:val="none"/>
    </w:rPr>
  </w:style>
  <w:style w:type="character" w:customStyle="1" w:styleId="82">
    <w:name w:val="Подпись к таблице (8)"/>
    <w:basedOn w:val="80"/>
    <w:rsid w:val="000249F1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34pt">
    <w:name w:val="Основной текст (3) + Интервал 4 pt"/>
    <w:basedOn w:val="33"/>
    <w:rsid w:val="00024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a5">
    <w:name w:val="Сноска"/>
    <w:basedOn w:val="a"/>
    <w:link w:val="a4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22">
    <w:name w:val="Сноска (2)"/>
    <w:basedOn w:val="a"/>
    <w:link w:val="21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0">
    <w:name w:val="Сноска (3)"/>
    <w:basedOn w:val="a"/>
    <w:link w:val="3"/>
    <w:rsid w:val="000249F1"/>
    <w:pPr>
      <w:shd w:val="clear" w:color="auto" w:fill="FFFFFF"/>
      <w:spacing w:after="240" w:line="30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Сноска (4)"/>
    <w:basedOn w:val="a"/>
    <w:link w:val="4"/>
    <w:rsid w:val="000249F1"/>
    <w:pPr>
      <w:shd w:val="clear" w:color="auto" w:fill="FFFFFF"/>
      <w:spacing w:after="420" w:line="326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Заголовок №5"/>
    <w:basedOn w:val="a"/>
    <w:link w:val="5"/>
    <w:rsid w:val="000249F1"/>
    <w:pPr>
      <w:shd w:val="clear" w:color="auto" w:fill="FFFFFF"/>
      <w:spacing w:after="900" w:line="0" w:lineRule="atLeast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2">
    <w:name w:val="toc 4"/>
    <w:basedOn w:val="a"/>
    <w:link w:val="41"/>
    <w:autoRedefine/>
    <w:rsid w:val="000249F1"/>
    <w:pPr>
      <w:shd w:val="clear" w:color="auto" w:fill="FFFFFF"/>
      <w:spacing w:before="900" w:line="442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43">
    <w:name w:val="Основной текст (4)"/>
    <w:basedOn w:val="a"/>
    <w:link w:val="4Exact"/>
    <w:rsid w:val="000249F1"/>
    <w:pPr>
      <w:shd w:val="clear" w:color="auto" w:fill="FFFFFF"/>
      <w:spacing w:line="0" w:lineRule="atLeast"/>
    </w:pPr>
    <w:rPr>
      <w:rFonts w:ascii="Gulim" w:eastAsia="Gulim" w:hAnsi="Gulim" w:cs="Gulim"/>
      <w:sz w:val="44"/>
      <w:szCs w:val="44"/>
    </w:rPr>
  </w:style>
  <w:style w:type="paragraph" w:customStyle="1" w:styleId="52">
    <w:name w:val="Основной текст (5)"/>
    <w:basedOn w:val="a"/>
    <w:link w:val="5Exact"/>
    <w:rsid w:val="000249F1"/>
    <w:pPr>
      <w:shd w:val="clear" w:color="auto" w:fill="FFFFFF"/>
      <w:spacing w:line="226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1">
    <w:name w:val="Заголовок №1"/>
    <w:basedOn w:val="a"/>
    <w:link w:val="1Exact"/>
    <w:rsid w:val="000249F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i/>
      <w:iCs/>
      <w:sz w:val="50"/>
      <w:szCs w:val="50"/>
    </w:rPr>
  </w:style>
  <w:style w:type="paragraph" w:customStyle="1" w:styleId="6">
    <w:name w:val="Основной текст (6)"/>
    <w:basedOn w:val="a"/>
    <w:link w:val="6Exact"/>
    <w:rsid w:val="000249F1"/>
    <w:pPr>
      <w:shd w:val="clear" w:color="auto" w:fill="FFFFFF"/>
      <w:spacing w:line="0" w:lineRule="atLeast"/>
    </w:pPr>
    <w:rPr>
      <w:rFonts w:ascii="Bookman Old Style" w:eastAsia="Bookman Old Style" w:hAnsi="Bookman Old Style" w:cs="Bookman Old Style"/>
      <w:i/>
      <w:iCs/>
      <w:sz w:val="110"/>
      <w:szCs w:val="110"/>
    </w:rPr>
  </w:style>
  <w:style w:type="paragraph" w:customStyle="1" w:styleId="32">
    <w:name w:val="Заголовок №3"/>
    <w:basedOn w:val="a"/>
    <w:link w:val="3Exact"/>
    <w:rsid w:val="000249F1"/>
    <w:pPr>
      <w:shd w:val="clear" w:color="auto" w:fill="FFFFFF"/>
      <w:spacing w:line="0" w:lineRule="atLeast"/>
      <w:outlineLvl w:val="2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7">
    <w:name w:val="Основной текст (7)"/>
    <w:basedOn w:val="a"/>
    <w:link w:val="7Exact"/>
    <w:rsid w:val="000249F1"/>
    <w:pPr>
      <w:shd w:val="clear" w:color="auto" w:fill="FFFFFF"/>
      <w:spacing w:line="461" w:lineRule="exact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8">
    <w:name w:val="Основной текст (8)"/>
    <w:basedOn w:val="a"/>
    <w:link w:val="8Exact"/>
    <w:rsid w:val="000249F1"/>
    <w:pPr>
      <w:shd w:val="clear" w:color="auto" w:fill="FFFFFF"/>
      <w:spacing w:line="0" w:lineRule="atLeast"/>
      <w:jc w:val="both"/>
    </w:pPr>
    <w:rPr>
      <w:rFonts w:ascii="Gulim" w:eastAsia="Gulim" w:hAnsi="Gulim" w:cs="Gulim"/>
      <w:sz w:val="20"/>
      <w:szCs w:val="20"/>
    </w:rPr>
  </w:style>
  <w:style w:type="paragraph" w:customStyle="1" w:styleId="23">
    <w:name w:val="Заголовок №2"/>
    <w:basedOn w:val="a"/>
    <w:link w:val="2Exact"/>
    <w:rsid w:val="000249F1"/>
    <w:pPr>
      <w:shd w:val="clear" w:color="auto" w:fill="FFFFFF"/>
      <w:spacing w:line="0" w:lineRule="atLeast"/>
      <w:outlineLvl w:val="1"/>
    </w:pPr>
    <w:rPr>
      <w:rFonts w:ascii="Trebuchet MS" w:eastAsia="Trebuchet MS" w:hAnsi="Trebuchet MS" w:cs="Trebuchet MS"/>
      <w:sz w:val="70"/>
      <w:szCs w:val="70"/>
    </w:rPr>
  </w:style>
  <w:style w:type="paragraph" w:customStyle="1" w:styleId="a6">
    <w:name w:val="Подпись к картинке"/>
    <w:basedOn w:val="a"/>
    <w:link w:val="Exact"/>
    <w:rsid w:val="000249F1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4">
    <w:name w:val="Основной текст (3)"/>
    <w:basedOn w:val="a"/>
    <w:link w:val="33"/>
    <w:rsid w:val="000249F1"/>
    <w:pPr>
      <w:shd w:val="clear" w:color="auto" w:fill="FFFFFF"/>
      <w:spacing w:after="102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5">
    <w:name w:val="Основной текст (2)"/>
    <w:basedOn w:val="a"/>
    <w:link w:val="24"/>
    <w:rsid w:val="000249F1"/>
    <w:pPr>
      <w:shd w:val="clear" w:color="auto" w:fill="FFFFFF"/>
      <w:spacing w:line="0" w:lineRule="atLeast"/>
      <w:ind w:hanging="1500"/>
    </w:pPr>
    <w:rPr>
      <w:rFonts w:ascii="Times New Roman" w:eastAsia="Times New Roman" w:hAnsi="Times New Roman" w:cs="Times New Roman"/>
    </w:rPr>
  </w:style>
  <w:style w:type="paragraph" w:customStyle="1" w:styleId="90">
    <w:name w:val="Основной текст (9)"/>
    <w:basedOn w:val="a"/>
    <w:link w:val="9"/>
    <w:rsid w:val="000249F1"/>
    <w:pPr>
      <w:shd w:val="clear" w:color="auto" w:fill="FFFFFF"/>
      <w:spacing w:after="540" w:line="413" w:lineRule="exact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a8">
    <w:name w:val="Колонтитул"/>
    <w:basedOn w:val="a"/>
    <w:link w:val="a7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101">
    <w:name w:val="Основной текст (10)"/>
    <w:basedOn w:val="a"/>
    <w:link w:val="100"/>
    <w:rsid w:val="000249F1"/>
    <w:pPr>
      <w:shd w:val="clear" w:color="auto" w:fill="FFFFFF"/>
      <w:spacing w:line="312" w:lineRule="exact"/>
      <w:ind w:hanging="46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5">
    <w:name w:val="Заголовок №4"/>
    <w:basedOn w:val="a"/>
    <w:link w:val="44"/>
    <w:rsid w:val="000249F1"/>
    <w:pPr>
      <w:shd w:val="clear" w:color="auto" w:fill="FFFFFF"/>
      <w:spacing w:line="413" w:lineRule="exact"/>
      <w:jc w:val="both"/>
      <w:outlineLvl w:val="3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11">
    <w:name w:val="Основной текст (11)"/>
    <w:basedOn w:val="a"/>
    <w:link w:val="110"/>
    <w:rsid w:val="000249F1"/>
    <w:pPr>
      <w:shd w:val="clear" w:color="auto" w:fill="FFFFFF"/>
      <w:spacing w:before="540" w:line="326" w:lineRule="exact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27">
    <w:name w:val="Подпись к таблице (2)"/>
    <w:basedOn w:val="a"/>
    <w:link w:val="26"/>
    <w:rsid w:val="000249F1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8">
    <w:name w:val="Подпись к таблице (3)"/>
    <w:basedOn w:val="a"/>
    <w:link w:val="37"/>
    <w:rsid w:val="000249F1"/>
    <w:pPr>
      <w:shd w:val="clear" w:color="auto" w:fill="FFFFFF"/>
      <w:spacing w:line="322" w:lineRule="exact"/>
      <w:jc w:val="righ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47">
    <w:name w:val="Подпись к таблице (4)"/>
    <w:basedOn w:val="a"/>
    <w:link w:val="4Exact1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1"/>
      <w:szCs w:val="21"/>
    </w:rPr>
  </w:style>
  <w:style w:type="paragraph" w:customStyle="1" w:styleId="55">
    <w:name w:val="Подпись к таблице (5)"/>
    <w:basedOn w:val="a"/>
    <w:link w:val="54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</w:rPr>
  </w:style>
  <w:style w:type="paragraph" w:customStyle="1" w:styleId="61">
    <w:name w:val="Подпись к таблице (6)"/>
    <w:basedOn w:val="a"/>
    <w:link w:val="60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20">
    <w:name w:val="Основной текст (12)"/>
    <w:basedOn w:val="a"/>
    <w:link w:val="12"/>
    <w:rsid w:val="000249F1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b">
    <w:name w:val="Подпись к таблице"/>
    <w:basedOn w:val="a"/>
    <w:link w:val="aa"/>
    <w:rsid w:val="000249F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3">
    <w:name w:val="Основной текст (13)"/>
    <w:basedOn w:val="a"/>
    <w:link w:val="13Exact"/>
    <w:rsid w:val="000249F1"/>
    <w:pPr>
      <w:shd w:val="clear" w:color="auto" w:fill="FFFFFF"/>
      <w:spacing w:line="499" w:lineRule="exact"/>
    </w:pPr>
    <w:rPr>
      <w:rFonts w:ascii="Times New Roman" w:eastAsia="Times New Roman" w:hAnsi="Times New Roman" w:cs="Times New Roman"/>
      <w:i/>
      <w:iCs/>
    </w:rPr>
  </w:style>
  <w:style w:type="paragraph" w:customStyle="1" w:styleId="140">
    <w:name w:val="Основной текст (14)"/>
    <w:basedOn w:val="a"/>
    <w:link w:val="14"/>
    <w:rsid w:val="000249F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70">
    <w:name w:val="Подпись к таблице (7)"/>
    <w:basedOn w:val="a"/>
    <w:link w:val="7Exact1"/>
    <w:rsid w:val="000249F1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150">
    <w:name w:val="Основной текст (15)"/>
    <w:basedOn w:val="a"/>
    <w:link w:val="15"/>
    <w:rsid w:val="000249F1"/>
    <w:pPr>
      <w:shd w:val="clear" w:color="auto" w:fill="FFFFFF"/>
      <w:spacing w:after="120" w:line="0" w:lineRule="atLeast"/>
      <w:jc w:val="both"/>
    </w:pPr>
    <w:rPr>
      <w:rFonts w:ascii="Century Schoolbook" w:eastAsia="Century Schoolbook" w:hAnsi="Century Schoolbook" w:cs="Century Schoolbook"/>
      <w:sz w:val="13"/>
      <w:szCs w:val="13"/>
    </w:rPr>
  </w:style>
  <w:style w:type="paragraph" w:customStyle="1" w:styleId="81">
    <w:name w:val="Подпись к таблице (8)"/>
    <w:basedOn w:val="a"/>
    <w:link w:val="80"/>
    <w:rsid w:val="000249F1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b/>
      <w:bCs/>
      <w:spacing w:val="-10"/>
      <w:sz w:val="14"/>
      <w:szCs w:val="14"/>
    </w:rPr>
  </w:style>
  <w:style w:type="paragraph" w:styleId="56">
    <w:name w:val="toc 5"/>
    <w:basedOn w:val="a"/>
    <w:autoRedefine/>
    <w:rsid w:val="000249F1"/>
    <w:pPr>
      <w:shd w:val="clear" w:color="auto" w:fill="FFFFFF"/>
      <w:spacing w:before="900" w:line="442" w:lineRule="exact"/>
      <w:jc w:val="both"/>
    </w:pPr>
    <w:rPr>
      <w:rFonts w:ascii="Times New Roman" w:eastAsia="Times New Roman" w:hAnsi="Times New Roman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0474B2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474B2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923849"/>
    <w:rPr>
      <w:rFonts w:ascii="Arial" w:eastAsiaTheme="minorHAnsi" w:hAnsi="Arial" w:cs="Arial"/>
      <w:b/>
      <w:bCs/>
      <w:color w:val="000080"/>
      <w:lang w:eastAsia="en-US" w:bidi="ar-SA"/>
    </w:rPr>
  </w:style>
  <w:style w:type="paragraph" w:customStyle="1" w:styleId="115">
    <w:name w:val="Заголовок 11"/>
    <w:basedOn w:val="a"/>
    <w:next w:val="a"/>
    <w:uiPriority w:val="99"/>
    <w:qFormat/>
    <w:rsid w:val="00923849"/>
    <w:pPr>
      <w:widowControl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000080"/>
      <w:lang w:eastAsia="en-US" w:bidi="ar-SA"/>
    </w:rPr>
  </w:style>
  <w:style w:type="numbering" w:customStyle="1" w:styleId="16">
    <w:name w:val="Нет списка1"/>
    <w:next w:val="a2"/>
    <w:uiPriority w:val="99"/>
    <w:semiHidden/>
    <w:unhideWhenUsed/>
    <w:rsid w:val="00923849"/>
  </w:style>
  <w:style w:type="paragraph" w:customStyle="1" w:styleId="17">
    <w:name w:val="Абзац списка1"/>
    <w:basedOn w:val="a"/>
    <w:next w:val="af"/>
    <w:qFormat/>
    <w:rsid w:val="00923849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customStyle="1" w:styleId="18">
    <w:name w:val="Верхний колонтитул1"/>
    <w:basedOn w:val="a"/>
    <w:next w:val="af0"/>
    <w:link w:val="af1"/>
    <w:uiPriority w:val="99"/>
    <w:unhideWhenUsed/>
    <w:rsid w:val="00923849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f1">
    <w:name w:val="Верхний колонтитул Знак"/>
    <w:basedOn w:val="a0"/>
    <w:link w:val="18"/>
    <w:uiPriority w:val="99"/>
    <w:rsid w:val="00923849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19">
    <w:name w:val="Нижний колонтитул1"/>
    <w:basedOn w:val="a"/>
    <w:next w:val="af2"/>
    <w:link w:val="af3"/>
    <w:uiPriority w:val="99"/>
    <w:unhideWhenUsed/>
    <w:rsid w:val="00923849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af3">
    <w:name w:val="Нижний колонтитул Знак"/>
    <w:basedOn w:val="a0"/>
    <w:link w:val="19"/>
    <w:uiPriority w:val="99"/>
    <w:rsid w:val="00923849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af4">
    <w:name w:val="Body Text"/>
    <w:basedOn w:val="a"/>
    <w:link w:val="af5"/>
    <w:rsid w:val="00923849"/>
    <w:pPr>
      <w:widowControl/>
      <w:spacing w:after="120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character" w:customStyle="1" w:styleId="af5">
    <w:name w:val="Основной текст Знак"/>
    <w:basedOn w:val="a0"/>
    <w:link w:val="af4"/>
    <w:rsid w:val="00923849"/>
    <w:rPr>
      <w:rFonts w:ascii="Times New Roman" w:eastAsia="Times New Roman" w:hAnsi="Times New Roman" w:cs="Times New Roman"/>
      <w:sz w:val="28"/>
      <w:szCs w:val="28"/>
      <w:lang w:bidi="ar-SA"/>
    </w:rPr>
  </w:style>
  <w:style w:type="paragraph" w:customStyle="1" w:styleId="af6">
    <w:name w:val="Знак"/>
    <w:basedOn w:val="a"/>
    <w:rsid w:val="00923849"/>
    <w:pPr>
      <w:widowControl/>
      <w:spacing w:before="100" w:beforeAutospacing="1" w:after="100" w:afterAutospacing="1"/>
    </w:pPr>
    <w:rPr>
      <w:rFonts w:ascii="Tahoma" w:eastAsia="Times New Roman" w:hAnsi="Tahoma" w:cs="Times New Roman"/>
      <w:color w:val="auto"/>
      <w:sz w:val="20"/>
      <w:szCs w:val="20"/>
      <w:lang w:val="en-US" w:eastAsia="en-US" w:bidi="ar-SA"/>
    </w:rPr>
  </w:style>
  <w:style w:type="paragraph" w:customStyle="1" w:styleId="1a">
    <w:name w:val="Без интервала1"/>
    <w:rsid w:val="00923849"/>
    <w:pPr>
      <w:widowControl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paragraph" w:customStyle="1" w:styleId="Style22">
    <w:name w:val="Style22"/>
    <w:basedOn w:val="a"/>
    <w:rsid w:val="00923849"/>
    <w:pPr>
      <w:autoSpaceDE w:val="0"/>
      <w:autoSpaceDN w:val="0"/>
      <w:adjustRightInd w:val="0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FontStyle33">
    <w:name w:val="Font Style33"/>
    <w:basedOn w:val="a0"/>
    <w:rsid w:val="00923849"/>
    <w:rPr>
      <w:rFonts w:ascii="Times New Roman" w:hAnsi="Times New Roman" w:cs="Times New Roman"/>
      <w:b/>
      <w:bCs/>
      <w:sz w:val="26"/>
      <w:szCs w:val="26"/>
    </w:rPr>
  </w:style>
  <w:style w:type="paragraph" w:customStyle="1" w:styleId="2e">
    <w:name w:val="Без интервала2"/>
    <w:rsid w:val="00923849"/>
    <w:pPr>
      <w:widowControl/>
    </w:pPr>
    <w:rPr>
      <w:rFonts w:ascii="Calibri" w:eastAsia="Times New Roman" w:hAnsi="Calibri" w:cs="Calibri"/>
      <w:sz w:val="22"/>
      <w:szCs w:val="22"/>
      <w:lang w:bidi="ar-SA"/>
    </w:rPr>
  </w:style>
  <w:style w:type="character" w:customStyle="1" w:styleId="af7">
    <w:name w:val="Гипертекстовая ссылка"/>
    <w:basedOn w:val="a0"/>
    <w:uiPriority w:val="99"/>
    <w:rsid w:val="00923849"/>
    <w:rPr>
      <w:color w:val="008000"/>
    </w:rPr>
  </w:style>
  <w:style w:type="character" w:customStyle="1" w:styleId="af8">
    <w:name w:val="Основной текст_"/>
    <w:basedOn w:val="a0"/>
    <w:link w:val="1b"/>
    <w:rsid w:val="00923849"/>
    <w:rPr>
      <w:rFonts w:eastAsia="Times New Roman" w:cs="Times New Roman"/>
      <w:spacing w:val="4"/>
      <w:sz w:val="25"/>
      <w:szCs w:val="25"/>
      <w:shd w:val="clear" w:color="auto" w:fill="FFFFFF"/>
    </w:rPr>
  </w:style>
  <w:style w:type="paragraph" w:customStyle="1" w:styleId="1b">
    <w:name w:val="Основной текст1"/>
    <w:basedOn w:val="a"/>
    <w:link w:val="af8"/>
    <w:rsid w:val="00923849"/>
    <w:pPr>
      <w:shd w:val="clear" w:color="auto" w:fill="FFFFFF"/>
      <w:spacing w:before="600" w:line="328" w:lineRule="exact"/>
      <w:jc w:val="both"/>
    </w:pPr>
    <w:rPr>
      <w:rFonts w:eastAsia="Times New Roman" w:cs="Times New Roman"/>
      <w:color w:val="auto"/>
      <w:spacing w:val="4"/>
      <w:sz w:val="25"/>
      <w:szCs w:val="25"/>
    </w:rPr>
  </w:style>
  <w:style w:type="character" w:customStyle="1" w:styleId="af9">
    <w:name w:val="Цветовое выделение"/>
    <w:uiPriority w:val="99"/>
    <w:rsid w:val="00923849"/>
    <w:rPr>
      <w:b/>
      <w:color w:val="000080"/>
    </w:rPr>
  </w:style>
  <w:style w:type="table" w:customStyle="1" w:styleId="1c">
    <w:name w:val="Сетка таблицы1"/>
    <w:basedOn w:val="a1"/>
    <w:next w:val="afa"/>
    <w:uiPriority w:val="59"/>
    <w:rsid w:val="0092384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d">
    <w:name w:val="Заголовок №1_"/>
    <w:basedOn w:val="a0"/>
    <w:rsid w:val="00923849"/>
    <w:rPr>
      <w:rFonts w:eastAsia="Times New Roman" w:cs="Times New Roman"/>
      <w:b/>
      <w:bCs/>
      <w:spacing w:val="7"/>
      <w:shd w:val="clear" w:color="auto" w:fill="FFFFFF"/>
    </w:rPr>
  </w:style>
  <w:style w:type="paragraph" w:customStyle="1" w:styleId="3b">
    <w:name w:val="Без интервала3"/>
    <w:rsid w:val="00923849"/>
    <w:pPr>
      <w:widowControl/>
    </w:pPr>
    <w:rPr>
      <w:rFonts w:ascii="Calibri" w:eastAsia="Times New Roman" w:hAnsi="Calibri" w:cs="Calibri"/>
      <w:sz w:val="22"/>
      <w:szCs w:val="22"/>
      <w:lang w:bidi="ar-SA"/>
    </w:rPr>
  </w:style>
  <w:style w:type="paragraph" w:styleId="afb">
    <w:name w:val="Body Text Indent"/>
    <w:basedOn w:val="a"/>
    <w:link w:val="afc"/>
    <w:rsid w:val="00923849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sz w:val="28"/>
      <w:szCs w:val="28"/>
      <w:lang w:bidi="ar-SA"/>
    </w:rPr>
  </w:style>
  <w:style w:type="character" w:customStyle="1" w:styleId="afc">
    <w:name w:val="Основной текст с отступом Знак"/>
    <w:basedOn w:val="a0"/>
    <w:link w:val="afb"/>
    <w:rsid w:val="00923849"/>
    <w:rPr>
      <w:rFonts w:ascii="Times New Roman" w:eastAsia="Times New Roman" w:hAnsi="Times New Roman" w:cs="Times New Roman"/>
      <w:sz w:val="28"/>
      <w:szCs w:val="28"/>
      <w:lang w:bidi="ar-SA"/>
    </w:rPr>
  </w:style>
  <w:style w:type="character" w:customStyle="1" w:styleId="FontStyle20">
    <w:name w:val="Font Style20"/>
    <w:basedOn w:val="a0"/>
    <w:rsid w:val="00923849"/>
    <w:rPr>
      <w:rFonts w:ascii="Times New Roman" w:hAnsi="Times New Roman" w:cs="Times New Roman" w:hint="default"/>
      <w:sz w:val="26"/>
      <w:szCs w:val="26"/>
    </w:rPr>
  </w:style>
  <w:style w:type="paragraph" w:customStyle="1" w:styleId="49">
    <w:name w:val="Без интервала4"/>
    <w:next w:val="afd"/>
    <w:link w:val="afe"/>
    <w:uiPriority w:val="1"/>
    <w:qFormat/>
    <w:rsid w:val="0092384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afe">
    <w:name w:val="Без интервала Знак"/>
    <w:aliases w:val="Таблица Знак"/>
    <w:link w:val="49"/>
    <w:uiPriority w:val="1"/>
    <w:locked/>
    <w:rsid w:val="00923849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customStyle="1" w:styleId="1e">
    <w:name w:val="Текст выноски1"/>
    <w:basedOn w:val="a"/>
    <w:next w:val="ad"/>
    <w:uiPriority w:val="99"/>
    <w:semiHidden/>
    <w:unhideWhenUsed/>
    <w:rsid w:val="00923849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pple-converted-space">
    <w:name w:val="apple-converted-space"/>
    <w:basedOn w:val="a0"/>
    <w:rsid w:val="00923849"/>
  </w:style>
  <w:style w:type="paragraph" w:styleId="aff">
    <w:name w:val="Block Text"/>
    <w:basedOn w:val="a"/>
    <w:rsid w:val="00923849"/>
    <w:pPr>
      <w:widowControl/>
      <w:ind w:left="-142" w:right="-285" w:firstLine="284"/>
      <w:jc w:val="both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customStyle="1" w:styleId="Iauiue">
    <w:name w:val="Iau?iue"/>
    <w:rsid w:val="00923849"/>
    <w:pPr>
      <w:widowControl/>
    </w:pPr>
    <w:rPr>
      <w:rFonts w:ascii="Times New Roman" w:eastAsia="Times New Roman" w:hAnsi="Times New Roman" w:cs="Times New Roman"/>
      <w:sz w:val="20"/>
      <w:szCs w:val="20"/>
      <w:lang w:val="en-US" w:bidi="ar-SA"/>
    </w:rPr>
  </w:style>
  <w:style w:type="paragraph" w:styleId="aff0">
    <w:name w:val="Normal (Web)"/>
    <w:aliases w:val="Обычный (веб) Знак1,Обычный (веб) Знак Знак,Обычный (веб) Знак1 Знак Знак,Обычный (веб) Знак Знак Знак Знак Знак,Обычный (веб) Знак1 Знак,Обычный (веб) Знак Знак Знак"/>
    <w:basedOn w:val="a"/>
    <w:link w:val="aff1"/>
    <w:uiPriority w:val="99"/>
    <w:qFormat/>
    <w:rsid w:val="0092384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12pt">
    <w:name w:val="Основной текст + 12 pt;Не полужирный"/>
    <w:basedOn w:val="af8"/>
    <w:rsid w:val="00923849"/>
    <w:rPr>
      <w:rFonts w:eastAsia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16">
    <w:name w:val="Заголовок 1 Знак1"/>
    <w:basedOn w:val="a0"/>
    <w:uiPriority w:val="9"/>
    <w:rsid w:val="0092384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f">
    <w:name w:val="List Paragraph"/>
    <w:basedOn w:val="a"/>
    <w:uiPriority w:val="34"/>
    <w:qFormat/>
    <w:rsid w:val="00923849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styleId="af0">
    <w:name w:val="header"/>
    <w:basedOn w:val="a"/>
    <w:link w:val="1f"/>
    <w:uiPriority w:val="99"/>
    <w:semiHidden/>
    <w:unhideWhenUsed/>
    <w:rsid w:val="00923849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1f">
    <w:name w:val="Верхний колонтитул Знак1"/>
    <w:basedOn w:val="a0"/>
    <w:link w:val="af0"/>
    <w:uiPriority w:val="99"/>
    <w:semiHidden/>
    <w:rsid w:val="00923849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paragraph" w:styleId="af2">
    <w:name w:val="footer"/>
    <w:basedOn w:val="a"/>
    <w:link w:val="1f0"/>
    <w:uiPriority w:val="99"/>
    <w:semiHidden/>
    <w:unhideWhenUsed/>
    <w:rsid w:val="00923849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1f0">
    <w:name w:val="Нижний колонтитул Знак1"/>
    <w:basedOn w:val="a0"/>
    <w:link w:val="af2"/>
    <w:uiPriority w:val="99"/>
    <w:semiHidden/>
    <w:rsid w:val="00923849"/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table" w:styleId="afa">
    <w:name w:val="Table Grid"/>
    <w:basedOn w:val="a1"/>
    <w:uiPriority w:val="39"/>
    <w:rsid w:val="0092384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No Spacing"/>
    <w:aliases w:val="Таблица"/>
    <w:uiPriority w:val="1"/>
    <w:qFormat/>
    <w:rsid w:val="00923849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</w:style>
  <w:style w:type="character" w:customStyle="1" w:styleId="1f1">
    <w:name w:val="Текст выноски Знак1"/>
    <w:basedOn w:val="a0"/>
    <w:uiPriority w:val="99"/>
    <w:semiHidden/>
    <w:rsid w:val="00923849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5F354C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  <w:style w:type="character" w:styleId="aff2">
    <w:name w:val="Strong"/>
    <w:basedOn w:val="a0"/>
    <w:uiPriority w:val="22"/>
    <w:qFormat/>
    <w:rsid w:val="004C3BF0"/>
    <w:rPr>
      <w:b/>
      <w:bCs/>
    </w:rPr>
  </w:style>
  <w:style w:type="paragraph" w:styleId="aff3">
    <w:name w:val="Title"/>
    <w:basedOn w:val="a"/>
    <w:next w:val="a"/>
    <w:link w:val="aff4"/>
    <w:qFormat/>
    <w:rsid w:val="001B375A"/>
    <w:pPr>
      <w:widowControl/>
      <w:spacing w:before="240" w:after="60"/>
      <w:jc w:val="center"/>
      <w:outlineLvl w:val="0"/>
    </w:pPr>
    <w:rPr>
      <w:rFonts w:ascii="Cambria" w:eastAsia="Times New Roman" w:hAnsi="Cambria" w:cs="Times New Roman"/>
      <w:b/>
      <w:bCs/>
      <w:color w:val="auto"/>
      <w:kern w:val="28"/>
      <w:sz w:val="32"/>
      <w:szCs w:val="32"/>
      <w:lang w:bidi="ar-SA"/>
    </w:rPr>
  </w:style>
  <w:style w:type="character" w:customStyle="1" w:styleId="aff4">
    <w:name w:val="Заголовок Знак"/>
    <w:basedOn w:val="a0"/>
    <w:link w:val="aff3"/>
    <w:rsid w:val="001B375A"/>
    <w:rPr>
      <w:rFonts w:ascii="Cambria" w:eastAsia="Times New Roman" w:hAnsi="Cambria" w:cs="Times New Roman"/>
      <w:b/>
      <w:bCs/>
      <w:kern w:val="28"/>
      <w:sz w:val="32"/>
      <w:szCs w:val="32"/>
      <w:lang w:bidi="ar-SA"/>
    </w:rPr>
  </w:style>
  <w:style w:type="paragraph" w:customStyle="1" w:styleId="formattext">
    <w:name w:val="formattext"/>
    <w:basedOn w:val="a"/>
    <w:uiPriority w:val="99"/>
    <w:qFormat/>
    <w:rsid w:val="002D114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TimesNewRoman95pt0pt">
    <w:name w:val="Основной текст + Times New Roman;9;5 pt;Интервал 0 pt"/>
    <w:basedOn w:val="af8"/>
    <w:rsid w:val="00797C5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4a">
    <w:name w:val="Абзац списка4"/>
    <w:basedOn w:val="a"/>
    <w:rsid w:val="00797C5F"/>
    <w:pPr>
      <w:widowControl/>
      <w:ind w:left="720"/>
      <w:contextualSpacing/>
    </w:pPr>
    <w:rPr>
      <w:rFonts w:ascii="Calibri" w:eastAsia="Times New Roman" w:hAnsi="Calibri" w:cs="Times New Roman"/>
      <w:color w:val="auto"/>
      <w:sz w:val="20"/>
      <w:szCs w:val="20"/>
      <w:lang w:eastAsia="en-US" w:bidi="ar-SA"/>
    </w:rPr>
  </w:style>
  <w:style w:type="paragraph" w:customStyle="1" w:styleId="headertext">
    <w:name w:val="headertext"/>
    <w:basedOn w:val="a"/>
    <w:rsid w:val="0085516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f1">
    <w:name w:val="Обычный (Интернет) Знак"/>
    <w:aliases w:val="Обычный (веб) Знак1 Знак1,Обычный (веб) Знак Знак Знак1,Обычный (веб) Знак1 Знак Знак Знак,Обычный (веб) Знак Знак Знак Знак Знак Знак,Обычный (веб) Знак1 Знак Знак1,Обычный (веб) Знак Знак Знак Знак"/>
    <w:basedOn w:val="a0"/>
    <w:link w:val="aff0"/>
    <w:uiPriority w:val="99"/>
    <w:locked/>
    <w:rsid w:val="00C37A36"/>
    <w:rPr>
      <w:rFonts w:ascii="Times New Roman" w:eastAsia="Times New Roman" w:hAnsi="Times New Roman" w:cs="Times New Roman"/>
      <w:lang w:bidi="ar-SA"/>
    </w:rPr>
  </w:style>
  <w:style w:type="character" w:customStyle="1" w:styleId="20">
    <w:name w:val="Заголовок 2 Знак"/>
    <w:basedOn w:val="a0"/>
    <w:link w:val="2"/>
    <w:uiPriority w:val="9"/>
    <w:rsid w:val="009D5C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6">
    <w:name w:val="style6"/>
    <w:basedOn w:val="a"/>
    <w:rsid w:val="00275EF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5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5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4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AAE05-020A-4C75-8C24-BBD3B3549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3032</TotalTime>
  <Pages>6</Pages>
  <Words>1585</Words>
  <Characters>9040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показатели,</vt:lpstr>
    </vt:vector>
  </TitlesOfParts>
  <Company>SPecialiST RePack</Company>
  <LinksUpToDate>false</LinksUpToDate>
  <CharactersWithSpaces>10604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показатели,</dc:title>
  <dc:creator>a.vizaev</dc:creator>
  <cp:lastModifiedBy>Admin</cp:lastModifiedBy>
  <cp:revision>220</cp:revision>
  <cp:lastPrinted>2019-12-13T06:19:00Z</cp:lastPrinted>
  <dcterms:created xsi:type="dcterms:W3CDTF">2019-12-14T15:45:00Z</dcterms:created>
  <dcterms:modified xsi:type="dcterms:W3CDTF">2023-10-13T13:33:00Z</dcterms:modified>
</cp:coreProperties>
</file>