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F6C4E7" w14:textId="77777777" w:rsidR="00F172B3" w:rsidRPr="00BB62F8" w:rsidRDefault="00F172B3" w:rsidP="00F172B3">
      <w:pPr>
        <w:jc w:val="center"/>
        <w:rPr>
          <w:b/>
          <w:sz w:val="28"/>
          <w:szCs w:val="28"/>
        </w:rPr>
      </w:pPr>
      <w:r w:rsidRPr="00BB62F8">
        <w:rPr>
          <w:b/>
          <w:sz w:val="28"/>
          <w:szCs w:val="28"/>
        </w:rPr>
        <w:t>ОБЪЯВЛЕНИЕ</w:t>
      </w:r>
    </w:p>
    <w:p w14:paraId="45ECC47C" w14:textId="77777777" w:rsidR="00BB62F8" w:rsidRDefault="00F172B3" w:rsidP="00BB62F8">
      <w:pPr>
        <w:spacing w:line="240" w:lineRule="exact"/>
        <w:jc w:val="center"/>
        <w:rPr>
          <w:b/>
          <w:sz w:val="36"/>
          <w:szCs w:val="36"/>
        </w:rPr>
      </w:pPr>
      <w:r w:rsidRPr="00BB62F8">
        <w:rPr>
          <w:b/>
          <w:sz w:val="28"/>
          <w:szCs w:val="28"/>
        </w:rPr>
        <w:t xml:space="preserve">о проведении </w:t>
      </w:r>
      <w:r w:rsidR="00F521B2" w:rsidRPr="00BB62F8">
        <w:rPr>
          <w:b/>
          <w:sz w:val="28"/>
          <w:szCs w:val="28"/>
        </w:rPr>
        <w:t xml:space="preserve">независимой </w:t>
      </w:r>
      <w:r w:rsidRPr="00BB62F8">
        <w:rPr>
          <w:b/>
          <w:sz w:val="28"/>
          <w:szCs w:val="28"/>
        </w:rPr>
        <w:t>антикоррупционной экспертизы</w:t>
      </w:r>
      <w:r w:rsidRPr="00BB62F8">
        <w:rPr>
          <w:b/>
          <w:sz w:val="36"/>
          <w:szCs w:val="36"/>
        </w:rPr>
        <w:t xml:space="preserve"> </w:t>
      </w:r>
    </w:p>
    <w:p w14:paraId="1151FF2A" w14:textId="77777777" w:rsidR="006924E3" w:rsidRPr="006924E3" w:rsidRDefault="00840818" w:rsidP="006924E3">
      <w:pPr>
        <w:spacing w:line="240" w:lineRule="exact"/>
        <w:jc w:val="center"/>
        <w:rPr>
          <w:b/>
          <w:sz w:val="28"/>
          <w:szCs w:val="28"/>
        </w:rPr>
      </w:pPr>
      <w:r w:rsidRPr="00BB62F8">
        <w:rPr>
          <w:b/>
          <w:sz w:val="28"/>
          <w:szCs w:val="28"/>
        </w:rPr>
        <w:t>проект</w:t>
      </w:r>
      <w:r w:rsidR="00F172B3" w:rsidRPr="00BB62F8">
        <w:rPr>
          <w:b/>
          <w:sz w:val="28"/>
          <w:szCs w:val="28"/>
        </w:rPr>
        <w:t>а</w:t>
      </w:r>
      <w:r w:rsidRPr="00BB62F8">
        <w:rPr>
          <w:b/>
          <w:sz w:val="28"/>
          <w:szCs w:val="28"/>
        </w:rPr>
        <w:t xml:space="preserve"> </w:t>
      </w:r>
      <w:r w:rsidR="00231852">
        <w:rPr>
          <w:b/>
          <w:sz w:val="28"/>
          <w:szCs w:val="28"/>
        </w:rPr>
        <w:t>приказа Министерства Чеченск</w:t>
      </w:r>
      <w:r w:rsidR="002767FC">
        <w:rPr>
          <w:b/>
          <w:sz w:val="28"/>
          <w:szCs w:val="28"/>
        </w:rPr>
        <w:t xml:space="preserve">ой Республики по </w:t>
      </w:r>
      <w:r w:rsidR="00233EC6">
        <w:rPr>
          <w:b/>
          <w:sz w:val="28"/>
          <w:szCs w:val="28"/>
        </w:rPr>
        <w:t xml:space="preserve">физической культуре и спорту </w:t>
      </w:r>
      <w:r w:rsidR="00231852">
        <w:rPr>
          <w:b/>
          <w:sz w:val="28"/>
          <w:szCs w:val="28"/>
        </w:rPr>
        <w:t>«</w:t>
      </w:r>
      <w:r w:rsidR="006924E3" w:rsidRPr="006924E3">
        <w:rPr>
          <w:b/>
          <w:sz w:val="28"/>
          <w:szCs w:val="28"/>
        </w:rPr>
        <w:t xml:space="preserve">О создании ведомственного проектного офиса </w:t>
      </w:r>
    </w:p>
    <w:p w14:paraId="5DF379AB" w14:textId="285D97BB" w:rsidR="00233EC6" w:rsidRPr="00233EC6" w:rsidRDefault="006924E3" w:rsidP="006924E3">
      <w:pPr>
        <w:spacing w:line="240" w:lineRule="exact"/>
        <w:jc w:val="center"/>
        <w:rPr>
          <w:b/>
          <w:sz w:val="28"/>
          <w:szCs w:val="28"/>
        </w:rPr>
      </w:pPr>
      <w:r w:rsidRPr="006924E3">
        <w:rPr>
          <w:b/>
          <w:sz w:val="28"/>
          <w:szCs w:val="28"/>
        </w:rPr>
        <w:t xml:space="preserve">Министерства Чеченской Республики </w:t>
      </w:r>
      <w:r w:rsidRPr="006924E3">
        <w:rPr>
          <w:b/>
          <w:sz w:val="28"/>
          <w:szCs w:val="28"/>
        </w:rPr>
        <w:br/>
        <w:t>по физической культуре и спорту</w:t>
      </w:r>
      <w:r w:rsidR="00233EC6">
        <w:rPr>
          <w:b/>
          <w:sz w:val="28"/>
          <w:szCs w:val="28"/>
        </w:rPr>
        <w:t>»</w:t>
      </w:r>
    </w:p>
    <w:p w14:paraId="0DFB01FD" w14:textId="77777777" w:rsidR="008E06C7" w:rsidRDefault="008E06C7" w:rsidP="006924E3">
      <w:pPr>
        <w:rPr>
          <w:sz w:val="28"/>
          <w:szCs w:val="28"/>
        </w:rPr>
      </w:pPr>
    </w:p>
    <w:p w14:paraId="7187F331" w14:textId="517BDDE8" w:rsidR="00C2237B" w:rsidRPr="006924E3" w:rsidRDefault="00F172B3" w:rsidP="006924E3">
      <w:pPr>
        <w:ind w:firstLine="708"/>
        <w:jc w:val="both"/>
        <w:rPr>
          <w:b/>
          <w:sz w:val="28"/>
          <w:szCs w:val="28"/>
        </w:rPr>
      </w:pPr>
      <w:r w:rsidRPr="00F172B3">
        <w:rPr>
          <w:sz w:val="28"/>
          <w:szCs w:val="28"/>
        </w:rPr>
        <w:t xml:space="preserve">Министерство Чеченской Республики по </w:t>
      </w:r>
      <w:r w:rsidR="00233EC6">
        <w:rPr>
          <w:sz w:val="28"/>
          <w:szCs w:val="28"/>
        </w:rPr>
        <w:t xml:space="preserve">физической культуре и спорту </w:t>
      </w:r>
      <w:r w:rsidRPr="00F172B3">
        <w:rPr>
          <w:sz w:val="28"/>
          <w:szCs w:val="28"/>
        </w:rPr>
        <w:t xml:space="preserve">объявляет о начале проведения </w:t>
      </w:r>
      <w:r w:rsidR="00433AB9" w:rsidRPr="00433AB9">
        <w:rPr>
          <w:sz w:val="28"/>
          <w:szCs w:val="28"/>
        </w:rPr>
        <w:t xml:space="preserve">независимой </w:t>
      </w:r>
      <w:r w:rsidRPr="00F172B3">
        <w:rPr>
          <w:sz w:val="28"/>
          <w:szCs w:val="28"/>
        </w:rPr>
        <w:t>антикоррупционной экспертизы</w:t>
      </w:r>
      <w:r w:rsidRPr="00F172B3">
        <w:t xml:space="preserve"> </w:t>
      </w:r>
      <w:r w:rsidRPr="00F172B3">
        <w:rPr>
          <w:sz w:val="28"/>
          <w:szCs w:val="28"/>
        </w:rPr>
        <w:t xml:space="preserve">проекта </w:t>
      </w:r>
      <w:r w:rsidR="00231852" w:rsidRPr="00231852">
        <w:rPr>
          <w:sz w:val="28"/>
          <w:szCs w:val="28"/>
        </w:rPr>
        <w:t xml:space="preserve">приказа </w:t>
      </w:r>
      <w:r w:rsidR="00231852" w:rsidRPr="00233EC6">
        <w:rPr>
          <w:sz w:val="28"/>
          <w:szCs w:val="28"/>
        </w:rPr>
        <w:t xml:space="preserve">Министерства Чеченской Республики </w:t>
      </w:r>
      <w:r w:rsidR="00233EC6" w:rsidRPr="00233EC6">
        <w:rPr>
          <w:sz w:val="28"/>
          <w:szCs w:val="28"/>
        </w:rPr>
        <w:t xml:space="preserve">по физической культуре и спорту </w:t>
      </w:r>
      <w:r w:rsidR="00233EC6" w:rsidRPr="006924E3">
        <w:rPr>
          <w:sz w:val="28"/>
          <w:szCs w:val="28"/>
        </w:rPr>
        <w:t>«</w:t>
      </w:r>
      <w:r w:rsidR="006924E3" w:rsidRPr="006924E3">
        <w:rPr>
          <w:sz w:val="28"/>
          <w:szCs w:val="28"/>
        </w:rPr>
        <w:t>О создании ведомственного проектного офиса Министерства Чеченской Республики по физической культуре и спорту</w:t>
      </w:r>
      <w:r w:rsidR="00233EC6" w:rsidRPr="006924E3">
        <w:rPr>
          <w:sz w:val="28"/>
          <w:szCs w:val="28"/>
        </w:rPr>
        <w:t>»</w:t>
      </w:r>
      <w:r w:rsidR="00233E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- </w:t>
      </w:r>
      <w:r w:rsidR="006924E3">
        <w:rPr>
          <w:sz w:val="28"/>
          <w:szCs w:val="28"/>
        </w:rPr>
        <w:t>П</w:t>
      </w:r>
      <w:r>
        <w:rPr>
          <w:sz w:val="28"/>
          <w:szCs w:val="28"/>
        </w:rPr>
        <w:t>роект).</w:t>
      </w:r>
    </w:p>
    <w:p w14:paraId="0789860E" w14:textId="5E05FE86" w:rsidR="00C2237B" w:rsidRDefault="00C2237B" w:rsidP="00433AB9">
      <w:pPr>
        <w:ind w:firstLine="708"/>
        <w:jc w:val="both"/>
        <w:rPr>
          <w:sz w:val="28"/>
          <w:szCs w:val="28"/>
        </w:rPr>
      </w:pPr>
      <w:r w:rsidRPr="00C2237B">
        <w:rPr>
          <w:sz w:val="28"/>
          <w:szCs w:val="28"/>
        </w:rPr>
        <w:t xml:space="preserve">Согласно пункту 4 Правил проведения антикоррупционной экспертизы нормативных правовых актов и проектов нормативных правовых актов, утвержденных постановлением Правительства Российской Федерации от </w:t>
      </w:r>
      <w:r w:rsidR="00233EC6">
        <w:rPr>
          <w:sz w:val="28"/>
          <w:szCs w:val="28"/>
        </w:rPr>
        <w:t xml:space="preserve">             </w:t>
      </w:r>
      <w:r w:rsidRPr="00C2237B">
        <w:rPr>
          <w:sz w:val="28"/>
          <w:szCs w:val="28"/>
        </w:rPr>
        <w:t>26 февраля 2010 года № 96 «Об антикоррупционной экспертизе нормативных правовых актов и проектов нормативных правовых актов», независимая антикоррупционная экспертиза проводится юридическими лицами, физическими лицами, аккредитованными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</w:t>
      </w:r>
      <w:r w:rsidR="00433AB9">
        <w:rPr>
          <w:sz w:val="28"/>
          <w:szCs w:val="28"/>
        </w:rPr>
        <w:t xml:space="preserve">ов нормативных правовых актов. </w:t>
      </w:r>
      <w:r w:rsidRPr="00C2237B">
        <w:rPr>
          <w:sz w:val="28"/>
          <w:szCs w:val="28"/>
        </w:rPr>
        <w:t>Срок проведения независимой антикоррупционной экспертизы составляет 7 дней со дня размещения проекта нормативного правового акта на сайте.</w:t>
      </w:r>
    </w:p>
    <w:p w14:paraId="41E88640" w14:textId="7D98B0BB" w:rsidR="00973584" w:rsidRDefault="00973584" w:rsidP="00973584">
      <w:pPr>
        <w:ind w:firstLine="708"/>
        <w:jc w:val="both"/>
        <w:rPr>
          <w:sz w:val="28"/>
          <w:szCs w:val="28"/>
        </w:rPr>
      </w:pPr>
      <w:r w:rsidRPr="00973584">
        <w:rPr>
          <w:sz w:val="28"/>
          <w:szCs w:val="28"/>
        </w:rPr>
        <w:t xml:space="preserve">С текстом </w:t>
      </w:r>
      <w:r w:rsidR="006924E3">
        <w:rPr>
          <w:sz w:val="28"/>
          <w:szCs w:val="28"/>
        </w:rPr>
        <w:t>П</w:t>
      </w:r>
      <w:r w:rsidRPr="00973584">
        <w:rPr>
          <w:sz w:val="28"/>
          <w:szCs w:val="28"/>
        </w:rPr>
        <w:t xml:space="preserve">роекта можно ознакомиться на официальном сайте Министерства Чеченской Республики </w:t>
      </w:r>
      <w:r w:rsidR="00233EC6" w:rsidRPr="00233EC6">
        <w:rPr>
          <w:sz w:val="28"/>
          <w:szCs w:val="28"/>
        </w:rPr>
        <w:t xml:space="preserve">по физической культуре и спорту </w:t>
      </w:r>
      <w:r w:rsidR="00233EC6" w:rsidRPr="00233EC6">
        <w:rPr>
          <w:rFonts w:eastAsia="Calibri"/>
          <w:sz w:val="27"/>
          <w:szCs w:val="27"/>
          <w:lang w:eastAsia="en-US"/>
        </w:rPr>
        <w:t>(</w:t>
      </w:r>
      <w:hyperlink r:id="rId4" w:history="1">
        <w:r w:rsidR="00233EC6" w:rsidRPr="00233EC6">
          <w:rPr>
            <w:rFonts w:eastAsia="Calibri"/>
            <w:color w:val="0563C1"/>
            <w:sz w:val="27"/>
            <w:szCs w:val="27"/>
            <w:u w:val="single"/>
            <w:lang w:eastAsia="en-US"/>
          </w:rPr>
          <w:t>https://minsport-chr.ru/</w:t>
        </w:r>
      </w:hyperlink>
      <w:r w:rsidR="00233EC6">
        <w:t>)</w:t>
      </w:r>
      <w:r w:rsidR="00233EC6" w:rsidRPr="00973584">
        <w:rPr>
          <w:sz w:val="28"/>
          <w:szCs w:val="28"/>
        </w:rPr>
        <w:t xml:space="preserve"> </w:t>
      </w:r>
      <w:r w:rsidRPr="00973584">
        <w:rPr>
          <w:sz w:val="28"/>
          <w:szCs w:val="28"/>
        </w:rPr>
        <w:t>в подразделе «Независимая антикоррупционная экспертиза» раздела «Противодействие коррупции».</w:t>
      </w:r>
    </w:p>
    <w:p w14:paraId="107323D0" w14:textId="1732156F" w:rsidR="00BB62F8" w:rsidRPr="000754C1" w:rsidRDefault="00BB62F8" w:rsidP="002318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Дата н</w:t>
      </w:r>
      <w:r w:rsidR="00C2237B" w:rsidRPr="00C2237B">
        <w:rPr>
          <w:sz w:val="28"/>
          <w:szCs w:val="28"/>
        </w:rPr>
        <w:t>ачал</w:t>
      </w:r>
      <w:r>
        <w:rPr>
          <w:sz w:val="28"/>
          <w:szCs w:val="28"/>
        </w:rPr>
        <w:t>а</w:t>
      </w:r>
      <w:r w:rsidR="00C2237B" w:rsidRPr="00C2237B">
        <w:rPr>
          <w:sz w:val="28"/>
          <w:szCs w:val="28"/>
        </w:rPr>
        <w:t xml:space="preserve"> приема экспертных заключений от независимых экспертов </w:t>
      </w:r>
      <w:r>
        <w:rPr>
          <w:sz w:val="28"/>
          <w:szCs w:val="28"/>
        </w:rPr>
        <w:t>–</w:t>
      </w:r>
      <w:r w:rsidR="00F521B2">
        <w:rPr>
          <w:sz w:val="28"/>
          <w:szCs w:val="28"/>
        </w:rPr>
        <w:t xml:space="preserve"> </w:t>
      </w:r>
      <w:r w:rsidR="006924E3">
        <w:rPr>
          <w:sz w:val="28"/>
          <w:szCs w:val="28"/>
        </w:rPr>
        <w:t>3</w:t>
      </w:r>
      <w:r w:rsidR="00231852" w:rsidRPr="000754C1">
        <w:rPr>
          <w:sz w:val="28"/>
          <w:szCs w:val="28"/>
        </w:rPr>
        <w:t xml:space="preserve"> </w:t>
      </w:r>
      <w:r w:rsidR="000754C1" w:rsidRPr="000754C1">
        <w:rPr>
          <w:sz w:val="28"/>
          <w:szCs w:val="28"/>
        </w:rPr>
        <w:t>ма</w:t>
      </w:r>
      <w:r w:rsidR="006924E3">
        <w:rPr>
          <w:sz w:val="28"/>
          <w:szCs w:val="28"/>
        </w:rPr>
        <w:t>я</w:t>
      </w:r>
      <w:r w:rsidR="002767FC" w:rsidRPr="000754C1">
        <w:rPr>
          <w:sz w:val="28"/>
          <w:szCs w:val="28"/>
        </w:rPr>
        <w:t xml:space="preserve"> 202</w:t>
      </w:r>
      <w:r w:rsidR="000754C1" w:rsidRPr="000754C1">
        <w:rPr>
          <w:sz w:val="28"/>
          <w:szCs w:val="28"/>
        </w:rPr>
        <w:t>4</w:t>
      </w:r>
      <w:r w:rsidRPr="000754C1">
        <w:rPr>
          <w:sz w:val="28"/>
          <w:szCs w:val="28"/>
        </w:rPr>
        <w:t xml:space="preserve"> года.</w:t>
      </w:r>
      <w:r w:rsidR="00C2237B" w:rsidRPr="000754C1">
        <w:rPr>
          <w:sz w:val="28"/>
          <w:szCs w:val="28"/>
        </w:rPr>
        <w:t xml:space="preserve"> </w:t>
      </w:r>
    </w:p>
    <w:p w14:paraId="2C319EE2" w14:textId="3A8A7843" w:rsidR="00C2237B" w:rsidRDefault="00F172B3" w:rsidP="00231852">
      <w:pPr>
        <w:ind w:firstLine="708"/>
        <w:jc w:val="both"/>
        <w:rPr>
          <w:sz w:val="28"/>
          <w:szCs w:val="28"/>
        </w:rPr>
      </w:pPr>
      <w:r w:rsidRPr="000754C1">
        <w:rPr>
          <w:sz w:val="28"/>
          <w:szCs w:val="28"/>
        </w:rPr>
        <w:t xml:space="preserve">В срок до </w:t>
      </w:r>
      <w:r w:rsidR="006924E3">
        <w:rPr>
          <w:sz w:val="28"/>
          <w:szCs w:val="28"/>
        </w:rPr>
        <w:t>13</w:t>
      </w:r>
      <w:bookmarkStart w:id="0" w:name="_GoBack"/>
      <w:bookmarkEnd w:id="0"/>
      <w:r w:rsidR="00231852" w:rsidRPr="000754C1">
        <w:rPr>
          <w:sz w:val="28"/>
          <w:szCs w:val="28"/>
        </w:rPr>
        <w:t xml:space="preserve"> </w:t>
      </w:r>
      <w:r w:rsidR="000754C1" w:rsidRPr="000754C1">
        <w:rPr>
          <w:sz w:val="28"/>
          <w:szCs w:val="28"/>
        </w:rPr>
        <w:t>ма</w:t>
      </w:r>
      <w:r w:rsidR="006924E3">
        <w:rPr>
          <w:sz w:val="28"/>
          <w:szCs w:val="28"/>
        </w:rPr>
        <w:t>я</w:t>
      </w:r>
      <w:r w:rsidR="002767FC" w:rsidRPr="000754C1">
        <w:rPr>
          <w:sz w:val="28"/>
          <w:szCs w:val="28"/>
        </w:rPr>
        <w:t xml:space="preserve"> 202</w:t>
      </w:r>
      <w:r w:rsidR="000754C1" w:rsidRPr="000754C1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F172B3">
        <w:rPr>
          <w:sz w:val="28"/>
          <w:szCs w:val="28"/>
        </w:rPr>
        <w:t>г</w:t>
      </w:r>
      <w:r w:rsidR="00BB62F8">
        <w:rPr>
          <w:sz w:val="28"/>
          <w:szCs w:val="28"/>
        </w:rPr>
        <w:t>ода</w:t>
      </w:r>
      <w:r w:rsidRPr="00F172B3">
        <w:rPr>
          <w:sz w:val="28"/>
          <w:szCs w:val="28"/>
        </w:rPr>
        <w:t xml:space="preserve"> организации, заинтересованные лица могут провести независимую (общественную) антикоррупционную экспертизу данного </w:t>
      </w:r>
      <w:r w:rsidR="006924E3">
        <w:rPr>
          <w:sz w:val="28"/>
          <w:szCs w:val="28"/>
        </w:rPr>
        <w:t>П</w:t>
      </w:r>
      <w:r w:rsidRPr="00F172B3">
        <w:rPr>
          <w:sz w:val="28"/>
          <w:szCs w:val="28"/>
        </w:rPr>
        <w:t>роекта.</w:t>
      </w:r>
      <w:r w:rsidR="00973584" w:rsidRPr="00973584">
        <w:t xml:space="preserve"> </w:t>
      </w:r>
      <w:r w:rsidR="00973584" w:rsidRPr="00973584">
        <w:rPr>
          <w:sz w:val="28"/>
          <w:szCs w:val="28"/>
        </w:rPr>
        <w:t xml:space="preserve">Заключения по результатам независимой, </w:t>
      </w:r>
      <w:r w:rsidR="009974D4">
        <w:rPr>
          <w:sz w:val="28"/>
          <w:szCs w:val="28"/>
        </w:rPr>
        <w:t>антикоррупционной</w:t>
      </w:r>
      <w:r w:rsidR="00973584" w:rsidRPr="00973584">
        <w:rPr>
          <w:sz w:val="28"/>
          <w:szCs w:val="28"/>
        </w:rPr>
        <w:t xml:space="preserve"> экспертизы необходимо напр</w:t>
      </w:r>
      <w:r w:rsidR="00973584">
        <w:rPr>
          <w:sz w:val="28"/>
          <w:szCs w:val="28"/>
        </w:rPr>
        <w:t>авлять по электронному адресу:</w:t>
      </w:r>
      <w:r w:rsidR="00D319C3" w:rsidRPr="00D319C3">
        <w:rPr>
          <w:sz w:val="28"/>
          <w:szCs w:val="28"/>
        </w:rPr>
        <w:t xml:space="preserve"> </w:t>
      </w:r>
      <w:hyperlink r:id="rId5" w:history="1">
        <w:r w:rsidR="00D319C3" w:rsidRPr="00D319C3">
          <w:rPr>
            <w:rStyle w:val="a3"/>
            <w:sz w:val="28"/>
            <w:szCs w:val="28"/>
            <w:lang w:val="en-US"/>
          </w:rPr>
          <w:t>inform</w:t>
        </w:r>
        <w:r w:rsidR="00D319C3" w:rsidRPr="00D319C3">
          <w:rPr>
            <w:rStyle w:val="a3"/>
            <w:sz w:val="28"/>
            <w:szCs w:val="28"/>
          </w:rPr>
          <w:t>@</w:t>
        </w:r>
        <w:r w:rsidR="00D319C3" w:rsidRPr="00D319C3">
          <w:rPr>
            <w:rStyle w:val="a3"/>
            <w:sz w:val="28"/>
            <w:szCs w:val="28"/>
            <w:lang w:val="en-US"/>
          </w:rPr>
          <w:t>minsport</w:t>
        </w:r>
        <w:r w:rsidR="00D319C3" w:rsidRPr="00D319C3">
          <w:rPr>
            <w:rStyle w:val="a3"/>
            <w:sz w:val="28"/>
            <w:szCs w:val="28"/>
          </w:rPr>
          <w:t>-</w:t>
        </w:r>
        <w:r w:rsidR="00D319C3" w:rsidRPr="00D319C3">
          <w:rPr>
            <w:rStyle w:val="a3"/>
            <w:sz w:val="28"/>
            <w:szCs w:val="28"/>
            <w:lang w:val="en-US"/>
          </w:rPr>
          <w:t>chr</w:t>
        </w:r>
        <w:r w:rsidR="00D319C3" w:rsidRPr="00D319C3">
          <w:rPr>
            <w:rStyle w:val="a3"/>
            <w:sz w:val="28"/>
            <w:szCs w:val="28"/>
          </w:rPr>
          <w:t>.</w:t>
        </w:r>
        <w:r w:rsidR="00D319C3" w:rsidRPr="00D319C3">
          <w:rPr>
            <w:rStyle w:val="a3"/>
            <w:sz w:val="28"/>
            <w:szCs w:val="28"/>
            <w:lang w:val="en-US"/>
          </w:rPr>
          <w:t>ru</w:t>
        </w:r>
      </w:hyperlink>
    </w:p>
    <w:p w14:paraId="06A9000C" w14:textId="77777777" w:rsidR="008D3812" w:rsidRPr="00B0022B" w:rsidRDefault="008D3812" w:rsidP="00BB62F8">
      <w:pPr>
        <w:ind w:firstLine="708"/>
        <w:jc w:val="both"/>
        <w:rPr>
          <w:sz w:val="28"/>
          <w:szCs w:val="28"/>
        </w:rPr>
      </w:pPr>
    </w:p>
    <w:sectPr w:rsidR="008D3812" w:rsidRPr="00B0022B" w:rsidSect="00840818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BAF"/>
    <w:rsid w:val="000754C1"/>
    <w:rsid w:val="00082B4C"/>
    <w:rsid w:val="000B3F43"/>
    <w:rsid w:val="000D234D"/>
    <w:rsid w:val="000D5726"/>
    <w:rsid w:val="000E621D"/>
    <w:rsid w:val="000F7C69"/>
    <w:rsid w:val="00181766"/>
    <w:rsid w:val="00191823"/>
    <w:rsid w:val="001B5474"/>
    <w:rsid w:val="001B5D54"/>
    <w:rsid w:val="001E25DE"/>
    <w:rsid w:val="00223FE8"/>
    <w:rsid w:val="00231852"/>
    <w:rsid w:val="00233EC6"/>
    <w:rsid w:val="002767FC"/>
    <w:rsid w:val="00287483"/>
    <w:rsid w:val="002B20A4"/>
    <w:rsid w:val="002C4E39"/>
    <w:rsid w:val="00314B83"/>
    <w:rsid w:val="003165E4"/>
    <w:rsid w:val="003321D9"/>
    <w:rsid w:val="00364A41"/>
    <w:rsid w:val="003D5D67"/>
    <w:rsid w:val="00413A8C"/>
    <w:rsid w:val="00433AB9"/>
    <w:rsid w:val="004C1FD4"/>
    <w:rsid w:val="004D4556"/>
    <w:rsid w:val="004E1F7F"/>
    <w:rsid w:val="005365BD"/>
    <w:rsid w:val="005B6D33"/>
    <w:rsid w:val="005C06A2"/>
    <w:rsid w:val="005E06A7"/>
    <w:rsid w:val="0061133A"/>
    <w:rsid w:val="00670AD6"/>
    <w:rsid w:val="006924E3"/>
    <w:rsid w:val="00694F56"/>
    <w:rsid w:val="006D3F29"/>
    <w:rsid w:val="006D6DEB"/>
    <w:rsid w:val="00753BAF"/>
    <w:rsid w:val="007A64A0"/>
    <w:rsid w:val="00823CEA"/>
    <w:rsid w:val="00840818"/>
    <w:rsid w:val="008512C9"/>
    <w:rsid w:val="008D3812"/>
    <w:rsid w:val="008E06C7"/>
    <w:rsid w:val="008E1E49"/>
    <w:rsid w:val="00940090"/>
    <w:rsid w:val="00973584"/>
    <w:rsid w:val="009974D4"/>
    <w:rsid w:val="009A310A"/>
    <w:rsid w:val="009A5131"/>
    <w:rsid w:val="009C6C8B"/>
    <w:rsid w:val="009D4075"/>
    <w:rsid w:val="00A46273"/>
    <w:rsid w:val="00A65476"/>
    <w:rsid w:val="00A85381"/>
    <w:rsid w:val="00B0022B"/>
    <w:rsid w:val="00B21874"/>
    <w:rsid w:val="00B4490C"/>
    <w:rsid w:val="00B47D0E"/>
    <w:rsid w:val="00B553AA"/>
    <w:rsid w:val="00BB62F8"/>
    <w:rsid w:val="00C2237B"/>
    <w:rsid w:val="00CF213A"/>
    <w:rsid w:val="00D30525"/>
    <w:rsid w:val="00D319C3"/>
    <w:rsid w:val="00D44E5E"/>
    <w:rsid w:val="00D4593B"/>
    <w:rsid w:val="00D67267"/>
    <w:rsid w:val="00D77C5F"/>
    <w:rsid w:val="00DB38E8"/>
    <w:rsid w:val="00E365F1"/>
    <w:rsid w:val="00E74BF4"/>
    <w:rsid w:val="00E80F53"/>
    <w:rsid w:val="00E845B4"/>
    <w:rsid w:val="00F06A9C"/>
    <w:rsid w:val="00F172B3"/>
    <w:rsid w:val="00F521B2"/>
    <w:rsid w:val="00F943D7"/>
    <w:rsid w:val="00FA31CF"/>
    <w:rsid w:val="00FB7E1D"/>
    <w:rsid w:val="00FD1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7F1BA"/>
  <w15:docId w15:val="{4A5E3C63-2841-41CE-840E-96789F86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uiPriority w:val="99"/>
    <w:rsid w:val="00A65476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unhideWhenUsed/>
    <w:rsid w:val="00D319C3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319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rm@minsport-chr.ru" TargetMode="External"/><Relationship Id="rId4" Type="http://schemas.openxmlformats.org/officeDocument/2006/relationships/hyperlink" Target="https://minsport-ch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Сайд-Мохьмад</dc:creator>
  <cp:lastModifiedBy>001</cp:lastModifiedBy>
  <cp:revision>4</cp:revision>
  <cp:lastPrinted>2014-03-04T08:12:00Z</cp:lastPrinted>
  <dcterms:created xsi:type="dcterms:W3CDTF">2024-03-15T13:04:00Z</dcterms:created>
  <dcterms:modified xsi:type="dcterms:W3CDTF">2024-05-03T11:28:00Z</dcterms:modified>
</cp:coreProperties>
</file>