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A62B" w14:textId="31447679" w:rsidR="00BD0A4B" w:rsidRPr="00412654" w:rsidRDefault="00BD0A4B" w:rsidP="00981AD8">
      <w:pPr>
        <w:pStyle w:val="ConsPlusNormal"/>
        <w:jc w:val="center"/>
        <w:rPr>
          <w:b/>
          <w:szCs w:val="28"/>
        </w:rPr>
      </w:pPr>
      <w:r w:rsidRPr="00412654">
        <w:rPr>
          <w:b/>
          <w:sz w:val="28"/>
        </w:rPr>
        <w:t xml:space="preserve">МИНИСТЕРСТВО                                                                                   ЧЕЧЕНСКОЙ РЕСПУБЛИКИ ПО </w:t>
      </w:r>
      <w:r w:rsidR="00235E42">
        <w:rPr>
          <w:b/>
          <w:sz w:val="28"/>
        </w:rPr>
        <w:t>ФИЗИЧЕСКОЙ КУЛЬТУРЕ</w:t>
      </w:r>
      <w:r w:rsidR="00514810">
        <w:rPr>
          <w:b/>
          <w:sz w:val="28"/>
        </w:rPr>
        <w:t xml:space="preserve"> И </w:t>
      </w:r>
      <w:r w:rsidR="00235E42">
        <w:rPr>
          <w:b/>
          <w:sz w:val="28"/>
        </w:rPr>
        <w:t>СПОРТУ</w:t>
      </w:r>
    </w:p>
    <w:p w14:paraId="2105B0B1" w14:textId="77777777" w:rsidR="00BD0A4B" w:rsidRPr="00412654" w:rsidRDefault="00BD0A4B" w:rsidP="00BD0A4B">
      <w:pPr>
        <w:ind w:right="-108"/>
        <w:jc w:val="center"/>
        <w:rPr>
          <w:b/>
          <w:sz w:val="28"/>
        </w:rPr>
      </w:pPr>
    </w:p>
    <w:p w14:paraId="72582D85" w14:textId="7C90468D" w:rsidR="00BD0A4B" w:rsidRPr="00412654" w:rsidRDefault="00235E42" w:rsidP="00235E42">
      <w:pPr>
        <w:ind w:right="-108"/>
        <w:jc w:val="center"/>
        <w:rPr>
          <w:b/>
          <w:sz w:val="28"/>
        </w:rPr>
      </w:pPr>
      <w:r>
        <w:rPr>
          <w:b/>
          <w:sz w:val="28"/>
        </w:rPr>
        <w:t>НОХЧИЙН РЕСПУБЛИКИН</w:t>
      </w:r>
      <w:r w:rsidR="00BD0A4B" w:rsidRPr="00412654"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ФИЗИЧЕСКИ КУЛЬТУРИН</w:t>
      </w:r>
      <w:r w:rsidR="00514810">
        <w:rPr>
          <w:b/>
          <w:bCs/>
          <w:sz w:val="28"/>
          <w:szCs w:val="28"/>
        </w:rPr>
        <w:t xml:space="preserve"> А,</w:t>
      </w:r>
      <w:r w:rsidR="00BD0A4B" w:rsidRPr="00412654"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СПОРТАН А</w:t>
      </w:r>
      <w:r w:rsidR="00514810">
        <w:rPr>
          <w:b/>
          <w:bCs/>
          <w:sz w:val="28"/>
          <w:szCs w:val="28"/>
        </w:rPr>
        <w:t xml:space="preserve"> </w:t>
      </w:r>
      <w:r w:rsidR="00BD0A4B" w:rsidRPr="00412654">
        <w:rPr>
          <w:b/>
          <w:sz w:val="28"/>
        </w:rPr>
        <w:t>МИНИСТЕРСТВО</w:t>
      </w:r>
    </w:p>
    <w:p w14:paraId="3BD74280" w14:textId="77777777" w:rsidR="00BD0A4B" w:rsidRPr="00412654" w:rsidRDefault="00BD0A4B" w:rsidP="00BD0A4B">
      <w:pPr>
        <w:pStyle w:val="a9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14:paraId="4C1EF3A7" w14:textId="77777777" w:rsidR="00BD0A4B" w:rsidRPr="005076A9" w:rsidRDefault="00BD0A4B" w:rsidP="00BD0A4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6A9">
        <w:rPr>
          <w:rStyle w:val="a8"/>
          <w:rFonts w:ascii="Times New Roman" w:hAnsi="Times New Roman" w:cs="Times New Roman"/>
          <w:bCs/>
          <w:sz w:val="28"/>
          <w:szCs w:val="28"/>
        </w:rPr>
        <w:t>ПРОТОКОЛ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2835"/>
        <w:gridCol w:w="5657"/>
        <w:gridCol w:w="1078"/>
      </w:tblGrid>
      <w:tr w:rsidR="00BD0A4B" w:rsidRPr="005076A9" w14:paraId="4AD15467" w14:textId="77777777" w:rsidTr="00C71C23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A762EA0" w14:textId="7812CCFD" w:rsidR="00BD0A4B" w:rsidRPr="005076A9" w:rsidRDefault="00BD0A4B" w:rsidP="00A22A41">
            <w:pPr>
              <w:pStyle w:val="a9"/>
              <w:ind w:left="-250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6A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5F4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8</w:t>
            </w:r>
            <w:r w:rsidRPr="005076A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92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22A4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1481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Pr="005076A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14:paraId="02E78B9E" w14:textId="77777777" w:rsidR="00BD0A4B" w:rsidRPr="005076A9" w:rsidRDefault="00BD0A4B" w:rsidP="00C71C23">
            <w:pPr>
              <w:pStyle w:val="a9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76A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7E3D790" w14:textId="6699190E" w:rsidR="00BD0A4B" w:rsidRPr="00EF5925" w:rsidRDefault="00955F46" w:rsidP="00C71C23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B9FE0E1" w14:textId="77777777" w:rsidR="00BD0A4B" w:rsidRPr="00412654" w:rsidRDefault="00BD0A4B" w:rsidP="00BD0A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12654">
        <w:rPr>
          <w:rFonts w:ascii="Times New Roman" w:hAnsi="Times New Roman" w:cs="Times New Roman"/>
          <w:sz w:val="28"/>
          <w:szCs w:val="28"/>
        </w:rPr>
        <w:t>г. Грозный</w:t>
      </w:r>
    </w:p>
    <w:p w14:paraId="1F82F0C1" w14:textId="77777777" w:rsidR="00BD0A4B" w:rsidRPr="00412654" w:rsidRDefault="00BD0A4B" w:rsidP="00BD0A4B"/>
    <w:p w14:paraId="7D5AEDDB" w14:textId="1F5DDE30" w:rsidR="00BD0A4B" w:rsidRPr="00A366D9" w:rsidRDefault="00BD0A4B" w:rsidP="00BD0A4B">
      <w:pPr>
        <w:pStyle w:val="a9"/>
        <w:rPr>
          <w:rFonts w:ascii="Times New Roman" w:hAnsi="Times New Roman"/>
          <w:b/>
          <w:sz w:val="28"/>
          <w:szCs w:val="28"/>
        </w:rPr>
      </w:pPr>
      <w:r w:rsidRPr="00A366D9">
        <w:rPr>
          <w:rStyle w:val="a8"/>
          <w:rFonts w:ascii="Times New Roman" w:hAnsi="Times New Roman" w:cs="Times New Roman"/>
          <w:bCs/>
          <w:sz w:val="28"/>
          <w:szCs w:val="28"/>
        </w:rPr>
        <w:t>заседания комиссии по соблюдению требований к служебному поведению</w:t>
      </w:r>
      <w:r w:rsidR="003C7B7D" w:rsidRPr="003C7B7D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  <w:r w:rsidR="003C7B7D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гражданских служащих </w:t>
      </w:r>
      <w:r w:rsidR="003C7B7D" w:rsidRPr="00A366D9">
        <w:rPr>
          <w:rStyle w:val="a8"/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7B7D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в Министерстве Чеченской Республики по физической культуре и спорту</w:t>
      </w:r>
      <w:r w:rsidRPr="00A366D9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63F148" w14:textId="77777777" w:rsidR="00BD0A4B" w:rsidRPr="00412654" w:rsidRDefault="00BD0A4B" w:rsidP="00BD0A4B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92C2169" w14:textId="77777777" w:rsidR="00BD0A4B" w:rsidRDefault="00BD0A4B" w:rsidP="00BD0A4B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D0A9336" w14:textId="77777777" w:rsidR="00BD0A4B" w:rsidRPr="00017BEA" w:rsidRDefault="00BD0A4B" w:rsidP="00BD0A4B">
      <w:pPr>
        <w:spacing w:line="240" w:lineRule="exact"/>
        <w:jc w:val="both"/>
        <w:rPr>
          <w:sz w:val="28"/>
          <w:szCs w:val="28"/>
        </w:rPr>
      </w:pPr>
      <w:r w:rsidRPr="00017BEA">
        <w:rPr>
          <w:sz w:val="28"/>
          <w:szCs w:val="28"/>
        </w:rPr>
        <w:t>Присутствовали:</w:t>
      </w:r>
    </w:p>
    <w:p w14:paraId="39BE3ED5" w14:textId="77777777" w:rsidR="00BD0A4B" w:rsidRDefault="00BD0A4B" w:rsidP="00BD0A4B">
      <w:pPr>
        <w:jc w:val="both"/>
        <w:rPr>
          <w:sz w:val="28"/>
          <w:szCs w:val="28"/>
        </w:rPr>
      </w:pPr>
    </w:p>
    <w:p w14:paraId="527D3E68" w14:textId="77777777" w:rsidR="00BD0A4B" w:rsidRDefault="00BD0A4B" w:rsidP="00BD0A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7BEA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017BEA">
        <w:rPr>
          <w:sz w:val="28"/>
          <w:szCs w:val="28"/>
        </w:rPr>
        <w:t>комиссии</w:t>
      </w:r>
    </w:p>
    <w:p w14:paraId="29CFEB22" w14:textId="77777777" w:rsidR="00BD0A4B" w:rsidRDefault="00BD0A4B" w:rsidP="00BD0A4B">
      <w:pPr>
        <w:jc w:val="both"/>
        <w:rPr>
          <w:sz w:val="28"/>
          <w:szCs w:val="28"/>
        </w:rPr>
      </w:pPr>
    </w:p>
    <w:p w14:paraId="287C388A" w14:textId="740EE505" w:rsidR="00BD0A4B" w:rsidRDefault="00514810" w:rsidP="00C93D49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Т.Г. </w:t>
      </w:r>
      <w:proofErr w:type="spellStart"/>
      <w:r>
        <w:rPr>
          <w:sz w:val="28"/>
          <w:szCs w:val="28"/>
        </w:rPr>
        <w:t>Каимов</w:t>
      </w:r>
      <w:proofErr w:type="spellEnd"/>
      <w:r w:rsidR="00BD0A4B">
        <w:rPr>
          <w:sz w:val="28"/>
          <w:szCs w:val="28"/>
        </w:rPr>
        <w:tab/>
      </w:r>
      <w:r w:rsidR="00BD0A4B">
        <w:rPr>
          <w:sz w:val="28"/>
          <w:szCs w:val="28"/>
        </w:rPr>
        <w:tab/>
      </w:r>
      <w:r w:rsidR="00AE22DF">
        <w:rPr>
          <w:sz w:val="28"/>
          <w:szCs w:val="28"/>
        </w:rPr>
        <w:tab/>
      </w:r>
      <w:r w:rsidR="00AE22DF">
        <w:rPr>
          <w:sz w:val="28"/>
          <w:szCs w:val="28"/>
        </w:rPr>
        <w:tab/>
      </w:r>
      <w:r w:rsidR="00356211">
        <w:rPr>
          <w:sz w:val="28"/>
          <w:szCs w:val="28"/>
        </w:rPr>
        <w:t xml:space="preserve"> </w:t>
      </w:r>
      <w:r w:rsidR="00BD0A4B">
        <w:rPr>
          <w:sz w:val="28"/>
          <w:szCs w:val="28"/>
        </w:rPr>
        <w:t>заместитель министра Чеченской</w:t>
      </w:r>
    </w:p>
    <w:p w14:paraId="4091E105" w14:textId="6B577861" w:rsidR="00356211" w:rsidRDefault="00C93D49" w:rsidP="00C93D49">
      <w:pPr>
        <w:spacing w:line="240" w:lineRule="exact"/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A4B">
        <w:rPr>
          <w:sz w:val="28"/>
          <w:szCs w:val="28"/>
        </w:rPr>
        <w:t xml:space="preserve">Республики по </w:t>
      </w:r>
      <w:r w:rsidR="00732016">
        <w:rPr>
          <w:sz w:val="28"/>
          <w:szCs w:val="28"/>
        </w:rPr>
        <w:t>физической культуре и</w:t>
      </w:r>
    </w:p>
    <w:p w14:paraId="37726352" w14:textId="36E9F8FE" w:rsidR="00BD0A4B" w:rsidRDefault="00C93D49" w:rsidP="00C93D49">
      <w:pPr>
        <w:spacing w:line="240" w:lineRule="exact"/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2DF">
        <w:rPr>
          <w:sz w:val="28"/>
          <w:szCs w:val="28"/>
        </w:rPr>
        <w:t xml:space="preserve">спорту </w:t>
      </w:r>
    </w:p>
    <w:p w14:paraId="3A5906D9" w14:textId="77777777" w:rsidR="00BD0A4B" w:rsidRPr="00017BEA" w:rsidRDefault="00BD0A4B" w:rsidP="00BD0A4B">
      <w:pPr>
        <w:jc w:val="both"/>
        <w:rPr>
          <w:sz w:val="28"/>
          <w:szCs w:val="28"/>
        </w:rPr>
      </w:pPr>
    </w:p>
    <w:p w14:paraId="0468864E" w14:textId="77777777" w:rsidR="00BD0A4B" w:rsidRPr="00017BEA" w:rsidRDefault="00BD0A4B" w:rsidP="00BD0A4B">
      <w:pPr>
        <w:spacing w:line="240" w:lineRule="exact"/>
        <w:jc w:val="both"/>
        <w:rPr>
          <w:sz w:val="28"/>
          <w:szCs w:val="28"/>
        </w:rPr>
      </w:pPr>
      <w:r w:rsidRPr="00017BEA">
        <w:rPr>
          <w:sz w:val="28"/>
          <w:szCs w:val="28"/>
        </w:rPr>
        <w:t>Заместитель председателя</w:t>
      </w:r>
    </w:p>
    <w:p w14:paraId="38F51F26" w14:textId="77777777" w:rsidR="00BD0A4B" w:rsidRDefault="00BD0A4B" w:rsidP="00BD0A4B">
      <w:pPr>
        <w:spacing w:line="240" w:lineRule="exact"/>
        <w:jc w:val="both"/>
        <w:rPr>
          <w:sz w:val="28"/>
          <w:szCs w:val="28"/>
        </w:rPr>
      </w:pPr>
      <w:r w:rsidRPr="00017BEA">
        <w:rPr>
          <w:sz w:val="28"/>
          <w:szCs w:val="28"/>
        </w:rPr>
        <w:t>комиссии:</w:t>
      </w:r>
    </w:p>
    <w:p w14:paraId="2EB8D337" w14:textId="77777777" w:rsidR="00BD0A4B" w:rsidRDefault="00BD0A4B" w:rsidP="00BD0A4B">
      <w:pPr>
        <w:spacing w:line="240" w:lineRule="exact"/>
        <w:jc w:val="both"/>
        <w:rPr>
          <w:sz w:val="28"/>
          <w:szCs w:val="28"/>
        </w:rPr>
      </w:pPr>
    </w:p>
    <w:p w14:paraId="038BB9BA" w14:textId="461C1514" w:rsidR="00356211" w:rsidRDefault="00AE22DF" w:rsidP="00356211">
      <w:pPr>
        <w:spacing w:line="240" w:lineRule="exact"/>
        <w:ind w:left="4320" w:hanging="4320"/>
        <w:rPr>
          <w:sz w:val="28"/>
          <w:szCs w:val="28"/>
        </w:rPr>
      </w:pPr>
      <w:r>
        <w:rPr>
          <w:sz w:val="28"/>
          <w:szCs w:val="28"/>
        </w:rPr>
        <w:t>Т.Ш</w:t>
      </w:r>
      <w:r w:rsidRPr="00AE22DF">
        <w:rPr>
          <w:sz w:val="28"/>
          <w:szCs w:val="28"/>
        </w:rPr>
        <w:t xml:space="preserve">. </w:t>
      </w:r>
      <w:proofErr w:type="spellStart"/>
      <w:r w:rsidRPr="00AE22DF">
        <w:rPr>
          <w:sz w:val="28"/>
          <w:szCs w:val="28"/>
        </w:rPr>
        <w:t>Вачагаева</w:t>
      </w:r>
      <w:proofErr w:type="spellEnd"/>
      <w:r w:rsidR="00BD0A4B" w:rsidRPr="00017BEA">
        <w:rPr>
          <w:sz w:val="28"/>
          <w:szCs w:val="28"/>
        </w:rPr>
        <w:tab/>
      </w:r>
      <w:r w:rsidR="00514810"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директор департамента</w:t>
      </w:r>
      <w:r w:rsidR="00514810">
        <w:rPr>
          <w:sz w:val="28"/>
          <w:szCs w:val="28"/>
        </w:rPr>
        <w:t xml:space="preserve"> кадрового,</w:t>
      </w:r>
      <w:r w:rsidR="00356211" w:rsidRPr="00356211">
        <w:rPr>
          <w:sz w:val="28"/>
          <w:szCs w:val="28"/>
        </w:rPr>
        <w:t xml:space="preserve"> </w:t>
      </w:r>
      <w:r w:rsidR="00514810">
        <w:rPr>
          <w:sz w:val="28"/>
          <w:szCs w:val="28"/>
        </w:rPr>
        <w:t xml:space="preserve">   </w:t>
      </w:r>
    </w:p>
    <w:p w14:paraId="3E6174A3" w14:textId="65EDFCBA" w:rsidR="00514810" w:rsidRDefault="00514810" w:rsidP="00356211">
      <w:pPr>
        <w:spacing w:line="240" w:lineRule="exact"/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правового и документационного</w:t>
      </w:r>
    </w:p>
    <w:p w14:paraId="2260D8C2" w14:textId="45D9C112" w:rsidR="00514810" w:rsidRPr="00356211" w:rsidRDefault="00514810" w:rsidP="00514810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обеспечения</w:t>
      </w:r>
    </w:p>
    <w:p w14:paraId="78684930" w14:textId="61A75E36" w:rsidR="00BD0A4B" w:rsidRPr="00017BEA" w:rsidRDefault="00BD0A4B" w:rsidP="00356211">
      <w:pPr>
        <w:spacing w:line="240" w:lineRule="exact"/>
        <w:ind w:left="4320"/>
        <w:rPr>
          <w:sz w:val="28"/>
          <w:szCs w:val="28"/>
        </w:rPr>
      </w:pPr>
      <w:r w:rsidRPr="00356211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</w:p>
    <w:p w14:paraId="2CAEC1A0" w14:textId="4746E7F9" w:rsidR="002E4694" w:rsidRPr="00017BEA" w:rsidRDefault="00BD0A4B" w:rsidP="00BD0A4B">
      <w:pPr>
        <w:spacing w:line="240" w:lineRule="exact"/>
        <w:rPr>
          <w:sz w:val="28"/>
          <w:szCs w:val="28"/>
        </w:rPr>
      </w:pPr>
      <w:r w:rsidRPr="00017BEA">
        <w:rPr>
          <w:sz w:val="28"/>
          <w:szCs w:val="28"/>
        </w:rPr>
        <w:t xml:space="preserve">Секретарь комиссии: </w:t>
      </w:r>
    </w:p>
    <w:p w14:paraId="6FB8610D" w14:textId="24AC0742" w:rsidR="00BD0A4B" w:rsidRDefault="00514810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  <w:r>
        <w:rPr>
          <w:sz w:val="28"/>
          <w:szCs w:val="28"/>
        </w:rPr>
        <w:t>Р.А. Мирзаев</w:t>
      </w:r>
      <w:r w:rsidR="0035621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главный специалист-эксперт</w:t>
      </w:r>
      <w:r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государственной службы и кадровой работы департамента кадрового, правового и документационного обеспечения</w:t>
      </w:r>
    </w:p>
    <w:p w14:paraId="0CD23B3C" w14:textId="78371674" w:rsidR="002E4694" w:rsidRDefault="002E4694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</w:p>
    <w:p w14:paraId="7465600A" w14:textId="384A2506" w:rsidR="002E4694" w:rsidRDefault="002E4694" w:rsidP="002E4694">
      <w:pPr>
        <w:tabs>
          <w:tab w:val="left" w:pos="411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14:paraId="0F7B3751" w14:textId="0505D3A1" w:rsidR="002E4694" w:rsidRDefault="002E4694" w:rsidP="002E4694">
      <w:pPr>
        <w:tabs>
          <w:tab w:val="left" w:pos="4111"/>
        </w:tabs>
        <w:spacing w:line="240" w:lineRule="exact"/>
        <w:rPr>
          <w:sz w:val="28"/>
          <w:szCs w:val="28"/>
        </w:rPr>
      </w:pPr>
    </w:p>
    <w:p w14:paraId="4B94799D" w14:textId="0FE32DDC" w:rsidR="002E4694" w:rsidRPr="002E4694" w:rsidRDefault="002E4694" w:rsidP="00C93D49">
      <w:pPr>
        <w:tabs>
          <w:tab w:val="left" w:pos="411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И.Н. Усманов                                       помощник министра Чеченской              </w:t>
      </w:r>
    </w:p>
    <w:p w14:paraId="37956AEA" w14:textId="2A00626D" w:rsidR="00514810" w:rsidRDefault="002E4694" w:rsidP="00C93D49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Республики по физической культуре и спорту</w:t>
      </w:r>
    </w:p>
    <w:p w14:paraId="6BCCC96F" w14:textId="2A589F5C" w:rsidR="002E4694" w:rsidRDefault="002E4694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</w:p>
    <w:p w14:paraId="24E665F7" w14:textId="7FF2F534" w:rsidR="002E4694" w:rsidRDefault="002E4694" w:rsidP="00C93D49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  <w:r>
        <w:rPr>
          <w:sz w:val="28"/>
          <w:szCs w:val="28"/>
        </w:rPr>
        <w:t>Л.А. Магомадова                                 помощник министра Чеченской Республики по физической культуре и спорту</w:t>
      </w:r>
    </w:p>
    <w:p w14:paraId="1004D6AB" w14:textId="77777777" w:rsidR="002E4694" w:rsidRPr="00017BEA" w:rsidRDefault="002E4694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</w:p>
    <w:p w14:paraId="0F700FC9" w14:textId="1E5FA256" w:rsidR="00356211" w:rsidRDefault="00BD0A4B" w:rsidP="00514810">
      <w:pPr>
        <w:spacing w:line="240" w:lineRule="exact"/>
        <w:ind w:left="709" w:hanging="720"/>
        <w:rPr>
          <w:sz w:val="28"/>
        </w:rPr>
      </w:pPr>
      <w:r w:rsidRPr="00017BEA">
        <w:rPr>
          <w:sz w:val="28"/>
          <w:szCs w:val="28"/>
        </w:rPr>
        <w:t>К.Я. Юсупова</w:t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="00356211">
        <w:rPr>
          <w:sz w:val="28"/>
          <w:szCs w:val="28"/>
        </w:rPr>
        <w:tab/>
      </w:r>
      <w:r w:rsidR="00514810">
        <w:rPr>
          <w:sz w:val="28"/>
          <w:szCs w:val="28"/>
        </w:rPr>
        <w:t xml:space="preserve"> </w:t>
      </w:r>
      <w:r w:rsidR="00514810">
        <w:rPr>
          <w:sz w:val="28"/>
        </w:rPr>
        <w:t>начальник</w:t>
      </w:r>
      <w:r w:rsidR="00356211" w:rsidRPr="00356211">
        <w:rPr>
          <w:sz w:val="28"/>
        </w:rPr>
        <w:t xml:space="preserve"> </w:t>
      </w:r>
      <w:r w:rsidR="00514810">
        <w:rPr>
          <w:sz w:val="28"/>
        </w:rPr>
        <w:t xml:space="preserve">отдела государственной службы  </w:t>
      </w:r>
      <w:r w:rsidR="00356211" w:rsidRPr="00356211">
        <w:rPr>
          <w:sz w:val="28"/>
        </w:rPr>
        <w:t xml:space="preserve"> </w:t>
      </w:r>
      <w:r w:rsidR="00356211">
        <w:rPr>
          <w:sz w:val="28"/>
        </w:rPr>
        <w:tab/>
      </w:r>
      <w:r w:rsidR="00514810">
        <w:rPr>
          <w:sz w:val="28"/>
        </w:rPr>
        <w:t xml:space="preserve">                                                    и кадровой работы департамента </w:t>
      </w:r>
      <w:r w:rsidR="00356211" w:rsidRPr="00356211">
        <w:rPr>
          <w:sz w:val="28"/>
        </w:rPr>
        <w:t xml:space="preserve"> </w:t>
      </w:r>
      <w:r w:rsidR="00356211">
        <w:rPr>
          <w:sz w:val="28"/>
        </w:rPr>
        <w:t xml:space="preserve"> </w:t>
      </w:r>
    </w:p>
    <w:p w14:paraId="591A4066" w14:textId="11FC42D3" w:rsidR="00356211" w:rsidRDefault="00356211" w:rsidP="00514810">
      <w:pPr>
        <w:spacing w:line="240" w:lineRule="exact"/>
        <w:ind w:left="3600" w:firstLine="11"/>
        <w:rPr>
          <w:sz w:val="28"/>
        </w:rPr>
      </w:pPr>
      <w:r>
        <w:rPr>
          <w:sz w:val="28"/>
        </w:rPr>
        <w:t xml:space="preserve">           </w:t>
      </w:r>
      <w:r w:rsidR="00514810">
        <w:rPr>
          <w:sz w:val="28"/>
        </w:rPr>
        <w:t xml:space="preserve">кадрового, правового и </w:t>
      </w:r>
    </w:p>
    <w:p w14:paraId="5F25739A" w14:textId="63B8F473" w:rsidR="00BD0A4B" w:rsidRDefault="00356211" w:rsidP="00514810">
      <w:pPr>
        <w:spacing w:line="240" w:lineRule="exact"/>
        <w:ind w:left="3600" w:firstLine="11"/>
        <w:rPr>
          <w:sz w:val="28"/>
        </w:rPr>
      </w:pPr>
      <w:r>
        <w:rPr>
          <w:sz w:val="28"/>
        </w:rPr>
        <w:t xml:space="preserve">           </w:t>
      </w:r>
      <w:r w:rsidR="00514810">
        <w:rPr>
          <w:sz w:val="28"/>
        </w:rPr>
        <w:t>документационного обеспечения</w:t>
      </w:r>
    </w:p>
    <w:p w14:paraId="524B7A4D" w14:textId="349FC04D" w:rsidR="002E4694" w:rsidRDefault="002E4694" w:rsidP="002E4694">
      <w:pPr>
        <w:spacing w:line="240" w:lineRule="exact"/>
        <w:rPr>
          <w:sz w:val="28"/>
        </w:rPr>
      </w:pPr>
    </w:p>
    <w:p w14:paraId="6FA12C20" w14:textId="4CA1783E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С.А. Хасанова                                      консультант отдела </w:t>
      </w:r>
      <w:r w:rsidR="002D3B1F">
        <w:rPr>
          <w:sz w:val="28"/>
        </w:rPr>
        <w:t>государственной</w:t>
      </w:r>
    </w:p>
    <w:p w14:paraId="7AF204DF" w14:textId="7F5929AC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2D3B1F">
        <w:rPr>
          <w:sz w:val="28"/>
        </w:rPr>
        <w:t xml:space="preserve">      </w:t>
      </w:r>
      <w:r>
        <w:rPr>
          <w:sz w:val="28"/>
        </w:rPr>
        <w:t xml:space="preserve">службы и </w:t>
      </w:r>
      <w:r w:rsidR="002D3B1F">
        <w:rPr>
          <w:sz w:val="28"/>
        </w:rPr>
        <w:t>кадровой работы</w:t>
      </w:r>
    </w:p>
    <w:p w14:paraId="601A8A72" w14:textId="556CA1C3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департамента кадрового,</w:t>
      </w:r>
      <w:r w:rsidR="002D3B1F">
        <w:rPr>
          <w:sz w:val="28"/>
        </w:rPr>
        <w:t xml:space="preserve"> правового</w:t>
      </w:r>
    </w:p>
    <w:p w14:paraId="36F9E73F" w14:textId="2BB23376" w:rsidR="00356211" w:rsidRPr="0009218D" w:rsidRDefault="002E4694" w:rsidP="0009218D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и документационного</w:t>
      </w:r>
      <w:r w:rsidR="002D3B1F">
        <w:rPr>
          <w:sz w:val="28"/>
        </w:rPr>
        <w:t xml:space="preserve"> обеспечения</w:t>
      </w:r>
    </w:p>
    <w:p w14:paraId="2C2932BB" w14:textId="77777777" w:rsidR="00356211" w:rsidRPr="00356211" w:rsidRDefault="00356211" w:rsidP="00356211">
      <w:pPr>
        <w:spacing w:line="240" w:lineRule="exact"/>
        <w:ind w:firstLine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С.-А. В. </w:t>
      </w:r>
      <w:proofErr w:type="spellStart"/>
      <w:r w:rsidRPr="00356211">
        <w:rPr>
          <w:sz w:val="28"/>
          <w:szCs w:val="28"/>
        </w:rPr>
        <w:t>Удиев</w:t>
      </w:r>
      <w:proofErr w:type="spellEnd"/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6211">
        <w:rPr>
          <w:sz w:val="28"/>
          <w:szCs w:val="28"/>
        </w:rPr>
        <w:t>председатель Общественного совета</w:t>
      </w:r>
    </w:p>
    <w:p w14:paraId="438BF76A" w14:textId="77777777" w:rsidR="00356211" w:rsidRPr="00356211" w:rsidRDefault="00356211" w:rsidP="00356211">
      <w:pPr>
        <w:spacing w:line="240" w:lineRule="exact"/>
        <w:ind w:firstLine="5"/>
        <w:rPr>
          <w:sz w:val="28"/>
          <w:szCs w:val="28"/>
        </w:rPr>
      </w:pP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6211">
        <w:rPr>
          <w:sz w:val="28"/>
          <w:szCs w:val="28"/>
        </w:rPr>
        <w:t>при Министерстве Чеченской</w:t>
      </w:r>
    </w:p>
    <w:p w14:paraId="6B9F8249" w14:textId="0A70DA57" w:rsidR="00356211" w:rsidRDefault="00356211" w:rsidP="00356211">
      <w:pPr>
        <w:spacing w:line="240" w:lineRule="exact"/>
        <w:ind w:left="4395"/>
        <w:rPr>
          <w:sz w:val="28"/>
          <w:szCs w:val="28"/>
        </w:rPr>
      </w:pPr>
      <w:r w:rsidRPr="00356211">
        <w:rPr>
          <w:sz w:val="28"/>
          <w:szCs w:val="28"/>
        </w:rPr>
        <w:t>Республики по физической культуре</w:t>
      </w:r>
      <w:r w:rsidR="00732016">
        <w:rPr>
          <w:sz w:val="28"/>
          <w:szCs w:val="28"/>
        </w:rPr>
        <w:t xml:space="preserve"> и </w:t>
      </w:r>
      <w:r w:rsidRPr="00356211">
        <w:rPr>
          <w:sz w:val="28"/>
          <w:szCs w:val="28"/>
        </w:rPr>
        <w:t xml:space="preserve">спорту </w:t>
      </w:r>
    </w:p>
    <w:p w14:paraId="6156101F" w14:textId="69DD3E68" w:rsidR="00356211" w:rsidRDefault="00356211" w:rsidP="00A37B95">
      <w:pPr>
        <w:spacing w:line="240" w:lineRule="exact"/>
        <w:jc w:val="both"/>
        <w:rPr>
          <w:sz w:val="28"/>
          <w:szCs w:val="28"/>
        </w:rPr>
      </w:pPr>
    </w:p>
    <w:p w14:paraId="67B0104B" w14:textId="51849A97" w:rsidR="00A37B95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С.-Х. Дудаев                                    доцент кафедры менеджмента факультета </w:t>
      </w:r>
    </w:p>
    <w:p w14:paraId="672B7502" w14:textId="102317D9" w:rsidR="00A37B95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государственного управления ФГБОУ ВО</w:t>
      </w:r>
    </w:p>
    <w:p w14:paraId="2D569C27" w14:textId="6522A2AE" w:rsidR="00A37B95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«Чеченский Государственный </w:t>
      </w:r>
    </w:p>
    <w:p w14:paraId="7CC7D44F" w14:textId="507945FF" w:rsidR="00A37B95" w:rsidRPr="00356211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Университет им. А.А. Кадырова»</w:t>
      </w:r>
    </w:p>
    <w:p w14:paraId="3DB55ACA" w14:textId="77777777" w:rsidR="00356211" w:rsidRDefault="00356211" w:rsidP="00BA0694">
      <w:pPr>
        <w:ind w:firstLine="426"/>
        <w:jc w:val="center"/>
        <w:rPr>
          <w:rFonts w:eastAsia="Times New Roman"/>
          <w:b/>
          <w:bCs/>
          <w:sz w:val="28"/>
          <w:szCs w:val="28"/>
        </w:rPr>
      </w:pPr>
    </w:p>
    <w:p w14:paraId="7168D5F1" w14:textId="77777777" w:rsidR="00356211" w:rsidRDefault="00356211" w:rsidP="00AD1EA2">
      <w:pPr>
        <w:rPr>
          <w:rFonts w:eastAsia="Times New Roman"/>
          <w:b/>
          <w:bCs/>
          <w:sz w:val="28"/>
          <w:szCs w:val="28"/>
        </w:rPr>
      </w:pPr>
    </w:p>
    <w:p w14:paraId="5DE4613B" w14:textId="77777777" w:rsidR="00AD1EA2" w:rsidRDefault="00AD1EA2" w:rsidP="00AD1EA2">
      <w:pPr>
        <w:rPr>
          <w:rFonts w:eastAsia="Times New Roman"/>
          <w:b/>
          <w:bCs/>
          <w:sz w:val="28"/>
          <w:szCs w:val="28"/>
        </w:rPr>
      </w:pPr>
    </w:p>
    <w:p w14:paraId="1D72F6D1" w14:textId="2AFCCEE0" w:rsidR="00710915" w:rsidRDefault="00F7180C" w:rsidP="000229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14:paraId="5E73765B" w14:textId="77777777" w:rsidR="00710915" w:rsidRDefault="00710915">
      <w:pPr>
        <w:spacing w:line="333" w:lineRule="exact"/>
        <w:rPr>
          <w:sz w:val="20"/>
          <w:szCs w:val="20"/>
        </w:rPr>
      </w:pPr>
    </w:p>
    <w:p w14:paraId="4E130761" w14:textId="41957E67" w:rsidR="007662E2" w:rsidRPr="00141D9C" w:rsidRDefault="00141D9C" w:rsidP="00AD1EA2">
      <w:pPr>
        <w:tabs>
          <w:tab w:val="left" w:pos="993"/>
          <w:tab w:val="left" w:pos="1418"/>
        </w:tabs>
        <w:ind w:right="-167"/>
        <w:jc w:val="both"/>
        <w:rPr>
          <w:rFonts w:eastAsia="Times New Roman"/>
          <w:b/>
          <w:bCs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141D9C">
        <w:rPr>
          <w:sz w:val="28"/>
          <w:szCs w:val="28"/>
        </w:rPr>
        <w:t xml:space="preserve">Рассмотрение </w:t>
      </w:r>
      <w:r w:rsidR="00005EA7">
        <w:rPr>
          <w:sz w:val="28"/>
          <w:szCs w:val="28"/>
        </w:rPr>
        <w:t>уведомления</w:t>
      </w:r>
      <w:r w:rsidRPr="00141D9C">
        <w:rPr>
          <w:sz w:val="28"/>
          <w:szCs w:val="28"/>
        </w:rPr>
        <w:t xml:space="preserve"> </w:t>
      </w:r>
      <w:r w:rsidR="00955F46">
        <w:rPr>
          <w:sz w:val="28"/>
          <w:szCs w:val="28"/>
        </w:rPr>
        <w:t>генерального директора Общества с ограниченной ответственностью «Автодом» (далее – ООО «Автодом»)  А.Т.</w:t>
      </w:r>
      <w:r w:rsidR="00955F46" w:rsidRPr="00955F46">
        <w:rPr>
          <w:sz w:val="28"/>
          <w:szCs w:val="28"/>
        </w:rPr>
        <w:t xml:space="preserve"> </w:t>
      </w:r>
      <w:proofErr w:type="spellStart"/>
      <w:r w:rsidR="00955F46">
        <w:rPr>
          <w:sz w:val="28"/>
          <w:szCs w:val="28"/>
        </w:rPr>
        <w:t>Зухайраева</w:t>
      </w:r>
      <w:proofErr w:type="spellEnd"/>
      <w:r w:rsidR="00955F46">
        <w:rPr>
          <w:sz w:val="28"/>
          <w:szCs w:val="28"/>
        </w:rPr>
        <w:t xml:space="preserve"> </w:t>
      </w:r>
      <w:r w:rsidRPr="00141D9C">
        <w:rPr>
          <w:sz w:val="28"/>
          <w:szCs w:val="28"/>
        </w:rPr>
        <w:t xml:space="preserve">от </w:t>
      </w:r>
      <w:r w:rsidR="00955F46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955F46">
        <w:rPr>
          <w:sz w:val="28"/>
          <w:szCs w:val="28"/>
        </w:rPr>
        <w:t>4</w:t>
      </w:r>
      <w:r>
        <w:rPr>
          <w:sz w:val="28"/>
          <w:szCs w:val="28"/>
        </w:rPr>
        <w:t>.2022</w:t>
      </w:r>
      <w:r w:rsidRPr="00141D9C">
        <w:rPr>
          <w:sz w:val="28"/>
          <w:szCs w:val="28"/>
        </w:rPr>
        <w:t xml:space="preserve"> № </w:t>
      </w:r>
      <w:r w:rsidR="00955F46">
        <w:rPr>
          <w:sz w:val="28"/>
          <w:szCs w:val="28"/>
        </w:rPr>
        <w:t>13</w:t>
      </w:r>
      <w:r w:rsidRPr="00141D9C">
        <w:rPr>
          <w:sz w:val="28"/>
          <w:szCs w:val="28"/>
        </w:rPr>
        <w:t xml:space="preserve"> (</w:t>
      </w:r>
      <w:proofErr w:type="spellStart"/>
      <w:r w:rsidRPr="00141D9C">
        <w:rPr>
          <w:sz w:val="28"/>
          <w:szCs w:val="28"/>
        </w:rPr>
        <w:t>вх</w:t>
      </w:r>
      <w:proofErr w:type="spellEnd"/>
      <w:r w:rsidRPr="00141D9C">
        <w:rPr>
          <w:sz w:val="28"/>
          <w:szCs w:val="28"/>
        </w:rPr>
        <w:t xml:space="preserve">. № </w:t>
      </w:r>
      <w:r>
        <w:rPr>
          <w:sz w:val="28"/>
          <w:szCs w:val="28"/>
        </w:rPr>
        <w:t>7</w:t>
      </w:r>
      <w:r w:rsidR="00955F46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="001058E5">
        <w:rPr>
          <w:sz w:val="28"/>
          <w:szCs w:val="28"/>
        </w:rPr>
        <w:t>ЧР</w:t>
      </w:r>
      <w:r w:rsidRPr="00141D9C">
        <w:rPr>
          <w:sz w:val="28"/>
          <w:szCs w:val="28"/>
        </w:rPr>
        <w:t xml:space="preserve"> от </w:t>
      </w:r>
      <w:r w:rsidR="00955F46">
        <w:rPr>
          <w:sz w:val="28"/>
          <w:szCs w:val="28"/>
        </w:rPr>
        <w:t>07</w:t>
      </w:r>
      <w:r w:rsidRPr="00141D9C">
        <w:rPr>
          <w:sz w:val="28"/>
          <w:szCs w:val="28"/>
        </w:rPr>
        <w:t>.0</w:t>
      </w:r>
      <w:r w:rsidR="00955F46">
        <w:rPr>
          <w:sz w:val="28"/>
          <w:szCs w:val="28"/>
        </w:rPr>
        <w:t>4</w:t>
      </w:r>
      <w:r w:rsidRPr="00141D9C">
        <w:rPr>
          <w:sz w:val="28"/>
          <w:szCs w:val="28"/>
        </w:rPr>
        <w:t>.202</w:t>
      </w:r>
      <w:r w:rsidR="00EF5925">
        <w:rPr>
          <w:sz w:val="28"/>
          <w:szCs w:val="28"/>
        </w:rPr>
        <w:t>2</w:t>
      </w:r>
      <w:r w:rsidRPr="00141D9C">
        <w:rPr>
          <w:sz w:val="28"/>
          <w:szCs w:val="28"/>
        </w:rPr>
        <w:t xml:space="preserve">) о заключении трудового договора </w:t>
      </w:r>
      <w:r w:rsidR="00955F46">
        <w:rPr>
          <w:sz w:val="28"/>
          <w:szCs w:val="28"/>
        </w:rPr>
        <w:t>с гражданином, замещавшим должность государственной гражданской службы</w:t>
      </w:r>
      <w:r w:rsidRPr="00141D9C">
        <w:rPr>
          <w:sz w:val="28"/>
          <w:szCs w:val="28"/>
        </w:rPr>
        <w:t xml:space="preserve"> – </w:t>
      </w:r>
      <w:r w:rsidR="00955F46">
        <w:rPr>
          <w:sz w:val="28"/>
          <w:szCs w:val="28"/>
        </w:rPr>
        <w:t xml:space="preserve">Хаджиевой Луизой </w:t>
      </w:r>
      <w:proofErr w:type="spellStart"/>
      <w:r w:rsidR="00955F46">
        <w:rPr>
          <w:sz w:val="28"/>
          <w:szCs w:val="28"/>
        </w:rPr>
        <w:t>Гиляновной</w:t>
      </w:r>
      <w:proofErr w:type="spellEnd"/>
      <w:r w:rsidRPr="00141D9C">
        <w:rPr>
          <w:sz w:val="28"/>
          <w:szCs w:val="28"/>
        </w:rPr>
        <w:t>, ранее замещавш</w:t>
      </w:r>
      <w:r w:rsidR="00955F46">
        <w:rPr>
          <w:sz w:val="28"/>
          <w:szCs w:val="28"/>
        </w:rPr>
        <w:t>ей</w:t>
      </w:r>
      <w:r w:rsidRPr="00141D9C">
        <w:rPr>
          <w:sz w:val="28"/>
          <w:szCs w:val="28"/>
        </w:rPr>
        <w:t xml:space="preserve"> в Минс</w:t>
      </w:r>
      <w:r w:rsidR="005A1CB5">
        <w:rPr>
          <w:sz w:val="28"/>
          <w:szCs w:val="28"/>
        </w:rPr>
        <w:t>порт</w:t>
      </w:r>
      <w:r w:rsidR="00FB7AD2">
        <w:rPr>
          <w:sz w:val="28"/>
          <w:szCs w:val="28"/>
        </w:rPr>
        <w:t>е</w:t>
      </w:r>
      <w:r w:rsidR="005A1CB5">
        <w:rPr>
          <w:sz w:val="28"/>
          <w:szCs w:val="28"/>
        </w:rPr>
        <w:t xml:space="preserve"> ЧР </w:t>
      </w:r>
      <w:r w:rsidRPr="00141D9C">
        <w:rPr>
          <w:sz w:val="28"/>
          <w:szCs w:val="28"/>
        </w:rPr>
        <w:t xml:space="preserve"> должность государственной гражданской службы </w:t>
      </w:r>
      <w:r>
        <w:rPr>
          <w:sz w:val="28"/>
          <w:szCs w:val="28"/>
        </w:rPr>
        <w:t>начальник</w:t>
      </w:r>
      <w:r w:rsidR="001058E5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</w:t>
      </w:r>
      <w:r w:rsidR="00955F46">
        <w:rPr>
          <w:sz w:val="28"/>
          <w:szCs w:val="28"/>
        </w:rPr>
        <w:t>государственной службы и кадровой работы департамента кадрового, правового и</w:t>
      </w:r>
      <w:r w:rsidRPr="00141D9C">
        <w:rPr>
          <w:sz w:val="28"/>
          <w:szCs w:val="28"/>
        </w:rPr>
        <w:t xml:space="preserve"> </w:t>
      </w:r>
      <w:r w:rsidR="00955F46">
        <w:rPr>
          <w:sz w:val="28"/>
          <w:szCs w:val="28"/>
        </w:rPr>
        <w:t xml:space="preserve">документационного обеспечения </w:t>
      </w:r>
      <w:r w:rsidRPr="00141D9C">
        <w:rPr>
          <w:sz w:val="28"/>
          <w:szCs w:val="28"/>
        </w:rPr>
        <w:t xml:space="preserve">(дата заключения договора – </w:t>
      </w:r>
      <w:r w:rsidR="00955F46">
        <w:rPr>
          <w:sz w:val="28"/>
          <w:szCs w:val="28"/>
        </w:rPr>
        <w:t>01.04.2022</w:t>
      </w:r>
      <w:r>
        <w:rPr>
          <w:sz w:val="28"/>
          <w:szCs w:val="28"/>
        </w:rPr>
        <w:t>)</w:t>
      </w:r>
      <w:r w:rsidRPr="00141D9C">
        <w:rPr>
          <w:sz w:val="28"/>
          <w:szCs w:val="28"/>
        </w:rPr>
        <w:t xml:space="preserve"> и назначения е</w:t>
      </w:r>
      <w:r w:rsidR="00955F46">
        <w:rPr>
          <w:sz w:val="28"/>
          <w:szCs w:val="28"/>
        </w:rPr>
        <w:t>е</w:t>
      </w:r>
      <w:r w:rsidRPr="00141D9C">
        <w:rPr>
          <w:sz w:val="28"/>
          <w:szCs w:val="28"/>
        </w:rPr>
        <w:t xml:space="preserve"> на должность </w:t>
      </w:r>
      <w:r w:rsidR="00955F46">
        <w:rPr>
          <w:sz w:val="28"/>
          <w:szCs w:val="28"/>
        </w:rPr>
        <w:t>инспектора по кадрам</w:t>
      </w:r>
      <w:r w:rsidRPr="00141D9C">
        <w:rPr>
          <w:sz w:val="28"/>
          <w:szCs w:val="28"/>
        </w:rPr>
        <w:t xml:space="preserve"> (приказ </w:t>
      </w:r>
      <w:r w:rsidR="00955F46">
        <w:rPr>
          <w:sz w:val="28"/>
          <w:szCs w:val="28"/>
        </w:rPr>
        <w:t>ООО «Автодом»</w:t>
      </w:r>
      <w:r w:rsidRPr="00141D9C">
        <w:rPr>
          <w:sz w:val="28"/>
          <w:szCs w:val="28"/>
        </w:rPr>
        <w:t xml:space="preserve"> от </w:t>
      </w:r>
      <w:r w:rsidR="00955F46">
        <w:rPr>
          <w:sz w:val="28"/>
          <w:szCs w:val="28"/>
        </w:rPr>
        <w:t>01</w:t>
      </w:r>
      <w:r w:rsidRPr="00141D9C">
        <w:rPr>
          <w:sz w:val="28"/>
          <w:szCs w:val="28"/>
        </w:rPr>
        <w:t>.0</w:t>
      </w:r>
      <w:r w:rsidR="00955F46">
        <w:rPr>
          <w:sz w:val="28"/>
          <w:szCs w:val="28"/>
        </w:rPr>
        <w:t>4</w:t>
      </w:r>
      <w:r w:rsidRPr="00141D9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41D9C">
        <w:rPr>
          <w:sz w:val="28"/>
          <w:szCs w:val="28"/>
        </w:rPr>
        <w:t xml:space="preserve"> № 0</w:t>
      </w:r>
      <w:r w:rsidR="00955F46">
        <w:rPr>
          <w:sz w:val="28"/>
          <w:szCs w:val="28"/>
        </w:rPr>
        <w:t>6</w:t>
      </w:r>
      <w:r w:rsidRPr="00141D9C">
        <w:rPr>
          <w:sz w:val="28"/>
          <w:szCs w:val="28"/>
        </w:rPr>
        <w:t>).</w:t>
      </w:r>
    </w:p>
    <w:p w14:paraId="7C4EA0C0" w14:textId="77777777" w:rsidR="00934CE7" w:rsidRDefault="00270564" w:rsidP="00270564">
      <w:pPr>
        <w:ind w:right="-1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</w:p>
    <w:p w14:paraId="51B044BA" w14:textId="77777777" w:rsidR="0009218D" w:rsidRDefault="00270564" w:rsidP="00270564">
      <w:pPr>
        <w:ind w:right="-1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141D9C">
        <w:rPr>
          <w:rFonts w:eastAsia="Times New Roman"/>
          <w:b/>
          <w:sz w:val="28"/>
          <w:szCs w:val="28"/>
        </w:rPr>
        <w:t xml:space="preserve">     </w:t>
      </w:r>
    </w:p>
    <w:p w14:paraId="4F40BEB0" w14:textId="361BE44A" w:rsidR="00C75134" w:rsidRDefault="0009218D" w:rsidP="00270564">
      <w:pPr>
        <w:ind w:right="-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</w:t>
      </w:r>
      <w:r w:rsidR="000229D5">
        <w:rPr>
          <w:rFonts w:eastAsia="Times New Roman"/>
          <w:b/>
          <w:sz w:val="28"/>
          <w:szCs w:val="28"/>
        </w:rPr>
        <w:t>Выступил:</w:t>
      </w:r>
    </w:p>
    <w:p w14:paraId="500F3DDB" w14:textId="7BCB0215" w:rsidR="00005EA7" w:rsidRPr="00141D9C" w:rsidRDefault="00A17DA1" w:rsidP="00005EA7">
      <w:pPr>
        <w:tabs>
          <w:tab w:val="left" w:pos="993"/>
          <w:tab w:val="left" w:pos="1418"/>
        </w:tabs>
        <w:ind w:right="-167"/>
        <w:jc w:val="both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sz w:val="28"/>
          <w:szCs w:val="28"/>
        </w:rPr>
        <w:t xml:space="preserve">          </w:t>
      </w:r>
      <w:r w:rsidR="000229D5">
        <w:rPr>
          <w:rFonts w:eastAsia="Times New Roman"/>
          <w:sz w:val="28"/>
          <w:szCs w:val="28"/>
        </w:rPr>
        <w:t>Директор</w:t>
      </w:r>
      <w:r w:rsidR="000229D5" w:rsidRPr="005503CE">
        <w:rPr>
          <w:rFonts w:eastAsia="Times New Roman"/>
          <w:sz w:val="28"/>
          <w:szCs w:val="28"/>
        </w:rPr>
        <w:t xml:space="preserve"> департамента </w:t>
      </w:r>
      <w:r w:rsidR="000229D5">
        <w:rPr>
          <w:rFonts w:eastAsia="Times New Roman"/>
          <w:sz w:val="28"/>
          <w:szCs w:val="28"/>
        </w:rPr>
        <w:t xml:space="preserve">кадрового, </w:t>
      </w:r>
      <w:r w:rsidR="000229D5" w:rsidRPr="005503CE">
        <w:rPr>
          <w:rFonts w:eastAsia="Times New Roman"/>
          <w:sz w:val="28"/>
          <w:szCs w:val="28"/>
        </w:rPr>
        <w:t>правового</w:t>
      </w:r>
      <w:r w:rsidR="000229D5">
        <w:rPr>
          <w:rFonts w:eastAsia="Times New Roman"/>
          <w:sz w:val="28"/>
          <w:szCs w:val="28"/>
        </w:rPr>
        <w:t xml:space="preserve"> и документационного </w:t>
      </w:r>
      <w:r w:rsidR="000229D5" w:rsidRPr="005503CE">
        <w:rPr>
          <w:rFonts w:eastAsia="Times New Roman"/>
          <w:sz w:val="28"/>
          <w:szCs w:val="28"/>
        </w:rPr>
        <w:t xml:space="preserve">обеспечения </w:t>
      </w:r>
      <w:proofErr w:type="spellStart"/>
      <w:r w:rsidR="000229D5">
        <w:rPr>
          <w:rFonts w:eastAsia="Times New Roman"/>
          <w:sz w:val="28"/>
          <w:szCs w:val="28"/>
        </w:rPr>
        <w:t>Вачагаева</w:t>
      </w:r>
      <w:proofErr w:type="spellEnd"/>
      <w:r w:rsidR="000229D5" w:rsidRPr="00C71C23">
        <w:rPr>
          <w:rFonts w:eastAsia="Times New Roman"/>
          <w:sz w:val="28"/>
          <w:szCs w:val="28"/>
        </w:rPr>
        <w:t xml:space="preserve"> </w:t>
      </w:r>
      <w:r w:rsidR="000229D5">
        <w:rPr>
          <w:rFonts w:eastAsia="Times New Roman"/>
          <w:sz w:val="28"/>
          <w:szCs w:val="28"/>
        </w:rPr>
        <w:t>Т.Ш., заместитель</w:t>
      </w:r>
      <w:r w:rsidR="000229D5" w:rsidRPr="005503CE">
        <w:rPr>
          <w:rFonts w:eastAsia="Times New Roman"/>
          <w:sz w:val="28"/>
          <w:szCs w:val="28"/>
        </w:rPr>
        <w:t xml:space="preserve"> председателя комиссии</w:t>
      </w:r>
      <w:r w:rsidR="00C75134" w:rsidRPr="00CE1587">
        <w:rPr>
          <w:rFonts w:eastAsia="Times New Roman"/>
          <w:sz w:val="28"/>
          <w:szCs w:val="28"/>
        </w:rPr>
        <w:t xml:space="preserve">, </w:t>
      </w:r>
      <w:r w:rsidR="00141D9C" w:rsidRPr="00141D9C">
        <w:rPr>
          <w:sz w:val="28"/>
          <w:szCs w:val="28"/>
        </w:rPr>
        <w:t>котор</w:t>
      </w:r>
      <w:r w:rsidR="00FB7AD2">
        <w:rPr>
          <w:sz w:val="28"/>
          <w:szCs w:val="28"/>
        </w:rPr>
        <w:t>ая</w:t>
      </w:r>
      <w:r w:rsidR="00141D9C" w:rsidRPr="00141D9C">
        <w:rPr>
          <w:sz w:val="28"/>
          <w:szCs w:val="28"/>
        </w:rPr>
        <w:t xml:space="preserve"> довел</w:t>
      </w:r>
      <w:r w:rsidR="00FB7AD2">
        <w:rPr>
          <w:sz w:val="28"/>
          <w:szCs w:val="28"/>
        </w:rPr>
        <w:t>а</w:t>
      </w:r>
      <w:r w:rsidR="00141D9C" w:rsidRPr="00141D9C">
        <w:rPr>
          <w:sz w:val="28"/>
          <w:szCs w:val="28"/>
        </w:rPr>
        <w:t xml:space="preserve"> до членов комиссии повестку заседания. Зачитал</w:t>
      </w:r>
      <w:r w:rsidR="00FB7AD2">
        <w:rPr>
          <w:sz w:val="28"/>
          <w:szCs w:val="28"/>
        </w:rPr>
        <w:t>а</w:t>
      </w:r>
      <w:r w:rsidR="00141D9C" w:rsidRPr="00141D9C">
        <w:rPr>
          <w:sz w:val="28"/>
          <w:szCs w:val="28"/>
        </w:rPr>
        <w:t xml:space="preserve"> уведомление </w:t>
      </w:r>
      <w:r w:rsidR="00005EA7">
        <w:rPr>
          <w:sz w:val="28"/>
          <w:szCs w:val="28"/>
        </w:rPr>
        <w:t>генерального директора ООО «Автодом»</w:t>
      </w:r>
      <w:r w:rsidR="00141D9C" w:rsidRPr="00141D9C">
        <w:rPr>
          <w:sz w:val="28"/>
          <w:szCs w:val="28"/>
        </w:rPr>
        <w:t xml:space="preserve"> от </w:t>
      </w:r>
      <w:r w:rsidR="00005EA7">
        <w:rPr>
          <w:sz w:val="28"/>
          <w:szCs w:val="28"/>
        </w:rPr>
        <w:t>07</w:t>
      </w:r>
      <w:r w:rsidR="00141D9C">
        <w:rPr>
          <w:sz w:val="28"/>
          <w:szCs w:val="28"/>
        </w:rPr>
        <w:t>.0</w:t>
      </w:r>
      <w:r w:rsidR="00005EA7">
        <w:rPr>
          <w:sz w:val="28"/>
          <w:szCs w:val="28"/>
        </w:rPr>
        <w:t>4</w:t>
      </w:r>
      <w:r w:rsidR="00141D9C">
        <w:rPr>
          <w:sz w:val="28"/>
          <w:szCs w:val="28"/>
        </w:rPr>
        <w:t>.2022</w:t>
      </w:r>
      <w:r w:rsidR="00141D9C" w:rsidRPr="00141D9C">
        <w:rPr>
          <w:sz w:val="28"/>
          <w:szCs w:val="28"/>
        </w:rPr>
        <w:t xml:space="preserve"> № </w:t>
      </w:r>
      <w:r w:rsidR="00141D9C">
        <w:rPr>
          <w:sz w:val="28"/>
          <w:szCs w:val="28"/>
        </w:rPr>
        <w:t>13</w:t>
      </w:r>
      <w:r w:rsidR="00141D9C" w:rsidRPr="00141D9C">
        <w:rPr>
          <w:sz w:val="28"/>
          <w:szCs w:val="28"/>
        </w:rPr>
        <w:t xml:space="preserve"> </w:t>
      </w:r>
      <w:r w:rsidR="00005EA7" w:rsidRPr="00141D9C">
        <w:rPr>
          <w:sz w:val="28"/>
          <w:szCs w:val="28"/>
        </w:rPr>
        <w:t xml:space="preserve">о заключении трудового договора </w:t>
      </w:r>
      <w:r w:rsidR="00005EA7">
        <w:rPr>
          <w:sz w:val="28"/>
          <w:szCs w:val="28"/>
        </w:rPr>
        <w:t>с гражданином, замещавшим должность государственной гражданской службы</w:t>
      </w:r>
      <w:r w:rsidR="00005EA7" w:rsidRPr="00141D9C">
        <w:rPr>
          <w:sz w:val="28"/>
          <w:szCs w:val="28"/>
        </w:rPr>
        <w:t xml:space="preserve"> – </w:t>
      </w:r>
      <w:r w:rsidR="00005EA7">
        <w:rPr>
          <w:sz w:val="28"/>
          <w:szCs w:val="28"/>
        </w:rPr>
        <w:t xml:space="preserve">Хаджиевой Луизой </w:t>
      </w:r>
      <w:proofErr w:type="spellStart"/>
      <w:r w:rsidR="00005EA7">
        <w:rPr>
          <w:sz w:val="28"/>
          <w:szCs w:val="28"/>
        </w:rPr>
        <w:t>Гиляновной</w:t>
      </w:r>
      <w:proofErr w:type="spellEnd"/>
      <w:r w:rsidR="00005EA7" w:rsidRPr="00141D9C">
        <w:rPr>
          <w:sz w:val="28"/>
          <w:szCs w:val="28"/>
        </w:rPr>
        <w:t>, ранее замещавш</w:t>
      </w:r>
      <w:r w:rsidR="00005EA7">
        <w:rPr>
          <w:sz w:val="28"/>
          <w:szCs w:val="28"/>
        </w:rPr>
        <w:t>ей</w:t>
      </w:r>
      <w:r w:rsidR="00005EA7" w:rsidRPr="00141D9C">
        <w:rPr>
          <w:sz w:val="28"/>
          <w:szCs w:val="28"/>
        </w:rPr>
        <w:t xml:space="preserve"> в Минс</w:t>
      </w:r>
      <w:r w:rsidR="00005EA7">
        <w:rPr>
          <w:sz w:val="28"/>
          <w:szCs w:val="28"/>
        </w:rPr>
        <w:t xml:space="preserve">порте ЧР </w:t>
      </w:r>
      <w:r w:rsidR="00005EA7" w:rsidRPr="00141D9C">
        <w:rPr>
          <w:sz w:val="28"/>
          <w:szCs w:val="28"/>
        </w:rPr>
        <w:t xml:space="preserve"> должность государственной гражданской службы </w:t>
      </w:r>
      <w:r w:rsidR="00005EA7">
        <w:rPr>
          <w:sz w:val="28"/>
          <w:szCs w:val="28"/>
        </w:rPr>
        <w:t>начальника отдела государственной службы и кадровой работы департамента кадрового, правового и</w:t>
      </w:r>
      <w:r w:rsidR="00005EA7" w:rsidRPr="00141D9C">
        <w:rPr>
          <w:sz w:val="28"/>
          <w:szCs w:val="28"/>
        </w:rPr>
        <w:t xml:space="preserve"> </w:t>
      </w:r>
      <w:r w:rsidR="00005EA7">
        <w:rPr>
          <w:sz w:val="28"/>
          <w:szCs w:val="28"/>
        </w:rPr>
        <w:t xml:space="preserve">документационного обеспечения </w:t>
      </w:r>
      <w:r w:rsidR="00005EA7" w:rsidRPr="00141D9C">
        <w:rPr>
          <w:sz w:val="28"/>
          <w:szCs w:val="28"/>
        </w:rPr>
        <w:t xml:space="preserve">(дата заключения договора – </w:t>
      </w:r>
      <w:r w:rsidR="00005EA7">
        <w:rPr>
          <w:sz w:val="28"/>
          <w:szCs w:val="28"/>
        </w:rPr>
        <w:t>01.04.2022)</w:t>
      </w:r>
      <w:r w:rsidR="00005EA7" w:rsidRPr="00141D9C">
        <w:rPr>
          <w:sz w:val="28"/>
          <w:szCs w:val="28"/>
        </w:rPr>
        <w:t xml:space="preserve"> и назначения е</w:t>
      </w:r>
      <w:r w:rsidR="00005EA7">
        <w:rPr>
          <w:sz w:val="28"/>
          <w:szCs w:val="28"/>
        </w:rPr>
        <w:t>е</w:t>
      </w:r>
      <w:r w:rsidR="00005EA7" w:rsidRPr="00141D9C">
        <w:rPr>
          <w:sz w:val="28"/>
          <w:szCs w:val="28"/>
        </w:rPr>
        <w:t xml:space="preserve"> на должность </w:t>
      </w:r>
      <w:r w:rsidR="00005EA7">
        <w:rPr>
          <w:sz w:val="28"/>
          <w:szCs w:val="28"/>
        </w:rPr>
        <w:t>инспектора по кадрам</w:t>
      </w:r>
      <w:r w:rsidR="00005EA7" w:rsidRPr="00141D9C">
        <w:rPr>
          <w:sz w:val="28"/>
          <w:szCs w:val="28"/>
        </w:rPr>
        <w:t xml:space="preserve"> (приказ </w:t>
      </w:r>
      <w:r w:rsidR="00005EA7">
        <w:rPr>
          <w:sz w:val="28"/>
          <w:szCs w:val="28"/>
        </w:rPr>
        <w:t>ООО «Автодом»</w:t>
      </w:r>
      <w:r w:rsidR="00005EA7" w:rsidRPr="00141D9C">
        <w:rPr>
          <w:sz w:val="28"/>
          <w:szCs w:val="28"/>
        </w:rPr>
        <w:t xml:space="preserve"> от </w:t>
      </w:r>
      <w:r w:rsidR="00005EA7">
        <w:rPr>
          <w:sz w:val="28"/>
          <w:szCs w:val="28"/>
        </w:rPr>
        <w:t>01</w:t>
      </w:r>
      <w:r w:rsidR="00005EA7" w:rsidRPr="00141D9C">
        <w:rPr>
          <w:sz w:val="28"/>
          <w:szCs w:val="28"/>
        </w:rPr>
        <w:t>.0</w:t>
      </w:r>
      <w:r w:rsidR="00005EA7">
        <w:rPr>
          <w:sz w:val="28"/>
          <w:szCs w:val="28"/>
        </w:rPr>
        <w:t>4</w:t>
      </w:r>
      <w:r w:rsidR="00005EA7" w:rsidRPr="00141D9C">
        <w:rPr>
          <w:sz w:val="28"/>
          <w:szCs w:val="28"/>
        </w:rPr>
        <w:t>.202</w:t>
      </w:r>
      <w:r w:rsidR="00005EA7">
        <w:rPr>
          <w:sz w:val="28"/>
          <w:szCs w:val="28"/>
        </w:rPr>
        <w:t>2</w:t>
      </w:r>
      <w:r w:rsidR="00005EA7" w:rsidRPr="00141D9C">
        <w:rPr>
          <w:sz w:val="28"/>
          <w:szCs w:val="28"/>
        </w:rPr>
        <w:t xml:space="preserve"> № 0</w:t>
      </w:r>
      <w:r w:rsidR="00005EA7">
        <w:rPr>
          <w:sz w:val="28"/>
          <w:szCs w:val="28"/>
        </w:rPr>
        <w:t>6</w:t>
      </w:r>
      <w:r w:rsidR="00005EA7" w:rsidRPr="00141D9C">
        <w:rPr>
          <w:sz w:val="28"/>
          <w:szCs w:val="28"/>
        </w:rPr>
        <w:t>).</w:t>
      </w:r>
    </w:p>
    <w:p w14:paraId="574C86CA" w14:textId="73C4EB3F" w:rsidR="00C75134" w:rsidRPr="00C2487F" w:rsidRDefault="00C75134" w:rsidP="00141D9C">
      <w:pPr>
        <w:tabs>
          <w:tab w:val="left" w:pos="851"/>
        </w:tabs>
        <w:ind w:right="-167" w:firstLine="709"/>
        <w:jc w:val="both"/>
        <w:rPr>
          <w:rFonts w:eastAsia="Times New Roman"/>
          <w:sz w:val="28"/>
          <w:szCs w:val="28"/>
        </w:rPr>
      </w:pPr>
    </w:p>
    <w:p w14:paraId="2DDBC522" w14:textId="77777777" w:rsidR="00447799" w:rsidRPr="00447799" w:rsidRDefault="00447799" w:rsidP="00AD1EA2">
      <w:pPr>
        <w:ind w:right="-167" w:firstLine="709"/>
        <w:jc w:val="both"/>
        <w:rPr>
          <w:sz w:val="28"/>
          <w:szCs w:val="28"/>
        </w:rPr>
      </w:pPr>
    </w:p>
    <w:p w14:paraId="63266358" w14:textId="4DCFCF01" w:rsidR="00C71C23" w:rsidRDefault="000229D5" w:rsidP="000229D5">
      <w:pPr>
        <w:spacing w:line="0" w:lineRule="atLeast"/>
        <w:ind w:right="-167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</w:t>
      </w:r>
      <w:r w:rsidR="0009218D">
        <w:rPr>
          <w:rFonts w:eastAsia="Times New Roman"/>
          <w:b/>
          <w:sz w:val="28"/>
        </w:rPr>
        <w:t xml:space="preserve">  </w:t>
      </w:r>
      <w:r w:rsidR="00FB7AD2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Слушали:</w:t>
      </w:r>
    </w:p>
    <w:p w14:paraId="52BE176F" w14:textId="391B19CC" w:rsidR="00C75134" w:rsidRPr="00FB7AD2" w:rsidRDefault="00FB7AD2" w:rsidP="00FB7AD2">
      <w:pPr>
        <w:tabs>
          <w:tab w:val="left" w:pos="1134"/>
        </w:tabs>
        <w:ind w:right="-1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229D5">
        <w:rPr>
          <w:rFonts w:eastAsia="Times New Roman"/>
          <w:sz w:val="28"/>
          <w:szCs w:val="28"/>
        </w:rPr>
        <w:t>главного</w:t>
      </w:r>
      <w:r w:rsidR="000229D5" w:rsidRPr="00CE1587">
        <w:rPr>
          <w:rFonts w:eastAsia="Times New Roman"/>
          <w:sz w:val="28"/>
          <w:szCs w:val="28"/>
        </w:rPr>
        <w:t xml:space="preserve"> специалист</w:t>
      </w:r>
      <w:r w:rsidR="000229D5">
        <w:rPr>
          <w:rFonts w:eastAsia="Times New Roman"/>
          <w:sz w:val="28"/>
          <w:szCs w:val="28"/>
        </w:rPr>
        <w:t>а</w:t>
      </w:r>
      <w:r w:rsidR="000229D5" w:rsidRPr="00CE1587">
        <w:rPr>
          <w:rFonts w:eastAsia="Times New Roman"/>
          <w:sz w:val="28"/>
          <w:szCs w:val="28"/>
        </w:rPr>
        <w:t>-эксперт</w:t>
      </w:r>
      <w:r w:rsidR="000229D5">
        <w:rPr>
          <w:rFonts w:eastAsia="Times New Roman"/>
          <w:sz w:val="28"/>
          <w:szCs w:val="28"/>
        </w:rPr>
        <w:t>а</w:t>
      </w:r>
      <w:r w:rsidR="000229D5" w:rsidRPr="00CE1587">
        <w:rPr>
          <w:rFonts w:eastAsia="Times New Roman"/>
          <w:sz w:val="28"/>
          <w:szCs w:val="28"/>
        </w:rPr>
        <w:t xml:space="preserve"> отдела </w:t>
      </w:r>
      <w:r w:rsidR="000229D5">
        <w:rPr>
          <w:rFonts w:eastAsia="Times New Roman"/>
          <w:sz w:val="28"/>
          <w:szCs w:val="28"/>
        </w:rPr>
        <w:t>государственной службы и кадровой работы департамента кадрового, правового и документационного обеспечения</w:t>
      </w:r>
      <w:r>
        <w:rPr>
          <w:rFonts w:eastAsia="Times New Roman"/>
          <w:sz w:val="28"/>
          <w:szCs w:val="28"/>
        </w:rPr>
        <w:t xml:space="preserve"> </w:t>
      </w:r>
      <w:r w:rsidR="000229D5" w:rsidRPr="00CE1587">
        <w:rPr>
          <w:rFonts w:eastAsia="Times New Roman"/>
          <w:sz w:val="28"/>
          <w:szCs w:val="28"/>
        </w:rPr>
        <w:t>– ответственн</w:t>
      </w:r>
      <w:r w:rsidR="000229D5">
        <w:rPr>
          <w:rFonts w:eastAsia="Times New Roman"/>
          <w:sz w:val="28"/>
          <w:szCs w:val="28"/>
        </w:rPr>
        <w:t>ого</w:t>
      </w:r>
      <w:r w:rsidR="000229D5" w:rsidRPr="00CE1587">
        <w:rPr>
          <w:rFonts w:eastAsia="Times New Roman"/>
          <w:sz w:val="28"/>
          <w:szCs w:val="28"/>
        </w:rPr>
        <w:t xml:space="preserve"> за работу по профилактике коррупционных и иных правонарушений </w:t>
      </w:r>
      <w:r w:rsidR="000229D5">
        <w:rPr>
          <w:rFonts w:eastAsia="Times New Roman"/>
          <w:sz w:val="28"/>
          <w:szCs w:val="28"/>
        </w:rPr>
        <w:t>Мирзаева Р.А.:</w:t>
      </w:r>
    </w:p>
    <w:p w14:paraId="6623169D" w14:textId="77777777" w:rsidR="002D1ECE" w:rsidRDefault="000229D5" w:rsidP="002D1ECE">
      <w:pPr>
        <w:ind w:right="-167" w:firstLine="709"/>
        <w:jc w:val="both"/>
        <w:rPr>
          <w:sz w:val="28"/>
          <w:szCs w:val="28"/>
        </w:rPr>
      </w:pPr>
      <w:r w:rsidRPr="000229D5">
        <w:rPr>
          <w:sz w:val="28"/>
          <w:szCs w:val="28"/>
        </w:rPr>
        <w:t>«</w:t>
      </w:r>
      <w:r w:rsidR="00005EA7">
        <w:rPr>
          <w:sz w:val="28"/>
          <w:szCs w:val="28"/>
        </w:rPr>
        <w:t xml:space="preserve">Хаджиева Луиза </w:t>
      </w:r>
      <w:proofErr w:type="spellStart"/>
      <w:r w:rsidR="00005EA7">
        <w:rPr>
          <w:sz w:val="28"/>
          <w:szCs w:val="28"/>
        </w:rPr>
        <w:t>Гиляновна</w:t>
      </w:r>
      <w:proofErr w:type="spellEnd"/>
      <w:r w:rsidRPr="000229D5">
        <w:rPr>
          <w:sz w:val="28"/>
          <w:szCs w:val="28"/>
        </w:rPr>
        <w:t xml:space="preserve"> проходил</w:t>
      </w:r>
      <w:r w:rsidR="00005EA7">
        <w:rPr>
          <w:sz w:val="28"/>
          <w:szCs w:val="28"/>
        </w:rPr>
        <w:t>а</w:t>
      </w:r>
      <w:r w:rsidRPr="000229D5">
        <w:rPr>
          <w:sz w:val="28"/>
          <w:szCs w:val="28"/>
        </w:rPr>
        <w:t xml:space="preserve"> государственную гражданскую службу в Мин</w:t>
      </w:r>
      <w:r w:rsidR="005A1CB5">
        <w:rPr>
          <w:sz w:val="28"/>
          <w:szCs w:val="28"/>
        </w:rPr>
        <w:t>спорте ЧР</w:t>
      </w:r>
      <w:r w:rsidRPr="000229D5">
        <w:rPr>
          <w:sz w:val="28"/>
          <w:szCs w:val="28"/>
        </w:rPr>
        <w:t xml:space="preserve"> в должности </w:t>
      </w:r>
      <w:r>
        <w:rPr>
          <w:sz w:val="28"/>
          <w:szCs w:val="28"/>
        </w:rPr>
        <w:t>начальника отдела государственн</w:t>
      </w:r>
      <w:r w:rsidR="00005EA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005EA7">
        <w:rPr>
          <w:sz w:val="28"/>
          <w:szCs w:val="28"/>
        </w:rPr>
        <w:t xml:space="preserve">службы и кадровой работы департамента кадрового, правового и документационного </w:t>
      </w:r>
      <w:r w:rsidR="00005EA7">
        <w:rPr>
          <w:sz w:val="28"/>
          <w:szCs w:val="28"/>
        </w:rPr>
        <w:lastRenderedPageBreak/>
        <w:t>обеспечения</w:t>
      </w:r>
      <w:r w:rsidRPr="00141D9C">
        <w:rPr>
          <w:sz w:val="28"/>
          <w:szCs w:val="28"/>
        </w:rPr>
        <w:t xml:space="preserve"> Мин</w:t>
      </w:r>
      <w:r w:rsidR="005A1CB5">
        <w:rPr>
          <w:sz w:val="28"/>
          <w:szCs w:val="28"/>
        </w:rPr>
        <w:t xml:space="preserve">спорта ЧР </w:t>
      </w:r>
      <w:r w:rsidRPr="000229D5">
        <w:rPr>
          <w:sz w:val="28"/>
          <w:szCs w:val="28"/>
        </w:rPr>
        <w:t xml:space="preserve">в период с </w:t>
      </w:r>
      <w:r w:rsidR="00005EA7">
        <w:rPr>
          <w:sz w:val="28"/>
          <w:szCs w:val="28"/>
        </w:rPr>
        <w:t>11</w:t>
      </w:r>
      <w:r w:rsidR="00352E30">
        <w:rPr>
          <w:sz w:val="28"/>
          <w:szCs w:val="28"/>
        </w:rPr>
        <w:t xml:space="preserve"> января 2021 </w:t>
      </w:r>
      <w:r w:rsidRPr="00B067AF">
        <w:rPr>
          <w:sz w:val="28"/>
          <w:szCs w:val="28"/>
        </w:rPr>
        <w:t xml:space="preserve">года по </w:t>
      </w:r>
      <w:r w:rsidR="00005EA7">
        <w:rPr>
          <w:sz w:val="28"/>
          <w:szCs w:val="28"/>
        </w:rPr>
        <w:t>14</w:t>
      </w:r>
      <w:r w:rsidRPr="00B067AF">
        <w:rPr>
          <w:sz w:val="28"/>
          <w:szCs w:val="28"/>
        </w:rPr>
        <w:t xml:space="preserve"> </w:t>
      </w:r>
      <w:r w:rsidR="00005EA7">
        <w:rPr>
          <w:sz w:val="28"/>
          <w:szCs w:val="28"/>
        </w:rPr>
        <w:t>февраля</w:t>
      </w:r>
      <w:r w:rsidRPr="00B067AF">
        <w:rPr>
          <w:sz w:val="28"/>
          <w:szCs w:val="28"/>
        </w:rPr>
        <w:t xml:space="preserve"> 202</w:t>
      </w:r>
      <w:r w:rsidR="00005EA7">
        <w:rPr>
          <w:sz w:val="28"/>
          <w:szCs w:val="28"/>
        </w:rPr>
        <w:t>2</w:t>
      </w:r>
      <w:r w:rsidRPr="00B067AF">
        <w:rPr>
          <w:sz w:val="28"/>
          <w:szCs w:val="28"/>
        </w:rPr>
        <w:t xml:space="preserve"> года</w:t>
      </w:r>
      <w:r w:rsidRPr="000229D5">
        <w:rPr>
          <w:sz w:val="28"/>
          <w:szCs w:val="28"/>
        </w:rPr>
        <w:t>. Приказом Мин</w:t>
      </w:r>
      <w:r w:rsidR="005A1CB5">
        <w:rPr>
          <w:sz w:val="28"/>
          <w:szCs w:val="28"/>
        </w:rPr>
        <w:t>спорта ЧР</w:t>
      </w:r>
      <w:r w:rsidRPr="000229D5">
        <w:rPr>
          <w:sz w:val="28"/>
          <w:szCs w:val="28"/>
        </w:rPr>
        <w:t xml:space="preserve"> от </w:t>
      </w:r>
      <w:r w:rsidR="00005EA7">
        <w:rPr>
          <w:sz w:val="28"/>
          <w:szCs w:val="28"/>
        </w:rPr>
        <w:t>14</w:t>
      </w:r>
      <w:r w:rsidRPr="00B067AF">
        <w:rPr>
          <w:sz w:val="28"/>
          <w:szCs w:val="28"/>
        </w:rPr>
        <w:t xml:space="preserve"> </w:t>
      </w:r>
      <w:r w:rsidR="00005EA7">
        <w:rPr>
          <w:sz w:val="28"/>
          <w:szCs w:val="28"/>
        </w:rPr>
        <w:t>февраля</w:t>
      </w:r>
      <w:r w:rsidRPr="00B067AF">
        <w:rPr>
          <w:sz w:val="28"/>
          <w:szCs w:val="28"/>
        </w:rPr>
        <w:t xml:space="preserve"> 202</w:t>
      </w:r>
      <w:r w:rsidR="00005EA7">
        <w:rPr>
          <w:sz w:val="28"/>
          <w:szCs w:val="28"/>
        </w:rPr>
        <w:t>2</w:t>
      </w:r>
      <w:r w:rsidRPr="00B067AF">
        <w:rPr>
          <w:sz w:val="28"/>
          <w:szCs w:val="28"/>
        </w:rPr>
        <w:t xml:space="preserve"> года № </w:t>
      </w:r>
      <w:r w:rsidR="00005EA7">
        <w:rPr>
          <w:sz w:val="28"/>
          <w:szCs w:val="28"/>
        </w:rPr>
        <w:t xml:space="preserve">12 - </w:t>
      </w:r>
      <w:proofErr w:type="spellStart"/>
      <w:r w:rsidR="00005EA7">
        <w:rPr>
          <w:sz w:val="28"/>
          <w:szCs w:val="28"/>
        </w:rPr>
        <w:t>лс</w:t>
      </w:r>
      <w:proofErr w:type="spellEnd"/>
      <w:r w:rsidRPr="000229D5">
        <w:rPr>
          <w:sz w:val="28"/>
          <w:szCs w:val="28"/>
        </w:rPr>
        <w:t xml:space="preserve"> </w:t>
      </w:r>
      <w:r w:rsidR="00005EA7">
        <w:rPr>
          <w:sz w:val="28"/>
          <w:szCs w:val="28"/>
        </w:rPr>
        <w:t xml:space="preserve">Хаджиева Луиза </w:t>
      </w:r>
      <w:proofErr w:type="spellStart"/>
      <w:r w:rsidR="00005EA7">
        <w:rPr>
          <w:sz w:val="28"/>
          <w:szCs w:val="28"/>
        </w:rPr>
        <w:t>Гиляновна</w:t>
      </w:r>
      <w:proofErr w:type="spellEnd"/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освобожден</w:t>
      </w:r>
      <w:r w:rsidR="00005EA7">
        <w:rPr>
          <w:sz w:val="28"/>
          <w:szCs w:val="28"/>
        </w:rPr>
        <w:t>а</w:t>
      </w:r>
      <w:r w:rsidRPr="000229D5">
        <w:rPr>
          <w:sz w:val="28"/>
          <w:szCs w:val="28"/>
        </w:rPr>
        <w:t xml:space="preserve"> от замещаемой должности </w:t>
      </w:r>
      <w:r w:rsidR="00005EA7">
        <w:rPr>
          <w:sz w:val="28"/>
          <w:szCs w:val="28"/>
        </w:rPr>
        <w:t>начальника отдела государственной службы и кадровой работы департамента кадрового, правового и документационного обеспечения</w:t>
      </w:r>
      <w:r w:rsidR="00005EA7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Мин</w:t>
      </w:r>
      <w:r w:rsidR="005A1CB5">
        <w:rPr>
          <w:sz w:val="28"/>
          <w:szCs w:val="28"/>
        </w:rPr>
        <w:t>спорта ЧР</w:t>
      </w:r>
      <w:r w:rsidRPr="000229D5">
        <w:rPr>
          <w:sz w:val="28"/>
          <w:szCs w:val="28"/>
        </w:rPr>
        <w:t xml:space="preserve"> и уволен</w:t>
      </w:r>
      <w:r w:rsidR="00005EA7">
        <w:rPr>
          <w:sz w:val="28"/>
          <w:szCs w:val="28"/>
        </w:rPr>
        <w:t>а</w:t>
      </w:r>
      <w:r w:rsidRPr="000229D5">
        <w:rPr>
          <w:sz w:val="28"/>
          <w:szCs w:val="28"/>
        </w:rPr>
        <w:t xml:space="preserve"> с государственной гражданской службы по собственной инициативе. Статьей 12 Федерального закона от 25 декабря 2008 года № 273-ФЗ «О противодействии коррупции»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В пункте 4 статьи 1 Федерального закона от 25 декабря 2008 года № 273-ФЗ «О противодействии коррупции»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работодатель обязан сообщать о заключении трудового договора с бывшим государственным служащим представителю нанимателя по последнему месту его службы. Так как последним местом службы </w:t>
      </w:r>
      <w:r w:rsidR="00005EA7">
        <w:rPr>
          <w:sz w:val="28"/>
          <w:szCs w:val="28"/>
        </w:rPr>
        <w:t xml:space="preserve">Хаджиевой Луизы </w:t>
      </w:r>
      <w:proofErr w:type="spellStart"/>
      <w:r w:rsidR="00005EA7">
        <w:rPr>
          <w:sz w:val="28"/>
          <w:szCs w:val="28"/>
        </w:rPr>
        <w:t>Гиляновны</w:t>
      </w:r>
      <w:proofErr w:type="spellEnd"/>
      <w:r w:rsidRPr="000229D5">
        <w:rPr>
          <w:sz w:val="28"/>
          <w:szCs w:val="28"/>
        </w:rPr>
        <w:t xml:space="preserve"> было </w:t>
      </w:r>
      <w:r w:rsidR="00FB7AD2">
        <w:rPr>
          <w:sz w:val="28"/>
          <w:szCs w:val="28"/>
        </w:rPr>
        <w:t>Минспорт</w:t>
      </w:r>
      <w:r w:rsidR="002D1ECE">
        <w:rPr>
          <w:sz w:val="28"/>
          <w:szCs w:val="28"/>
        </w:rPr>
        <w:t>а</w:t>
      </w:r>
      <w:r w:rsidR="00FB7AD2">
        <w:rPr>
          <w:sz w:val="28"/>
          <w:szCs w:val="28"/>
        </w:rPr>
        <w:t xml:space="preserve"> ЧР</w:t>
      </w:r>
      <w:r w:rsidRPr="000229D5">
        <w:rPr>
          <w:sz w:val="28"/>
          <w:szCs w:val="28"/>
        </w:rPr>
        <w:t xml:space="preserve">, </w:t>
      </w:r>
      <w:r w:rsidR="00FB64D9">
        <w:rPr>
          <w:sz w:val="28"/>
          <w:szCs w:val="28"/>
        </w:rPr>
        <w:t>генеральный директор ООО «Автодом»</w:t>
      </w:r>
      <w:r w:rsidRPr="000229D5">
        <w:rPr>
          <w:sz w:val="28"/>
          <w:szCs w:val="28"/>
        </w:rPr>
        <w:t xml:space="preserve"> </w:t>
      </w:r>
      <w:r w:rsidR="00FB64D9">
        <w:rPr>
          <w:sz w:val="28"/>
          <w:szCs w:val="28"/>
        </w:rPr>
        <w:t xml:space="preserve">А.Т. </w:t>
      </w:r>
      <w:proofErr w:type="spellStart"/>
      <w:r w:rsidR="00FB64D9">
        <w:rPr>
          <w:sz w:val="28"/>
          <w:szCs w:val="28"/>
        </w:rPr>
        <w:t>Зухайраев</w:t>
      </w:r>
      <w:proofErr w:type="spellEnd"/>
      <w:r w:rsidRPr="000229D5">
        <w:rPr>
          <w:sz w:val="28"/>
          <w:szCs w:val="28"/>
        </w:rPr>
        <w:t xml:space="preserve"> обратился в Мин</w:t>
      </w:r>
      <w:r w:rsidR="005A1CB5">
        <w:rPr>
          <w:sz w:val="28"/>
          <w:szCs w:val="28"/>
        </w:rPr>
        <w:t>спорт ЧР</w:t>
      </w:r>
      <w:r w:rsidRPr="000229D5">
        <w:rPr>
          <w:sz w:val="28"/>
          <w:szCs w:val="28"/>
        </w:rPr>
        <w:t xml:space="preserve">. Должность </w:t>
      </w:r>
      <w:r w:rsidR="00FB64D9">
        <w:rPr>
          <w:sz w:val="28"/>
          <w:szCs w:val="28"/>
        </w:rPr>
        <w:t>начальника отдела государственной службы и кадровой работы департамента кадрового, правового и документационного обеспечения</w:t>
      </w:r>
      <w:r w:rsidR="00FB64D9" w:rsidRPr="00141D9C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Мин</w:t>
      </w:r>
      <w:r w:rsidR="005A1CB5">
        <w:rPr>
          <w:sz w:val="28"/>
          <w:szCs w:val="28"/>
        </w:rPr>
        <w:t>спорта ЧР</w:t>
      </w:r>
      <w:r w:rsidRPr="000229D5">
        <w:rPr>
          <w:sz w:val="28"/>
          <w:szCs w:val="28"/>
        </w:rPr>
        <w:t xml:space="preserve"> включена в соответствии с указом Главы Чеченской Республики от 3 марта 2011 года № 35 «О мерах по реализации Указа Президента Российской Федерации от 21 июля 2010 г. № 925 «О мерах по реализации отдельных положений ФЗ «О противодействии коррупции» в перечень должностей государственной гражданской службы Чеченской Республики, утвержденный указом Президента Чеченской Республики от 27 августа 2009 года </w:t>
      </w:r>
      <w:r w:rsidRPr="000229D5">
        <w:rPr>
          <w:sz w:val="28"/>
          <w:szCs w:val="28"/>
        </w:rPr>
        <w:lastRenderedPageBreak/>
        <w:t xml:space="preserve">№ 274, в перечень должностей государственной гражданской службы в </w:t>
      </w:r>
      <w:r w:rsidR="00FB7AD2">
        <w:rPr>
          <w:sz w:val="28"/>
          <w:szCs w:val="28"/>
        </w:rPr>
        <w:t>Минспорте ЧР</w:t>
      </w:r>
      <w:r w:rsidRPr="00145FAE">
        <w:rPr>
          <w:sz w:val="28"/>
          <w:szCs w:val="28"/>
        </w:rPr>
        <w:t xml:space="preserve">, утвержденный приказом </w:t>
      </w:r>
      <w:r w:rsidRPr="00983A4B">
        <w:rPr>
          <w:sz w:val="28"/>
          <w:szCs w:val="28"/>
        </w:rPr>
        <w:t xml:space="preserve">от </w:t>
      </w:r>
      <w:r w:rsidR="00983A4B" w:rsidRPr="00983A4B">
        <w:rPr>
          <w:sz w:val="28"/>
          <w:szCs w:val="28"/>
        </w:rPr>
        <w:t>30 декабря</w:t>
      </w:r>
      <w:r w:rsidRPr="00983A4B">
        <w:rPr>
          <w:sz w:val="28"/>
          <w:szCs w:val="28"/>
        </w:rPr>
        <w:t xml:space="preserve"> 20</w:t>
      </w:r>
      <w:r w:rsidR="00983A4B" w:rsidRPr="00983A4B">
        <w:rPr>
          <w:sz w:val="28"/>
          <w:szCs w:val="28"/>
        </w:rPr>
        <w:t>21</w:t>
      </w:r>
      <w:r w:rsidRPr="00983A4B">
        <w:rPr>
          <w:sz w:val="28"/>
          <w:szCs w:val="28"/>
        </w:rPr>
        <w:t xml:space="preserve"> года № </w:t>
      </w:r>
      <w:r w:rsidR="00983A4B">
        <w:rPr>
          <w:sz w:val="28"/>
          <w:szCs w:val="28"/>
        </w:rPr>
        <w:t>426 - оп</w:t>
      </w:r>
      <w:r w:rsidRPr="000229D5">
        <w:rPr>
          <w:sz w:val="28"/>
          <w:szCs w:val="28"/>
        </w:rPr>
        <w:t>, при замещении которых государственные гражданские служащие Мин</w:t>
      </w:r>
      <w:r w:rsidR="005A1CB5">
        <w:rPr>
          <w:sz w:val="28"/>
          <w:szCs w:val="28"/>
        </w:rPr>
        <w:t xml:space="preserve">спорта ЧР </w:t>
      </w:r>
      <w:r w:rsidRPr="000229D5">
        <w:rPr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обязанных 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государственной гражданской службы и имеющих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</w:t>
      </w:r>
      <w:r w:rsidR="001058E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должностные (служебные) обязанности государственного гражданского служащего, с согласия комиссии по соблюдению требований к служебному поведению и урегулированию конфликта интересов в Мин</w:t>
      </w:r>
      <w:r w:rsidR="005A1CB5">
        <w:rPr>
          <w:sz w:val="28"/>
          <w:szCs w:val="28"/>
        </w:rPr>
        <w:t>спорте ЧР</w:t>
      </w:r>
      <w:r w:rsidRPr="000229D5">
        <w:rPr>
          <w:sz w:val="28"/>
          <w:szCs w:val="28"/>
        </w:rPr>
        <w:t>.</w:t>
      </w:r>
      <w:r w:rsidR="00EF592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Согласно</w:t>
      </w:r>
      <w:r w:rsidR="001E4FD1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поступившему</w:t>
      </w:r>
      <w:r w:rsidR="00FE086C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сообщению </w:t>
      </w:r>
      <w:r w:rsidRPr="00FE086C">
        <w:rPr>
          <w:sz w:val="28"/>
          <w:szCs w:val="28"/>
        </w:rPr>
        <w:t>бывший государственный гражданский служащий</w:t>
      </w:r>
      <w:r w:rsidRPr="000229D5">
        <w:rPr>
          <w:sz w:val="28"/>
          <w:szCs w:val="28"/>
        </w:rPr>
        <w:t xml:space="preserve"> </w:t>
      </w:r>
      <w:r w:rsidR="00FB64D9">
        <w:rPr>
          <w:sz w:val="28"/>
          <w:szCs w:val="28"/>
        </w:rPr>
        <w:t xml:space="preserve">Хаджиева Луиза </w:t>
      </w:r>
      <w:proofErr w:type="spellStart"/>
      <w:r w:rsidR="00FB64D9">
        <w:rPr>
          <w:sz w:val="28"/>
          <w:szCs w:val="28"/>
        </w:rPr>
        <w:t>Гиляновна</w:t>
      </w:r>
      <w:proofErr w:type="spellEnd"/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будет исполнять обязанности </w:t>
      </w:r>
      <w:r w:rsidR="00FB64D9">
        <w:rPr>
          <w:sz w:val="28"/>
          <w:szCs w:val="28"/>
        </w:rPr>
        <w:t>инспектора по кадрам</w:t>
      </w:r>
      <w:r w:rsidRPr="000229D5">
        <w:rPr>
          <w:sz w:val="28"/>
          <w:szCs w:val="28"/>
        </w:rPr>
        <w:t>. Принимая во внимание, что по замещаемой в Мин</w:t>
      </w:r>
      <w:r w:rsidR="005A1CB5">
        <w:rPr>
          <w:sz w:val="28"/>
          <w:szCs w:val="28"/>
        </w:rPr>
        <w:t>спорте ЧР</w:t>
      </w:r>
      <w:r w:rsidRPr="000229D5">
        <w:rPr>
          <w:sz w:val="28"/>
          <w:szCs w:val="28"/>
        </w:rPr>
        <w:t xml:space="preserve"> должности </w:t>
      </w:r>
      <w:r w:rsidR="00FB64D9">
        <w:rPr>
          <w:sz w:val="28"/>
          <w:szCs w:val="28"/>
        </w:rPr>
        <w:t>начальника отдела государственной службы и кадровой работы департамента кадрового, правового и документационного обеспечения</w:t>
      </w:r>
      <w:r w:rsidR="00FB64D9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в должностные обязанности </w:t>
      </w:r>
      <w:r w:rsidR="00FB64D9">
        <w:rPr>
          <w:sz w:val="28"/>
          <w:szCs w:val="28"/>
        </w:rPr>
        <w:t xml:space="preserve">Хаджиевой Луизы </w:t>
      </w:r>
      <w:proofErr w:type="spellStart"/>
      <w:r w:rsidR="00FB64D9">
        <w:rPr>
          <w:sz w:val="28"/>
          <w:szCs w:val="28"/>
        </w:rPr>
        <w:t>Гиляновны</w:t>
      </w:r>
      <w:proofErr w:type="spellEnd"/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не входили функции управления</w:t>
      </w:r>
      <w:r w:rsidR="00FB64D9">
        <w:rPr>
          <w:sz w:val="28"/>
          <w:szCs w:val="28"/>
        </w:rPr>
        <w:t xml:space="preserve"> ООО «Автодом»</w:t>
      </w:r>
      <w:r w:rsidRPr="000229D5">
        <w:rPr>
          <w:sz w:val="28"/>
          <w:szCs w:val="28"/>
        </w:rPr>
        <w:t xml:space="preserve">, исполнение обязанностей </w:t>
      </w:r>
      <w:r w:rsidR="00FB64D9">
        <w:rPr>
          <w:sz w:val="28"/>
          <w:szCs w:val="28"/>
        </w:rPr>
        <w:t xml:space="preserve">Хаджиевой Луизой </w:t>
      </w:r>
      <w:proofErr w:type="spellStart"/>
      <w:r w:rsidR="00FB64D9">
        <w:rPr>
          <w:sz w:val="28"/>
          <w:szCs w:val="28"/>
        </w:rPr>
        <w:t>Гиляновной</w:t>
      </w:r>
      <w:proofErr w:type="spellEnd"/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в должности </w:t>
      </w:r>
      <w:r w:rsidR="00FB64D9">
        <w:rPr>
          <w:sz w:val="28"/>
          <w:szCs w:val="28"/>
        </w:rPr>
        <w:t>инспектора по кадрам в ООО «Автодом»</w:t>
      </w:r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не может повлечь конфликта интересов, связанного с замещением им ранее в Мин</w:t>
      </w:r>
      <w:r w:rsidR="005A1CB5">
        <w:rPr>
          <w:sz w:val="28"/>
          <w:szCs w:val="28"/>
        </w:rPr>
        <w:t>спорте ЧР</w:t>
      </w:r>
      <w:r w:rsidRPr="000229D5">
        <w:rPr>
          <w:sz w:val="28"/>
          <w:szCs w:val="28"/>
        </w:rPr>
        <w:t xml:space="preserve"> должности </w:t>
      </w:r>
      <w:r w:rsidR="001E4FD1">
        <w:rPr>
          <w:sz w:val="28"/>
          <w:szCs w:val="28"/>
        </w:rPr>
        <w:t>начальника отдела государственн</w:t>
      </w:r>
      <w:r w:rsidR="00FB64D9">
        <w:rPr>
          <w:sz w:val="28"/>
          <w:szCs w:val="28"/>
        </w:rPr>
        <w:t>ой</w:t>
      </w:r>
      <w:r w:rsidR="001E4FD1">
        <w:rPr>
          <w:sz w:val="28"/>
          <w:szCs w:val="28"/>
        </w:rPr>
        <w:t xml:space="preserve"> </w:t>
      </w:r>
      <w:r w:rsidR="00FB64D9">
        <w:rPr>
          <w:sz w:val="28"/>
          <w:szCs w:val="28"/>
        </w:rPr>
        <w:t>службы и кадровой работы департамента кадрового, правового и документационного обеспечения</w:t>
      </w:r>
      <w:r w:rsidR="001E4FD1" w:rsidRPr="00141D9C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Мин</w:t>
      </w:r>
      <w:r w:rsidR="005A1CB5">
        <w:rPr>
          <w:sz w:val="28"/>
          <w:szCs w:val="28"/>
        </w:rPr>
        <w:t>спорта ЧР</w:t>
      </w:r>
      <w:r w:rsidRPr="000229D5">
        <w:rPr>
          <w:sz w:val="28"/>
          <w:szCs w:val="28"/>
        </w:rPr>
        <w:t>. В связи с чем полагаю, что согласие Комиссии на замещение бывшим государственным гражданским служащим Мин</w:t>
      </w:r>
      <w:r w:rsidR="005A1CB5">
        <w:rPr>
          <w:sz w:val="28"/>
          <w:szCs w:val="28"/>
        </w:rPr>
        <w:t>спорта ЧР</w:t>
      </w:r>
      <w:r w:rsidRPr="000229D5">
        <w:rPr>
          <w:sz w:val="28"/>
          <w:szCs w:val="28"/>
        </w:rPr>
        <w:t xml:space="preserve"> </w:t>
      </w:r>
      <w:r w:rsidR="00FB64D9">
        <w:rPr>
          <w:sz w:val="28"/>
          <w:szCs w:val="28"/>
        </w:rPr>
        <w:t xml:space="preserve">Хаджиевой Луизой </w:t>
      </w:r>
      <w:proofErr w:type="spellStart"/>
      <w:r w:rsidR="00FB64D9">
        <w:rPr>
          <w:sz w:val="28"/>
          <w:szCs w:val="28"/>
        </w:rPr>
        <w:t>Гиляновной</w:t>
      </w:r>
      <w:proofErr w:type="spellEnd"/>
      <w:r w:rsidR="00FB64D9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должности </w:t>
      </w:r>
      <w:r w:rsidR="00FB64D9">
        <w:rPr>
          <w:sz w:val="28"/>
          <w:szCs w:val="28"/>
        </w:rPr>
        <w:t>инспектора по кадрам в ООО «Автодом»</w:t>
      </w:r>
      <w:r w:rsidRPr="000229D5">
        <w:rPr>
          <w:sz w:val="28"/>
          <w:szCs w:val="28"/>
        </w:rPr>
        <w:t xml:space="preserve"> не требуется.</w:t>
      </w:r>
      <w:r w:rsidR="001E4FD1">
        <w:rPr>
          <w:sz w:val="28"/>
          <w:szCs w:val="28"/>
        </w:rPr>
        <w:t>»</w:t>
      </w:r>
      <w:r w:rsidR="00A17DA1">
        <w:rPr>
          <w:sz w:val="28"/>
          <w:szCs w:val="28"/>
        </w:rPr>
        <w:t xml:space="preserve"> </w:t>
      </w:r>
    </w:p>
    <w:p w14:paraId="5A5FA65F" w14:textId="735A3152" w:rsidR="00934CE7" w:rsidRPr="00E50EF0" w:rsidRDefault="000229D5" w:rsidP="002D1ECE">
      <w:pPr>
        <w:ind w:right="-167" w:firstLine="709"/>
        <w:jc w:val="both"/>
        <w:rPr>
          <w:sz w:val="28"/>
          <w:szCs w:val="28"/>
        </w:rPr>
      </w:pPr>
      <w:bookmarkStart w:id="0" w:name="_GoBack"/>
      <w:bookmarkEnd w:id="0"/>
      <w:r w:rsidRPr="000229D5">
        <w:rPr>
          <w:sz w:val="28"/>
          <w:szCs w:val="28"/>
        </w:rPr>
        <w:t xml:space="preserve">Заслушав мнения членов Комиссии и рассмотрев вышеуказанное уведомление, Комиссия пришла к выводу об отсутствии необходимости в даче согласия на замещение должности </w:t>
      </w:r>
      <w:r w:rsidR="00FB64D9">
        <w:rPr>
          <w:sz w:val="28"/>
          <w:szCs w:val="28"/>
        </w:rPr>
        <w:t>инспектора по кадрам в ООО «Автодом»</w:t>
      </w:r>
      <w:r w:rsidRPr="000229D5">
        <w:rPr>
          <w:sz w:val="28"/>
          <w:szCs w:val="28"/>
        </w:rPr>
        <w:t xml:space="preserve"> </w:t>
      </w:r>
      <w:r w:rsidR="00FB64D9">
        <w:rPr>
          <w:sz w:val="28"/>
          <w:szCs w:val="28"/>
        </w:rPr>
        <w:t xml:space="preserve">Хаджиевой Луизе </w:t>
      </w:r>
      <w:proofErr w:type="spellStart"/>
      <w:r w:rsidR="00FB64D9">
        <w:rPr>
          <w:sz w:val="28"/>
          <w:szCs w:val="28"/>
        </w:rPr>
        <w:t>Гиляновне</w:t>
      </w:r>
      <w:proofErr w:type="spellEnd"/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и, соответственно замещение указанной должности не противоречит действующему законодательству.</w:t>
      </w:r>
    </w:p>
    <w:p w14:paraId="523B54A3" w14:textId="77777777" w:rsidR="001E4FD1" w:rsidRDefault="007662E2" w:rsidP="00AD1EA2">
      <w:pPr>
        <w:ind w:right="-167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264DDC6E" w14:textId="77777777" w:rsidR="00FB64D9" w:rsidRDefault="007662E2" w:rsidP="00AD1EA2">
      <w:pPr>
        <w:ind w:right="-167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59D11C98" w14:textId="219D302C" w:rsidR="00710915" w:rsidRDefault="00F7180C" w:rsidP="00AD1EA2">
      <w:pPr>
        <w:ind w:right="-167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Решили:</w:t>
      </w:r>
    </w:p>
    <w:p w14:paraId="3639755D" w14:textId="4F1BEEF6" w:rsidR="00352E30" w:rsidRDefault="00352E30" w:rsidP="00EF5925">
      <w:pPr>
        <w:spacing w:line="328" w:lineRule="exact"/>
        <w:ind w:right="-1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2E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7DA1">
        <w:rPr>
          <w:sz w:val="28"/>
          <w:szCs w:val="28"/>
        </w:rPr>
        <w:t xml:space="preserve"> </w:t>
      </w:r>
      <w:r w:rsidRPr="00352E30">
        <w:rPr>
          <w:sz w:val="28"/>
          <w:szCs w:val="28"/>
        </w:rPr>
        <w:t xml:space="preserve">Информацию в отношении </w:t>
      </w:r>
      <w:r w:rsidR="00FB64D9">
        <w:rPr>
          <w:sz w:val="28"/>
          <w:szCs w:val="28"/>
        </w:rPr>
        <w:t>Хаджиевой Л.Г.</w:t>
      </w:r>
      <w:r w:rsidRPr="00352E30">
        <w:rPr>
          <w:sz w:val="28"/>
          <w:szCs w:val="28"/>
        </w:rPr>
        <w:t xml:space="preserve"> принять к сведению. Признать, что замещение должности </w:t>
      </w:r>
      <w:r w:rsidR="00FB64D9">
        <w:rPr>
          <w:sz w:val="28"/>
          <w:szCs w:val="28"/>
        </w:rPr>
        <w:t>инспектора по кадрам в ООО «Автодом»</w:t>
      </w:r>
      <w:r w:rsidRPr="000229D5">
        <w:rPr>
          <w:sz w:val="28"/>
          <w:szCs w:val="28"/>
        </w:rPr>
        <w:t xml:space="preserve"> </w:t>
      </w:r>
      <w:r w:rsidR="00FB64D9">
        <w:rPr>
          <w:sz w:val="28"/>
          <w:szCs w:val="28"/>
        </w:rPr>
        <w:t>Хаджиевой Л.Г.</w:t>
      </w:r>
      <w:r w:rsidRPr="00352E30">
        <w:rPr>
          <w:sz w:val="28"/>
          <w:szCs w:val="28"/>
        </w:rPr>
        <w:t xml:space="preserve"> не противоречит положениям действующего законодательства. </w:t>
      </w:r>
    </w:p>
    <w:p w14:paraId="1F34A885" w14:textId="3F79F80D" w:rsidR="00710915" w:rsidRPr="00352E30" w:rsidRDefault="00352E30" w:rsidP="00EF5925">
      <w:pPr>
        <w:spacing w:line="328" w:lineRule="exact"/>
        <w:ind w:right="-1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352E3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52E30">
        <w:rPr>
          <w:sz w:val="28"/>
          <w:szCs w:val="28"/>
        </w:rPr>
        <w:t xml:space="preserve">Секретарю Комиссии: направить выписку из протокола заседания </w:t>
      </w:r>
      <w:r w:rsidR="00FB64D9">
        <w:rPr>
          <w:sz w:val="28"/>
          <w:szCs w:val="28"/>
        </w:rPr>
        <w:t xml:space="preserve">генеральному директору ООО «Автодом» А.Т. </w:t>
      </w:r>
      <w:proofErr w:type="spellStart"/>
      <w:r w:rsidR="00FB64D9">
        <w:rPr>
          <w:sz w:val="28"/>
          <w:szCs w:val="28"/>
        </w:rPr>
        <w:t>Зухайраеву</w:t>
      </w:r>
      <w:proofErr w:type="spellEnd"/>
      <w:r w:rsidRPr="00352E30">
        <w:rPr>
          <w:sz w:val="28"/>
          <w:szCs w:val="28"/>
        </w:rPr>
        <w:t>; обеспечить размещение на официальном сайте Мин</w:t>
      </w:r>
      <w:r w:rsidR="005A1CB5">
        <w:rPr>
          <w:sz w:val="28"/>
          <w:szCs w:val="28"/>
        </w:rPr>
        <w:t>спорта</w:t>
      </w:r>
      <w:r w:rsidRPr="00352E30">
        <w:rPr>
          <w:sz w:val="28"/>
          <w:szCs w:val="28"/>
        </w:rPr>
        <w:t xml:space="preserve"> в разделе «Противодействие коррупции» настоящего протокола заседания Комиссии.</w:t>
      </w:r>
    </w:p>
    <w:p w14:paraId="181C8351" w14:textId="77777777" w:rsidR="0009218D" w:rsidRDefault="0009218D" w:rsidP="0009218D">
      <w:pPr>
        <w:spacing w:before="240"/>
        <w:ind w:right="-167"/>
        <w:jc w:val="both"/>
        <w:rPr>
          <w:b/>
          <w:sz w:val="28"/>
          <w:szCs w:val="28"/>
        </w:rPr>
      </w:pPr>
    </w:p>
    <w:p w14:paraId="4231AD17" w14:textId="1FEE681A" w:rsidR="00A01561" w:rsidRDefault="00A01561" w:rsidP="0009218D">
      <w:pPr>
        <w:spacing w:before="240"/>
        <w:ind w:right="-167"/>
        <w:jc w:val="both"/>
        <w:rPr>
          <w:b/>
          <w:sz w:val="28"/>
          <w:szCs w:val="28"/>
        </w:rPr>
      </w:pPr>
      <w:r w:rsidRPr="009A2D33">
        <w:rPr>
          <w:b/>
          <w:sz w:val="28"/>
          <w:szCs w:val="28"/>
        </w:rPr>
        <w:t>Голосовали: единогласно.</w:t>
      </w:r>
    </w:p>
    <w:p w14:paraId="06CA1CBB" w14:textId="77777777" w:rsidR="00A01561" w:rsidRDefault="00A01561" w:rsidP="00AD1EA2">
      <w:pPr>
        <w:ind w:right="-167"/>
        <w:rPr>
          <w:sz w:val="28"/>
          <w:szCs w:val="28"/>
        </w:rPr>
      </w:pPr>
    </w:p>
    <w:p w14:paraId="12BCEF74" w14:textId="40B3DA0F" w:rsidR="00A01561" w:rsidRDefault="00A01561" w:rsidP="00A01561">
      <w:pPr>
        <w:ind w:right="-568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    </w:t>
      </w:r>
      <w:r w:rsidR="008B6964">
        <w:rPr>
          <w:sz w:val="28"/>
          <w:szCs w:val="28"/>
        </w:rPr>
        <w:t xml:space="preserve">Т.Г. </w:t>
      </w:r>
      <w:proofErr w:type="spellStart"/>
      <w:r w:rsidR="008B6964">
        <w:rPr>
          <w:sz w:val="28"/>
          <w:szCs w:val="28"/>
        </w:rPr>
        <w:t>Каимов</w:t>
      </w:r>
      <w:proofErr w:type="spellEnd"/>
    </w:p>
    <w:p w14:paraId="753AED7C" w14:textId="77777777" w:rsidR="00A01561" w:rsidRDefault="00A01561" w:rsidP="00A01561">
      <w:pPr>
        <w:rPr>
          <w:sz w:val="28"/>
          <w:szCs w:val="28"/>
        </w:rPr>
      </w:pPr>
    </w:p>
    <w:p w14:paraId="70B59EA9" w14:textId="77777777" w:rsidR="00A01561" w:rsidRPr="007061FF" w:rsidRDefault="00A01561" w:rsidP="00A01561">
      <w:pPr>
        <w:rPr>
          <w:sz w:val="28"/>
          <w:szCs w:val="28"/>
        </w:rPr>
      </w:pPr>
      <w:r w:rsidRPr="007061FF">
        <w:rPr>
          <w:sz w:val="28"/>
          <w:szCs w:val="28"/>
        </w:rPr>
        <w:t xml:space="preserve">Заместитель председателя </w:t>
      </w:r>
    </w:p>
    <w:p w14:paraId="0294B9E7" w14:textId="1C7A1C1D" w:rsidR="00A01561" w:rsidRDefault="00A01561" w:rsidP="00A01561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</w:t>
      </w:r>
      <w:r w:rsidR="001B0477">
        <w:rPr>
          <w:sz w:val="28"/>
          <w:szCs w:val="28"/>
        </w:rPr>
        <w:t xml:space="preserve">Т.Ш. </w:t>
      </w:r>
      <w:proofErr w:type="spellStart"/>
      <w:r w:rsidR="001B0477">
        <w:rPr>
          <w:sz w:val="28"/>
          <w:szCs w:val="28"/>
        </w:rPr>
        <w:t>Вачагаева</w:t>
      </w:r>
      <w:proofErr w:type="spellEnd"/>
    </w:p>
    <w:p w14:paraId="1EAC73D0" w14:textId="77777777" w:rsidR="00A01561" w:rsidRDefault="00A01561" w:rsidP="00A01561">
      <w:pPr>
        <w:rPr>
          <w:sz w:val="28"/>
          <w:szCs w:val="28"/>
        </w:rPr>
      </w:pPr>
    </w:p>
    <w:p w14:paraId="58E3C270" w14:textId="36E2B069" w:rsidR="00A01561" w:rsidRDefault="00A01561" w:rsidP="00A01561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</w:t>
      </w:r>
      <w:r w:rsidR="008B6964">
        <w:rPr>
          <w:sz w:val="28"/>
          <w:szCs w:val="28"/>
        </w:rPr>
        <w:t>Р.А. Мирзаев</w:t>
      </w:r>
    </w:p>
    <w:p w14:paraId="34A7254B" w14:textId="77777777" w:rsidR="00A01561" w:rsidRDefault="00A01561" w:rsidP="00A01561">
      <w:pPr>
        <w:rPr>
          <w:sz w:val="28"/>
          <w:szCs w:val="28"/>
        </w:rPr>
      </w:pPr>
    </w:p>
    <w:p w14:paraId="0B4E8996" w14:textId="1BFDE1C0" w:rsidR="00A01561" w:rsidRDefault="00A01561" w:rsidP="00A01561">
      <w:pPr>
        <w:rPr>
          <w:sz w:val="28"/>
          <w:szCs w:val="28"/>
        </w:rPr>
      </w:pPr>
      <w:r w:rsidRPr="00932B3D">
        <w:rPr>
          <w:sz w:val="28"/>
          <w:szCs w:val="28"/>
        </w:rPr>
        <w:t>Члены комиссии</w:t>
      </w:r>
      <w:r w:rsidRPr="00BB5599">
        <w:rPr>
          <w:sz w:val="28"/>
          <w:szCs w:val="28"/>
        </w:rPr>
        <w:tab/>
      </w:r>
      <w:r w:rsidRPr="00BB5599">
        <w:rPr>
          <w:sz w:val="28"/>
          <w:szCs w:val="28"/>
        </w:rPr>
        <w:tab/>
      </w:r>
      <w:r w:rsidRPr="00BB5599">
        <w:rPr>
          <w:sz w:val="28"/>
          <w:szCs w:val="28"/>
        </w:rPr>
        <w:tab/>
      </w:r>
      <w:r w:rsidRPr="00BB5599">
        <w:rPr>
          <w:sz w:val="28"/>
          <w:szCs w:val="28"/>
          <w:u w:val="single"/>
        </w:rPr>
        <w:tab/>
      </w:r>
      <w:r w:rsidRPr="00BB5599">
        <w:rPr>
          <w:sz w:val="28"/>
          <w:szCs w:val="28"/>
          <w:u w:val="single"/>
        </w:rPr>
        <w:tab/>
      </w:r>
      <w:r w:rsidRPr="00BB5599">
        <w:rPr>
          <w:sz w:val="28"/>
          <w:szCs w:val="28"/>
          <w:u w:val="single"/>
        </w:rPr>
        <w:tab/>
      </w:r>
      <w:r w:rsidRPr="00BB5599"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И.Н. Усманов</w:t>
      </w:r>
    </w:p>
    <w:p w14:paraId="75CA52FF" w14:textId="4717203F" w:rsidR="00C93D49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5D3CEA93" w14:textId="4B1F67AA" w:rsidR="00C93D49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Л.А. Магомадова</w:t>
      </w:r>
    </w:p>
    <w:p w14:paraId="2AB3F19D" w14:textId="197F3A5B" w:rsidR="00C93D49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44DFE9F6" w14:textId="5A179BDC" w:rsidR="008B3A64" w:rsidRDefault="00C93D49" w:rsidP="008B3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</w:t>
      </w:r>
      <w:r w:rsidRPr="004724A5">
        <w:rPr>
          <w:sz w:val="28"/>
          <w:szCs w:val="28"/>
        </w:rPr>
        <w:t>К.Я. Юсупова</w:t>
      </w:r>
    </w:p>
    <w:p w14:paraId="2E5F2ADF" w14:textId="13FC89B3" w:rsidR="00C93D49" w:rsidRDefault="00C93D49" w:rsidP="008B3A64">
      <w:pPr>
        <w:rPr>
          <w:sz w:val="28"/>
          <w:szCs w:val="28"/>
        </w:rPr>
      </w:pPr>
    </w:p>
    <w:p w14:paraId="4BBD7CBE" w14:textId="6C8CB9D7" w:rsidR="00C93D49" w:rsidRPr="00BB5599" w:rsidRDefault="00C93D49" w:rsidP="008B3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D7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________________                   С.А. Хасанова</w:t>
      </w:r>
    </w:p>
    <w:p w14:paraId="5D1F5815" w14:textId="77777777" w:rsidR="00A01561" w:rsidRPr="00BB5599" w:rsidRDefault="00A01561" w:rsidP="00A01561">
      <w:pPr>
        <w:rPr>
          <w:sz w:val="28"/>
          <w:szCs w:val="28"/>
        </w:rPr>
      </w:pPr>
    </w:p>
    <w:p w14:paraId="1683160B" w14:textId="152F7F29" w:rsidR="00A01561" w:rsidRDefault="00A01561" w:rsidP="00A015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BB5599"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</w:t>
      </w:r>
      <w:r w:rsidR="001B0477">
        <w:rPr>
          <w:sz w:val="28"/>
          <w:szCs w:val="28"/>
        </w:rPr>
        <w:t xml:space="preserve">С.-А. В. </w:t>
      </w:r>
      <w:proofErr w:type="spellStart"/>
      <w:r w:rsidR="001B0477" w:rsidRPr="00356211">
        <w:rPr>
          <w:sz w:val="28"/>
          <w:szCs w:val="28"/>
        </w:rPr>
        <w:t>Удиев</w:t>
      </w:r>
      <w:proofErr w:type="spellEnd"/>
    </w:p>
    <w:p w14:paraId="5A2E021D" w14:textId="3213F18C" w:rsidR="00C93D49" w:rsidRDefault="00C93D49" w:rsidP="00A01561">
      <w:pPr>
        <w:rPr>
          <w:sz w:val="28"/>
          <w:szCs w:val="28"/>
        </w:rPr>
      </w:pPr>
    </w:p>
    <w:p w14:paraId="422647A0" w14:textId="13DD7981" w:rsidR="00C93D49" w:rsidRPr="00412654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Г.С.-Х. Дудаев</w:t>
      </w:r>
    </w:p>
    <w:p w14:paraId="3DF15380" w14:textId="77777777" w:rsidR="00710915" w:rsidRPr="0031514E" w:rsidRDefault="00710915" w:rsidP="00E45FEE">
      <w:pPr>
        <w:spacing w:line="240" w:lineRule="exact"/>
        <w:ind w:right="-167"/>
        <w:jc w:val="both"/>
        <w:rPr>
          <w:rFonts w:eastAsia="Times New Roman"/>
          <w:sz w:val="28"/>
          <w:szCs w:val="28"/>
        </w:rPr>
      </w:pPr>
    </w:p>
    <w:sectPr w:rsidR="00710915" w:rsidRPr="0031514E" w:rsidSect="00E45FEE">
      <w:pgSz w:w="11900" w:h="16838"/>
      <w:pgMar w:top="1135" w:right="846" w:bottom="70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899A68D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4DB127F8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2CD6"/>
    <w:multiLevelType w:val="hybridMultilevel"/>
    <w:tmpl w:val="85965522"/>
    <w:lvl w:ilvl="0" w:tplc="850EEC74">
      <w:start w:val="1"/>
      <w:numFmt w:val="bullet"/>
      <w:lvlText w:val="к"/>
      <w:lvlJc w:val="left"/>
    </w:lvl>
    <w:lvl w:ilvl="1" w:tplc="D414BB74">
      <w:start w:val="1"/>
      <w:numFmt w:val="decimal"/>
      <w:lvlText w:val="%2."/>
      <w:lvlJc w:val="left"/>
    </w:lvl>
    <w:lvl w:ilvl="2" w:tplc="F86CDEAA">
      <w:numFmt w:val="decimal"/>
      <w:lvlText w:val=""/>
      <w:lvlJc w:val="left"/>
    </w:lvl>
    <w:lvl w:ilvl="3" w:tplc="B9E89BC4">
      <w:numFmt w:val="decimal"/>
      <w:lvlText w:val=""/>
      <w:lvlJc w:val="left"/>
    </w:lvl>
    <w:lvl w:ilvl="4" w:tplc="37145816">
      <w:numFmt w:val="decimal"/>
      <w:lvlText w:val=""/>
      <w:lvlJc w:val="left"/>
    </w:lvl>
    <w:lvl w:ilvl="5" w:tplc="C0F8848E">
      <w:numFmt w:val="decimal"/>
      <w:lvlText w:val=""/>
      <w:lvlJc w:val="left"/>
    </w:lvl>
    <w:lvl w:ilvl="6" w:tplc="BE74D7C8">
      <w:numFmt w:val="decimal"/>
      <w:lvlText w:val=""/>
      <w:lvlJc w:val="left"/>
    </w:lvl>
    <w:lvl w:ilvl="7" w:tplc="AE848B90">
      <w:numFmt w:val="decimal"/>
      <w:lvlText w:val=""/>
      <w:lvlJc w:val="left"/>
    </w:lvl>
    <w:lvl w:ilvl="8" w:tplc="8B3606F6">
      <w:numFmt w:val="decimal"/>
      <w:lvlText w:val=""/>
      <w:lvlJc w:val="left"/>
    </w:lvl>
  </w:abstractNum>
  <w:abstractNum w:abstractNumId="3" w15:restartNumberingAfterBreak="0">
    <w:nsid w:val="00003D6C"/>
    <w:multiLevelType w:val="hybridMultilevel"/>
    <w:tmpl w:val="87B0023E"/>
    <w:lvl w:ilvl="0" w:tplc="461E7AE0">
      <w:start w:val="1"/>
      <w:numFmt w:val="bullet"/>
      <w:lvlText w:val="№"/>
      <w:lvlJc w:val="left"/>
    </w:lvl>
    <w:lvl w:ilvl="1" w:tplc="887A0FE2">
      <w:start w:val="1"/>
      <w:numFmt w:val="bullet"/>
      <w:lvlText w:val="В"/>
      <w:lvlJc w:val="left"/>
    </w:lvl>
    <w:lvl w:ilvl="2" w:tplc="B17ED286">
      <w:numFmt w:val="decimal"/>
      <w:lvlText w:val=""/>
      <w:lvlJc w:val="left"/>
    </w:lvl>
    <w:lvl w:ilvl="3" w:tplc="E7E620BC">
      <w:numFmt w:val="decimal"/>
      <w:lvlText w:val=""/>
      <w:lvlJc w:val="left"/>
    </w:lvl>
    <w:lvl w:ilvl="4" w:tplc="10C84DA6">
      <w:numFmt w:val="decimal"/>
      <w:lvlText w:val=""/>
      <w:lvlJc w:val="left"/>
    </w:lvl>
    <w:lvl w:ilvl="5" w:tplc="71A8B73C">
      <w:numFmt w:val="decimal"/>
      <w:lvlText w:val=""/>
      <w:lvlJc w:val="left"/>
    </w:lvl>
    <w:lvl w:ilvl="6" w:tplc="2D3002C8">
      <w:numFmt w:val="decimal"/>
      <w:lvlText w:val=""/>
      <w:lvlJc w:val="left"/>
    </w:lvl>
    <w:lvl w:ilvl="7" w:tplc="2E72247E">
      <w:numFmt w:val="decimal"/>
      <w:lvlText w:val=""/>
      <w:lvlJc w:val="left"/>
    </w:lvl>
    <w:lvl w:ilvl="8" w:tplc="3B0CB74C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35A44C4C"/>
    <w:lvl w:ilvl="0" w:tplc="4D843F5E">
      <w:start w:val="1"/>
      <w:numFmt w:val="bullet"/>
      <w:lvlText w:val="№"/>
      <w:lvlJc w:val="left"/>
    </w:lvl>
    <w:lvl w:ilvl="1" w:tplc="7C380B9C">
      <w:start w:val="1"/>
      <w:numFmt w:val="bullet"/>
      <w:lvlText w:val="В"/>
      <w:lvlJc w:val="left"/>
    </w:lvl>
    <w:lvl w:ilvl="2" w:tplc="CBF2AA9C">
      <w:numFmt w:val="decimal"/>
      <w:lvlText w:val=""/>
      <w:lvlJc w:val="left"/>
    </w:lvl>
    <w:lvl w:ilvl="3" w:tplc="D5E2EE24">
      <w:numFmt w:val="decimal"/>
      <w:lvlText w:val=""/>
      <w:lvlJc w:val="left"/>
    </w:lvl>
    <w:lvl w:ilvl="4" w:tplc="6B9229B6">
      <w:numFmt w:val="decimal"/>
      <w:lvlText w:val=""/>
      <w:lvlJc w:val="left"/>
    </w:lvl>
    <w:lvl w:ilvl="5" w:tplc="95F07EC2">
      <w:numFmt w:val="decimal"/>
      <w:lvlText w:val=""/>
      <w:lvlJc w:val="left"/>
    </w:lvl>
    <w:lvl w:ilvl="6" w:tplc="3EFE01FC">
      <w:numFmt w:val="decimal"/>
      <w:lvlText w:val=""/>
      <w:lvlJc w:val="left"/>
    </w:lvl>
    <w:lvl w:ilvl="7" w:tplc="6CCEB750">
      <w:numFmt w:val="decimal"/>
      <w:lvlText w:val=""/>
      <w:lvlJc w:val="left"/>
    </w:lvl>
    <w:lvl w:ilvl="8" w:tplc="FBCEA168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67F0ECDE"/>
    <w:lvl w:ilvl="0" w:tplc="8966A538">
      <w:start w:val="1"/>
      <w:numFmt w:val="bullet"/>
      <w:lvlText w:val="к"/>
      <w:lvlJc w:val="left"/>
    </w:lvl>
    <w:lvl w:ilvl="1" w:tplc="C8CA6DAC">
      <w:start w:val="1"/>
      <w:numFmt w:val="decimal"/>
      <w:lvlText w:val="%2."/>
      <w:lvlJc w:val="left"/>
    </w:lvl>
    <w:lvl w:ilvl="2" w:tplc="C0109D90">
      <w:numFmt w:val="decimal"/>
      <w:lvlText w:val=""/>
      <w:lvlJc w:val="left"/>
    </w:lvl>
    <w:lvl w:ilvl="3" w:tplc="0ED449B4">
      <w:numFmt w:val="decimal"/>
      <w:lvlText w:val=""/>
      <w:lvlJc w:val="left"/>
    </w:lvl>
    <w:lvl w:ilvl="4" w:tplc="EF984ED6">
      <w:numFmt w:val="decimal"/>
      <w:lvlText w:val=""/>
      <w:lvlJc w:val="left"/>
    </w:lvl>
    <w:lvl w:ilvl="5" w:tplc="E9923A10">
      <w:numFmt w:val="decimal"/>
      <w:lvlText w:val=""/>
      <w:lvlJc w:val="left"/>
    </w:lvl>
    <w:lvl w:ilvl="6" w:tplc="E430A8DA">
      <w:numFmt w:val="decimal"/>
      <w:lvlText w:val=""/>
      <w:lvlJc w:val="left"/>
    </w:lvl>
    <w:lvl w:ilvl="7" w:tplc="429E0BBC">
      <w:numFmt w:val="decimal"/>
      <w:lvlText w:val=""/>
      <w:lvlJc w:val="left"/>
    </w:lvl>
    <w:lvl w:ilvl="8" w:tplc="75FA944E">
      <w:numFmt w:val="decimal"/>
      <w:lvlText w:val=""/>
      <w:lvlJc w:val="left"/>
    </w:lvl>
  </w:abstractNum>
  <w:abstractNum w:abstractNumId="6" w15:restartNumberingAfterBreak="0">
    <w:nsid w:val="2AAD630D"/>
    <w:multiLevelType w:val="hybridMultilevel"/>
    <w:tmpl w:val="BF524AAC"/>
    <w:lvl w:ilvl="0" w:tplc="E806F25E">
      <w:start w:val="1"/>
      <w:numFmt w:val="decimal"/>
      <w:lvlText w:val="%1."/>
      <w:lvlJc w:val="left"/>
      <w:pPr>
        <w:ind w:left="11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2D89152A"/>
    <w:multiLevelType w:val="hybridMultilevel"/>
    <w:tmpl w:val="BF524AAC"/>
    <w:lvl w:ilvl="0" w:tplc="E806F25E">
      <w:start w:val="1"/>
      <w:numFmt w:val="decimal"/>
      <w:lvlText w:val="%1."/>
      <w:lvlJc w:val="left"/>
      <w:pPr>
        <w:ind w:left="11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48A10E3B"/>
    <w:multiLevelType w:val="hybridMultilevel"/>
    <w:tmpl w:val="5D4EE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687517"/>
    <w:multiLevelType w:val="hybridMultilevel"/>
    <w:tmpl w:val="AADC4AEC"/>
    <w:lvl w:ilvl="0" w:tplc="0C86F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CD794B"/>
    <w:multiLevelType w:val="hybridMultilevel"/>
    <w:tmpl w:val="7C26370A"/>
    <w:lvl w:ilvl="0" w:tplc="7C2AC26E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1" w15:restartNumberingAfterBreak="0">
    <w:nsid w:val="589F1A59"/>
    <w:multiLevelType w:val="hybridMultilevel"/>
    <w:tmpl w:val="A76C5690"/>
    <w:lvl w:ilvl="0" w:tplc="3E5CB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911A3D"/>
    <w:multiLevelType w:val="hybridMultilevel"/>
    <w:tmpl w:val="7D5A4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4A0120"/>
    <w:multiLevelType w:val="hybridMultilevel"/>
    <w:tmpl w:val="E15C42F0"/>
    <w:lvl w:ilvl="0" w:tplc="1EBEC616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15"/>
    <w:rsid w:val="00000EB6"/>
    <w:rsid w:val="00005EA7"/>
    <w:rsid w:val="00015C60"/>
    <w:rsid w:val="00020BB1"/>
    <w:rsid w:val="000229D5"/>
    <w:rsid w:val="0002488B"/>
    <w:rsid w:val="00025DAA"/>
    <w:rsid w:val="0009218D"/>
    <w:rsid w:val="000A2EC2"/>
    <w:rsid w:val="000D24FD"/>
    <w:rsid w:val="000D74E2"/>
    <w:rsid w:val="00100958"/>
    <w:rsid w:val="00101791"/>
    <w:rsid w:val="0010182E"/>
    <w:rsid w:val="001058E5"/>
    <w:rsid w:val="00125742"/>
    <w:rsid w:val="00141D9C"/>
    <w:rsid w:val="00145FAE"/>
    <w:rsid w:val="00191A92"/>
    <w:rsid w:val="00192F18"/>
    <w:rsid w:val="00193C2C"/>
    <w:rsid w:val="001B0477"/>
    <w:rsid w:val="001B4D08"/>
    <w:rsid w:val="001B66CD"/>
    <w:rsid w:val="001C39A3"/>
    <w:rsid w:val="001E4FD1"/>
    <w:rsid w:val="001F56F2"/>
    <w:rsid w:val="002134CD"/>
    <w:rsid w:val="00220FAC"/>
    <w:rsid w:val="00225A23"/>
    <w:rsid w:val="00233CFB"/>
    <w:rsid w:val="00235E42"/>
    <w:rsid w:val="00257F5F"/>
    <w:rsid w:val="00266D89"/>
    <w:rsid w:val="00270564"/>
    <w:rsid w:val="00275960"/>
    <w:rsid w:val="002A456B"/>
    <w:rsid w:val="002A7969"/>
    <w:rsid w:val="002D1ECE"/>
    <w:rsid w:val="002D3B1F"/>
    <w:rsid w:val="002E4694"/>
    <w:rsid w:val="00303694"/>
    <w:rsid w:val="00311074"/>
    <w:rsid w:val="0031514E"/>
    <w:rsid w:val="003201B1"/>
    <w:rsid w:val="00343C7C"/>
    <w:rsid w:val="00352E30"/>
    <w:rsid w:val="00356211"/>
    <w:rsid w:val="00367A83"/>
    <w:rsid w:val="003945DA"/>
    <w:rsid w:val="003B6CFE"/>
    <w:rsid w:val="003C7B7D"/>
    <w:rsid w:val="003F4D14"/>
    <w:rsid w:val="004047DE"/>
    <w:rsid w:val="00412BCC"/>
    <w:rsid w:val="00426F37"/>
    <w:rsid w:val="00447799"/>
    <w:rsid w:val="00454128"/>
    <w:rsid w:val="004A480D"/>
    <w:rsid w:val="00501BE6"/>
    <w:rsid w:val="00514810"/>
    <w:rsid w:val="005503CE"/>
    <w:rsid w:val="00556462"/>
    <w:rsid w:val="0057569E"/>
    <w:rsid w:val="00580C89"/>
    <w:rsid w:val="00597FE5"/>
    <w:rsid w:val="005A1CB5"/>
    <w:rsid w:val="005A34DE"/>
    <w:rsid w:val="005C2079"/>
    <w:rsid w:val="005C4AF8"/>
    <w:rsid w:val="005C5A4C"/>
    <w:rsid w:val="005F09E3"/>
    <w:rsid w:val="00611236"/>
    <w:rsid w:val="0061369D"/>
    <w:rsid w:val="00622299"/>
    <w:rsid w:val="00665711"/>
    <w:rsid w:val="00672B8F"/>
    <w:rsid w:val="00681149"/>
    <w:rsid w:val="006A2096"/>
    <w:rsid w:val="006A210A"/>
    <w:rsid w:val="006B28E1"/>
    <w:rsid w:val="006B7DFF"/>
    <w:rsid w:val="006B7ED3"/>
    <w:rsid w:val="006C4FB0"/>
    <w:rsid w:val="006C73E9"/>
    <w:rsid w:val="006E163A"/>
    <w:rsid w:val="006E295E"/>
    <w:rsid w:val="006E4A5F"/>
    <w:rsid w:val="006F7A7E"/>
    <w:rsid w:val="00710915"/>
    <w:rsid w:val="0071107C"/>
    <w:rsid w:val="00732016"/>
    <w:rsid w:val="00743B8D"/>
    <w:rsid w:val="0075502C"/>
    <w:rsid w:val="007662E2"/>
    <w:rsid w:val="00772D4F"/>
    <w:rsid w:val="007900A4"/>
    <w:rsid w:val="00790E36"/>
    <w:rsid w:val="00797A72"/>
    <w:rsid w:val="007A0E5E"/>
    <w:rsid w:val="007A3A5C"/>
    <w:rsid w:val="007B3284"/>
    <w:rsid w:val="007B599D"/>
    <w:rsid w:val="007C12FD"/>
    <w:rsid w:val="007C30CD"/>
    <w:rsid w:val="007C3C65"/>
    <w:rsid w:val="007D52B4"/>
    <w:rsid w:val="008358F8"/>
    <w:rsid w:val="00836130"/>
    <w:rsid w:val="0084289A"/>
    <w:rsid w:val="008529F5"/>
    <w:rsid w:val="00862632"/>
    <w:rsid w:val="00870117"/>
    <w:rsid w:val="008820AC"/>
    <w:rsid w:val="00883A47"/>
    <w:rsid w:val="00892712"/>
    <w:rsid w:val="008A5FF8"/>
    <w:rsid w:val="008B3A64"/>
    <w:rsid w:val="008B6964"/>
    <w:rsid w:val="008C06B8"/>
    <w:rsid w:val="008C49D0"/>
    <w:rsid w:val="008D6C73"/>
    <w:rsid w:val="008D7A34"/>
    <w:rsid w:val="00926335"/>
    <w:rsid w:val="00932B3D"/>
    <w:rsid w:val="00934CE7"/>
    <w:rsid w:val="009354A7"/>
    <w:rsid w:val="00935874"/>
    <w:rsid w:val="0094498A"/>
    <w:rsid w:val="00955F46"/>
    <w:rsid w:val="0097144F"/>
    <w:rsid w:val="00981AD8"/>
    <w:rsid w:val="00983A4B"/>
    <w:rsid w:val="00993F16"/>
    <w:rsid w:val="009D799E"/>
    <w:rsid w:val="00A01561"/>
    <w:rsid w:val="00A17DA1"/>
    <w:rsid w:val="00A22A41"/>
    <w:rsid w:val="00A30038"/>
    <w:rsid w:val="00A37B95"/>
    <w:rsid w:val="00A536D4"/>
    <w:rsid w:val="00A71931"/>
    <w:rsid w:val="00A93E48"/>
    <w:rsid w:val="00AB6E61"/>
    <w:rsid w:val="00AC0817"/>
    <w:rsid w:val="00AC13AE"/>
    <w:rsid w:val="00AD1EA2"/>
    <w:rsid w:val="00AE0927"/>
    <w:rsid w:val="00AE22DF"/>
    <w:rsid w:val="00AE3531"/>
    <w:rsid w:val="00B001FA"/>
    <w:rsid w:val="00B067AF"/>
    <w:rsid w:val="00B53A22"/>
    <w:rsid w:val="00B6022D"/>
    <w:rsid w:val="00B6041A"/>
    <w:rsid w:val="00B6383B"/>
    <w:rsid w:val="00B64178"/>
    <w:rsid w:val="00B850E2"/>
    <w:rsid w:val="00BA0694"/>
    <w:rsid w:val="00BB66DA"/>
    <w:rsid w:val="00BC45B4"/>
    <w:rsid w:val="00BD0A4B"/>
    <w:rsid w:val="00BD7F9D"/>
    <w:rsid w:val="00C032D9"/>
    <w:rsid w:val="00C0377A"/>
    <w:rsid w:val="00C11C99"/>
    <w:rsid w:val="00C537D8"/>
    <w:rsid w:val="00C632D9"/>
    <w:rsid w:val="00C71C23"/>
    <w:rsid w:val="00C75134"/>
    <w:rsid w:val="00C93D49"/>
    <w:rsid w:val="00C97524"/>
    <w:rsid w:val="00CB2FB8"/>
    <w:rsid w:val="00CB3F31"/>
    <w:rsid w:val="00CC242B"/>
    <w:rsid w:val="00CD4335"/>
    <w:rsid w:val="00CE28A1"/>
    <w:rsid w:val="00CF247D"/>
    <w:rsid w:val="00D0089C"/>
    <w:rsid w:val="00D27635"/>
    <w:rsid w:val="00D444DD"/>
    <w:rsid w:val="00D45C56"/>
    <w:rsid w:val="00D60014"/>
    <w:rsid w:val="00D61B32"/>
    <w:rsid w:val="00DC2515"/>
    <w:rsid w:val="00DC29A3"/>
    <w:rsid w:val="00DC5144"/>
    <w:rsid w:val="00E03497"/>
    <w:rsid w:val="00E13F2C"/>
    <w:rsid w:val="00E24115"/>
    <w:rsid w:val="00E40B04"/>
    <w:rsid w:val="00E45FEE"/>
    <w:rsid w:val="00E50EF0"/>
    <w:rsid w:val="00E545E4"/>
    <w:rsid w:val="00E65A84"/>
    <w:rsid w:val="00E827EA"/>
    <w:rsid w:val="00E97809"/>
    <w:rsid w:val="00EB58EF"/>
    <w:rsid w:val="00EF3F00"/>
    <w:rsid w:val="00EF5925"/>
    <w:rsid w:val="00F01F3D"/>
    <w:rsid w:val="00F4334B"/>
    <w:rsid w:val="00F65481"/>
    <w:rsid w:val="00F65F1B"/>
    <w:rsid w:val="00F7180C"/>
    <w:rsid w:val="00F74B70"/>
    <w:rsid w:val="00F764EB"/>
    <w:rsid w:val="00FB1B56"/>
    <w:rsid w:val="00FB2DDE"/>
    <w:rsid w:val="00FB64D9"/>
    <w:rsid w:val="00FB7AD2"/>
    <w:rsid w:val="00FD32C0"/>
    <w:rsid w:val="00FE086C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A3AB"/>
  <w15:docId w15:val="{ED76BF84-4A34-44F5-9B40-D6A3156C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pt">
    <w:name w:val="Основной текст + Интервал 3 pt"/>
    <w:basedOn w:val="a0"/>
    <w:uiPriority w:val="99"/>
    <w:rsid w:val="007C12FD"/>
    <w:rPr>
      <w:rFonts w:ascii="Times New Roman" w:hAnsi="Times New Roman" w:cs="Times New Roman"/>
      <w:spacing w:val="7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71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8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8A1"/>
    <w:pPr>
      <w:ind w:left="720"/>
      <w:contextualSpacing/>
    </w:pPr>
  </w:style>
  <w:style w:type="table" w:styleId="a7">
    <w:name w:val="Table Grid"/>
    <w:basedOn w:val="a1"/>
    <w:uiPriority w:val="59"/>
    <w:rsid w:val="00BD0A4B"/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0A4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Цветовое выделение"/>
    <w:uiPriority w:val="99"/>
    <w:rsid w:val="00BD0A4B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BD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001</cp:lastModifiedBy>
  <cp:revision>8</cp:revision>
  <cp:lastPrinted>2022-03-29T06:38:00Z</cp:lastPrinted>
  <dcterms:created xsi:type="dcterms:W3CDTF">2022-04-08T11:03:00Z</dcterms:created>
  <dcterms:modified xsi:type="dcterms:W3CDTF">2022-04-12T06:28:00Z</dcterms:modified>
</cp:coreProperties>
</file>