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A62B" w14:textId="31447679" w:rsidR="00BD0A4B" w:rsidRPr="00412654" w:rsidRDefault="00BD0A4B" w:rsidP="00981AD8">
      <w:pPr>
        <w:pStyle w:val="ConsPlusNormal"/>
        <w:jc w:val="center"/>
        <w:rPr>
          <w:b/>
          <w:szCs w:val="28"/>
        </w:rPr>
      </w:pPr>
      <w:r w:rsidRPr="00412654">
        <w:rPr>
          <w:b/>
          <w:sz w:val="28"/>
        </w:rPr>
        <w:t xml:space="preserve">МИНИСТЕРСТВО                                                                                   ЧЕЧЕНСКОЙ РЕСПУБЛИКИ ПО </w:t>
      </w:r>
      <w:r w:rsidR="00235E42">
        <w:rPr>
          <w:b/>
          <w:sz w:val="28"/>
        </w:rPr>
        <w:t>ФИЗИЧЕСКОЙ КУЛЬТУРЕ</w:t>
      </w:r>
      <w:r w:rsidR="00514810">
        <w:rPr>
          <w:b/>
          <w:sz w:val="28"/>
        </w:rPr>
        <w:t xml:space="preserve"> И </w:t>
      </w:r>
      <w:r w:rsidR="00235E42">
        <w:rPr>
          <w:b/>
          <w:sz w:val="28"/>
        </w:rPr>
        <w:t>СПОРТУ</w:t>
      </w:r>
    </w:p>
    <w:p w14:paraId="2105B0B1" w14:textId="77777777" w:rsidR="00BD0A4B" w:rsidRPr="00412654" w:rsidRDefault="00BD0A4B" w:rsidP="00BD0A4B">
      <w:pPr>
        <w:ind w:right="-108"/>
        <w:jc w:val="center"/>
        <w:rPr>
          <w:b/>
          <w:sz w:val="28"/>
        </w:rPr>
      </w:pPr>
    </w:p>
    <w:p w14:paraId="72582D85" w14:textId="7C90468D" w:rsidR="00BD0A4B" w:rsidRPr="00412654" w:rsidRDefault="00235E42" w:rsidP="00235E42">
      <w:pPr>
        <w:ind w:right="-108"/>
        <w:jc w:val="center"/>
        <w:rPr>
          <w:b/>
          <w:sz w:val="28"/>
        </w:rPr>
      </w:pPr>
      <w:r>
        <w:rPr>
          <w:b/>
          <w:sz w:val="28"/>
        </w:rPr>
        <w:t>НОХЧИЙН РЕСПУБЛИКИН</w:t>
      </w:r>
      <w:r w:rsidR="00BD0A4B" w:rsidRPr="00412654"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>ФИЗИЧЕСКИ КУЛЬТУРИН</w:t>
      </w:r>
      <w:r w:rsidR="00514810">
        <w:rPr>
          <w:b/>
          <w:bCs/>
          <w:sz w:val="28"/>
          <w:szCs w:val="28"/>
        </w:rPr>
        <w:t xml:space="preserve"> А,</w:t>
      </w:r>
      <w:r w:rsidR="00BD0A4B" w:rsidRPr="00412654"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>СПОРТАН А</w:t>
      </w:r>
      <w:r w:rsidR="00514810">
        <w:rPr>
          <w:b/>
          <w:bCs/>
          <w:sz w:val="28"/>
          <w:szCs w:val="28"/>
        </w:rPr>
        <w:t xml:space="preserve"> </w:t>
      </w:r>
      <w:r w:rsidR="00BD0A4B" w:rsidRPr="00412654">
        <w:rPr>
          <w:b/>
          <w:sz w:val="28"/>
        </w:rPr>
        <w:t>МИНИСТЕРСТВО</w:t>
      </w:r>
    </w:p>
    <w:p w14:paraId="3BD74280" w14:textId="77777777" w:rsidR="00BD0A4B" w:rsidRPr="00412654" w:rsidRDefault="00BD0A4B" w:rsidP="00BD0A4B">
      <w:pPr>
        <w:pStyle w:val="a9"/>
        <w:jc w:val="center"/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14:paraId="4C1EF3A7" w14:textId="77777777" w:rsidR="00BD0A4B" w:rsidRPr="005076A9" w:rsidRDefault="00BD0A4B" w:rsidP="00BD0A4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6A9">
        <w:rPr>
          <w:rStyle w:val="a8"/>
          <w:rFonts w:ascii="Times New Roman" w:hAnsi="Times New Roman" w:cs="Times New Roman"/>
          <w:bCs/>
          <w:sz w:val="28"/>
          <w:szCs w:val="28"/>
        </w:rPr>
        <w:t>ПРОТОКОЛ</w:t>
      </w: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2835"/>
        <w:gridCol w:w="5657"/>
        <w:gridCol w:w="1078"/>
      </w:tblGrid>
      <w:tr w:rsidR="00BD0A4B" w:rsidRPr="005076A9" w14:paraId="4AD15467" w14:textId="77777777" w:rsidTr="00C71C23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5A762EA0" w14:textId="11F1D055" w:rsidR="00BD0A4B" w:rsidRPr="005076A9" w:rsidRDefault="00BD0A4B" w:rsidP="00A22A41">
            <w:pPr>
              <w:pStyle w:val="a9"/>
              <w:ind w:left="-250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76A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22A4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31</w:t>
            </w:r>
            <w:r w:rsidRPr="005076A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56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22A41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14810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Pr="005076A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nil"/>
            </w:tcBorders>
          </w:tcPr>
          <w:p w14:paraId="02E78B9E" w14:textId="77777777" w:rsidR="00BD0A4B" w:rsidRPr="005076A9" w:rsidRDefault="00BD0A4B" w:rsidP="00C71C23">
            <w:pPr>
              <w:pStyle w:val="a9"/>
              <w:jc w:val="right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76A9"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7E3D790" w14:textId="77777777" w:rsidR="00BD0A4B" w:rsidRPr="005076A9" w:rsidRDefault="00A22A41" w:rsidP="00C71C23">
            <w:pPr>
              <w:pStyle w:val="a9"/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5B9FE0E1" w14:textId="77777777" w:rsidR="00BD0A4B" w:rsidRPr="00412654" w:rsidRDefault="00BD0A4B" w:rsidP="00BD0A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12654">
        <w:rPr>
          <w:rFonts w:ascii="Times New Roman" w:hAnsi="Times New Roman" w:cs="Times New Roman"/>
          <w:sz w:val="28"/>
          <w:szCs w:val="28"/>
        </w:rPr>
        <w:t>г. Грозный</w:t>
      </w:r>
    </w:p>
    <w:p w14:paraId="1F82F0C1" w14:textId="77777777" w:rsidR="00BD0A4B" w:rsidRPr="00412654" w:rsidRDefault="00BD0A4B" w:rsidP="00BD0A4B"/>
    <w:p w14:paraId="7D5AEDDB" w14:textId="45E7C358" w:rsidR="00BD0A4B" w:rsidRPr="00A366D9" w:rsidRDefault="00BD0A4B" w:rsidP="00BD0A4B">
      <w:pPr>
        <w:pStyle w:val="a9"/>
        <w:rPr>
          <w:rFonts w:ascii="Times New Roman" w:hAnsi="Times New Roman"/>
          <w:b/>
          <w:sz w:val="28"/>
          <w:szCs w:val="28"/>
        </w:rPr>
      </w:pPr>
      <w:r w:rsidRPr="00A366D9">
        <w:rPr>
          <w:rStyle w:val="a8"/>
          <w:rFonts w:ascii="Times New Roman" w:hAnsi="Times New Roman" w:cs="Times New Roman"/>
          <w:bCs/>
          <w:sz w:val="28"/>
          <w:szCs w:val="28"/>
        </w:rPr>
        <w:t>заседания комиссии по соблюдению требований к служебному поведению и урегулированию конфликта интересов</w:t>
      </w:r>
      <w:r w:rsidR="004D1A11">
        <w:rPr>
          <w:rStyle w:val="a8"/>
          <w:rFonts w:ascii="Times New Roman" w:hAnsi="Times New Roman" w:cs="Times New Roman"/>
          <w:bCs/>
          <w:sz w:val="28"/>
          <w:szCs w:val="28"/>
        </w:rPr>
        <w:t xml:space="preserve"> в Министерстве Чеченской Республики по физической культуре и спорту</w:t>
      </w:r>
      <w:bookmarkStart w:id="0" w:name="_GoBack"/>
      <w:bookmarkEnd w:id="0"/>
    </w:p>
    <w:p w14:paraId="2463F148" w14:textId="77777777" w:rsidR="00BD0A4B" w:rsidRPr="00412654" w:rsidRDefault="00BD0A4B" w:rsidP="00BD0A4B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292C2169" w14:textId="77777777" w:rsidR="00BD0A4B" w:rsidRDefault="00BD0A4B" w:rsidP="00BD0A4B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D0A9336" w14:textId="77777777" w:rsidR="00BD0A4B" w:rsidRPr="00017BEA" w:rsidRDefault="00BD0A4B" w:rsidP="00BD0A4B">
      <w:pPr>
        <w:spacing w:line="240" w:lineRule="exact"/>
        <w:jc w:val="both"/>
        <w:rPr>
          <w:sz w:val="28"/>
          <w:szCs w:val="28"/>
        </w:rPr>
      </w:pPr>
      <w:r w:rsidRPr="00017BEA">
        <w:rPr>
          <w:sz w:val="28"/>
          <w:szCs w:val="28"/>
        </w:rPr>
        <w:t>Присутствовали:</w:t>
      </w:r>
    </w:p>
    <w:p w14:paraId="39BE3ED5" w14:textId="77777777" w:rsidR="00BD0A4B" w:rsidRDefault="00BD0A4B" w:rsidP="00BD0A4B">
      <w:pPr>
        <w:jc w:val="both"/>
        <w:rPr>
          <w:sz w:val="28"/>
          <w:szCs w:val="28"/>
        </w:rPr>
      </w:pPr>
    </w:p>
    <w:p w14:paraId="527D3E68" w14:textId="77777777" w:rsidR="00BD0A4B" w:rsidRDefault="00BD0A4B" w:rsidP="00BD0A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7BEA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017BEA">
        <w:rPr>
          <w:sz w:val="28"/>
          <w:szCs w:val="28"/>
        </w:rPr>
        <w:t>комиссии</w:t>
      </w:r>
    </w:p>
    <w:p w14:paraId="29CFEB22" w14:textId="77777777" w:rsidR="00BD0A4B" w:rsidRDefault="00BD0A4B" w:rsidP="00BD0A4B">
      <w:pPr>
        <w:jc w:val="both"/>
        <w:rPr>
          <w:sz w:val="28"/>
          <w:szCs w:val="28"/>
        </w:rPr>
      </w:pPr>
    </w:p>
    <w:p w14:paraId="287C388A" w14:textId="740EE505" w:rsidR="00BD0A4B" w:rsidRDefault="00514810" w:rsidP="00C93D49">
      <w:pPr>
        <w:tabs>
          <w:tab w:val="left" w:pos="28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Т.Г. Каимов</w:t>
      </w:r>
      <w:r w:rsidR="00BD0A4B">
        <w:rPr>
          <w:sz w:val="28"/>
          <w:szCs w:val="28"/>
        </w:rPr>
        <w:tab/>
      </w:r>
      <w:r w:rsidR="00BD0A4B">
        <w:rPr>
          <w:sz w:val="28"/>
          <w:szCs w:val="28"/>
        </w:rPr>
        <w:tab/>
      </w:r>
      <w:r w:rsidR="00AE22DF">
        <w:rPr>
          <w:sz w:val="28"/>
          <w:szCs w:val="28"/>
        </w:rPr>
        <w:tab/>
      </w:r>
      <w:r w:rsidR="00AE22DF">
        <w:rPr>
          <w:sz w:val="28"/>
          <w:szCs w:val="28"/>
        </w:rPr>
        <w:tab/>
      </w:r>
      <w:r w:rsidR="00356211">
        <w:rPr>
          <w:sz w:val="28"/>
          <w:szCs w:val="28"/>
        </w:rPr>
        <w:t xml:space="preserve"> </w:t>
      </w:r>
      <w:r w:rsidR="00BD0A4B">
        <w:rPr>
          <w:sz w:val="28"/>
          <w:szCs w:val="28"/>
        </w:rPr>
        <w:t>заместитель министра Чеченской</w:t>
      </w:r>
    </w:p>
    <w:p w14:paraId="4091E105" w14:textId="6B577861" w:rsidR="00356211" w:rsidRDefault="00C93D49" w:rsidP="00C93D49">
      <w:pPr>
        <w:spacing w:line="240" w:lineRule="exact"/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A4B">
        <w:rPr>
          <w:sz w:val="28"/>
          <w:szCs w:val="28"/>
        </w:rPr>
        <w:t xml:space="preserve">Республики по </w:t>
      </w:r>
      <w:r w:rsidR="00732016">
        <w:rPr>
          <w:sz w:val="28"/>
          <w:szCs w:val="28"/>
        </w:rPr>
        <w:t>физической культуре и</w:t>
      </w:r>
    </w:p>
    <w:p w14:paraId="37726352" w14:textId="36E9F8FE" w:rsidR="00BD0A4B" w:rsidRDefault="00C93D49" w:rsidP="00C93D49">
      <w:pPr>
        <w:spacing w:line="240" w:lineRule="exact"/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22DF">
        <w:rPr>
          <w:sz w:val="28"/>
          <w:szCs w:val="28"/>
        </w:rPr>
        <w:t xml:space="preserve">спорту </w:t>
      </w:r>
    </w:p>
    <w:p w14:paraId="3A5906D9" w14:textId="77777777" w:rsidR="00BD0A4B" w:rsidRPr="00017BEA" w:rsidRDefault="00BD0A4B" w:rsidP="00BD0A4B">
      <w:pPr>
        <w:jc w:val="both"/>
        <w:rPr>
          <w:sz w:val="28"/>
          <w:szCs w:val="28"/>
        </w:rPr>
      </w:pPr>
    </w:p>
    <w:p w14:paraId="0468864E" w14:textId="77777777" w:rsidR="00BD0A4B" w:rsidRPr="00017BEA" w:rsidRDefault="00BD0A4B" w:rsidP="00BD0A4B">
      <w:pPr>
        <w:spacing w:line="240" w:lineRule="exact"/>
        <w:jc w:val="both"/>
        <w:rPr>
          <w:sz w:val="28"/>
          <w:szCs w:val="28"/>
        </w:rPr>
      </w:pPr>
      <w:r w:rsidRPr="00017BEA">
        <w:rPr>
          <w:sz w:val="28"/>
          <w:szCs w:val="28"/>
        </w:rPr>
        <w:t>Заместитель председателя</w:t>
      </w:r>
    </w:p>
    <w:p w14:paraId="38F51F26" w14:textId="77777777" w:rsidR="00BD0A4B" w:rsidRDefault="00BD0A4B" w:rsidP="00BD0A4B">
      <w:pPr>
        <w:spacing w:line="240" w:lineRule="exact"/>
        <w:jc w:val="both"/>
        <w:rPr>
          <w:sz w:val="28"/>
          <w:szCs w:val="28"/>
        </w:rPr>
      </w:pPr>
      <w:r w:rsidRPr="00017BEA">
        <w:rPr>
          <w:sz w:val="28"/>
          <w:szCs w:val="28"/>
        </w:rPr>
        <w:t>комиссии:</w:t>
      </w:r>
    </w:p>
    <w:p w14:paraId="2EB8D337" w14:textId="77777777" w:rsidR="00BD0A4B" w:rsidRDefault="00BD0A4B" w:rsidP="00BD0A4B">
      <w:pPr>
        <w:spacing w:line="240" w:lineRule="exact"/>
        <w:jc w:val="both"/>
        <w:rPr>
          <w:sz w:val="28"/>
          <w:szCs w:val="28"/>
        </w:rPr>
      </w:pPr>
    </w:p>
    <w:p w14:paraId="038BB9BA" w14:textId="461C1514" w:rsidR="00356211" w:rsidRDefault="00AE22DF" w:rsidP="00356211">
      <w:pPr>
        <w:spacing w:line="240" w:lineRule="exact"/>
        <w:ind w:left="4320" w:hanging="4320"/>
        <w:rPr>
          <w:sz w:val="28"/>
          <w:szCs w:val="28"/>
        </w:rPr>
      </w:pPr>
      <w:r>
        <w:rPr>
          <w:sz w:val="28"/>
          <w:szCs w:val="28"/>
        </w:rPr>
        <w:t>Т.Ш</w:t>
      </w:r>
      <w:r w:rsidRPr="00AE22DF">
        <w:rPr>
          <w:sz w:val="28"/>
          <w:szCs w:val="28"/>
        </w:rPr>
        <w:t>. Вачагаева</w:t>
      </w:r>
      <w:r w:rsidR="00BD0A4B" w:rsidRPr="00017BEA">
        <w:rPr>
          <w:sz w:val="28"/>
          <w:szCs w:val="28"/>
        </w:rPr>
        <w:tab/>
      </w:r>
      <w:r w:rsidR="00514810">
        <w:rPr>
          <w:sz w:val="28"/>
          <w:szCs w:val="28"/>
        </w:rPr>
        <w:t xml:space="preserve"> </w:t>
      </w:r>
      <w:r w:rsidR="00356211" w:rsidRPr="00356211">
        <w:rPr>
          <w:sz w:val="28"/>
          <w:szCs w:val="28"/>
        </w:rPr>
        <w:t>директор департамента</w:t>
      </w:r>
      <w:r w:rsidR="00514810">
        <w:rPr>
          <w:sz w:val="28"/>
          <w:szCs w:val="28"/>
        </w:rPr>
        <w:t xml:space="preserve"> кадрового,</w:t>
      </w:r>
      <w:r w:rsidR="00356211" w:rsidRPr="00356211">
        <w:rPr>
          <w:sz w:val="28"/>
          <w:szCs w:val="28"/>
        </w:rPr>
        <w:t xml:space="preserve"> </w:t>
      </w:r>
      <w:r w:rsidR="00514810">
        <w:rPr>
          <w:sz w:val="28"/>
          <w:szCs w:val="28"/>
        </w:rPr>
        <w:t xml:space="preserve">   </w:t>
      </w:r>
    </w:p>
    <w:p w14:paraId="3E6174A3" w14:textId="65EDFCBA" w:rsidR="00514810" w:rsidRDefault="00514810" w:rsidP="00356211">
      <w:pPr>
        <w:spacing w:line="240" w:lineRule="exact"/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правового и документационного</w:t>
      </w:r>
    </w:p>
    <w:p w14:paraId="2260D8C2" w14:textId="45D9C112" w:rsidR="00514810" w:rsidRPr="00356211" w:rsidRDefault="00514810" w:rsidP="00514810">
      <w:pPr>
        <w:spacing w:line="24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211" w:rsidRPr="00356211">
        <w:rPr>
          <w:sz w:val="28"/>
          <w:szCs w:val="28"/>
        </w:rPr>
        <w:t>обеспечения</w:t>
      </w:r>
    </w:p>
    <w:p w14:paraId="78684930" w14:textId="61A75E36" w:rsidR="00BD0A4B" w:rsidRPr="00017BEA" w:rsidRDefault="00BD0A4B" w:rsidP="00356211">
      <w:pPr>
        <w:spacing w:line="240" w:lineRule="exact"/>
        <w:ind w:left="4320"/>
        <w:rPr>
          <w:sz w:val="28"/>
          <w:szCs w:val="28"/>
        </w:rPr>
      </w:pPr>
      <w:r w:rsidRPr="00356211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</w:p>
    <w:p w14:paraId="2CAEC1A0" w14:textId="4746E7F9" w:rsidR="002E4694" w:rsidRPr="00017BEA" w:rsidRDefault="00BD0A4B" w:rsidP="00BD0A4B">
      <w:pPr>
        <w:spacing w:line="240" w:lineRule="exact"/>
        <w:rPr>
          <w:sz w:val="28"/>
          <w:szCs w:val="28"/>
        </w:rPr>
      </w:pPr>
      <w:r w:rsidRPr="00017BEA">
        <w:rPr>
          <w:sz w:val="28"/>
          <w:szCs w:val="28"/>
        </w:rPr>
        <w:t xml:space="preserve">Секретарь комиссии: </w:t>
      </w:r>
    </w:p>
    <w:p w14:paraId="6FB8610D" w14:textId="24AC0742" w:rsidR="00BD0A4B" w:rsidRDefault="00514810" w:rsidP="00514810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  <w:r>
        <w:rPr>
          <w:sz w:val="28"/>
          <w:szCs w:val="28"/>
        </w:rPr>
        <w:t>Р.А. Мирзаев</w:t>
      </w:r>
      <w:r w:rsidR="0035621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356211" w:rsidRPr="00356211">
        <w:rPr>
          <w:sz w:val="28"/>
          <w:szCs w:val="28"/>
        </w:rPr>
        <w:t>главный специалист-эксперт</w:t>
      </w:r>
      <w:r>
        <w:rPr>
          <w:sz w:val="28"/>
          <w:szCs w:val="28"/>
        </w:rPr>
        <w:t xml:space="preserve"> </w:t>
      </w:r>
      <w:r w:rsidR="00356211" w:rsidRPr="0035621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государственной службы и кадровой работы департамента кадрового, правового и документационного обеспечения</w:t>
      </w:r>
    </w:p>
    <w:p w14:paraId="0CD23B3C" w14:textId="78371674" w:rsidR="002E4694" w:rsidRDefault="002E4694" w:rsidP="00514810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</w:p>
    <w:p w14:paraId="7465600A" w14:textId="384A2506" w:rsidR="002E4694" w:rsidRDefault="002E4694" w:rsidP="002E4694">
      <w:pPr>
        <w:tabs>
          <w:tab w:val="left" w:pos="411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14:paraId="0F7B3751" w14:textId="0505D3A1" w:rsidR="002E4694" w:rsidRDefault="002E4694" w:rsidP="002E4694">
      <w:pPr>
        <w:tabs>
          <w:tab w:val="left" w:pos="4111"/>
        </w:tabs>
        <w:spacing w:line="240" w:lineRule="exact"/>
        <w:rPr>
          <w:sz w:val="28"/>
          <w:szCs w:val="28"/>
        </w:rPr>
      </w:pPr>
    </w:p>
    <w:p w14:paraId="4B94799D" w14:textId="0FE32DDC" w:rsidR="002E4694" w:rsidRPr="002E4694" w:rsidRDefault="002E4694" w:rsidP="00C93D49">
      <w:pPr>
        <w:tabs>
          <w:tab w:val="left" w:pos="4111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И.Н. Усманов                                       помощник министра Чеченской              </w:t>
      </w:r>
    </w:p>
    <w:p w14:paraId="37956AEA" w14:textId="2A00626D" w:rsidR="00514810" w:rsidRDefault="002E4694" w:rsidP="00C93D49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Республики по физической культуре и спорту</w:t>
      </w:r>
    </w:p>
    <w:p w14:paraId="6BCCC96F" w14:textId="2A589F5C" w:rsidR="002E4694" w:rsidRDefault="002E4694" w:rsidP="00514810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</w:p>
    <w:p w14:paraId="24E665F7" w14:textId="7FF2F534" w:rsidR="002E4694" w:rsidRDefault="002E4694" w:rsidP="00C93D49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  <w:r>
        <w:rPr>
          <w:sz w:val="28"/>
          <w:szCs w:val="28"/>
        </w:rPr>
        <w:t>Л.А. Магомадова                                 помощник министра Чеченской Республики по физической культуре и спорту</w:t>
      </w:r>
    </w:p>
    <w:p w14:paraId="1004D6AB" w14:textId="77777777" w:rsidR="002E4694" w:rsidRPr="00017BEA" w:rsidRDefault="002E4694" w:rsidP="00514810">
      <w:pPr>
        <w:tabs>
          <w:tab w:val="left" w:pos="4111"/>
        </w:tabs>
        <w:spacing w:line="240" w:lineRule="exact"/>
        <w:ind w:left="4395" w:hanging="4395"/>
        <w:rPr>
          <w:sz w:val="28"/>
          <w:szCs w:val="28"/>
        </w:rPr>
      </w:pPr>
    </w:p>
    <w:p w14:paraId="0F700FC9" w14:textId="1E5FA256" w:rsidR="00356211" w:rsidRDefault="00BD0A4B" w:rsidP="00514810">
      <w:pPr>
        <w:spacing w:line="240" w:lineRule="exact"/>
        <w:ind w:left="709" w:hanging="720"/>
        <w:rPr>
          <w:sz w:val="28"/>
        </w:rPr>
      </w:pPr>
      <w:r w:rsidRPr="00017BEA">
        <w:rPr>
          <w:sz w:val="28"/>
          <w:szCs w:val="28"/>
        </w:rPr>
        <w:t>К.Я. Юсупова</w:t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Pr="00017BEA">
        <w:rPr>
          <w:sz w:val="28"/>
          <w:szCs w:val="28"/>
        </w:rPr>
        <w:tab/>
      </w:r>
      <w:r w:rsidR="00356211">
        <w:rPr>
          <w:sz w:val="28"/>
          <w:szCs w:val="28"/>
        </w:rPr>
        <w:tab/>
      </w:r>
      <w:r w:rsidR="00514810">
        <w:rPr>
          <w:sz w:val="28"/>
          <w:szCs w:val="28"/>
        </w:rPr>
        <w:t xml:space="preserve"> </w:t>
      </w:r>
      <w:r w:rsidR="00514810">
        <w:rPr>
          <w:sz w:val="28"/>
        </w:rPr>
        <w:t>начальник</w:t>
      </w:r>
      <w:r w:rsidR="00356211" w:rsidRPr="00356211">
        <w:rPr>
          <w:sz w:val="28"/>
        </w:rPr>
        <w:t xml:space="preserve"> </w:t>
      </w:r>
      <w:r w:rsidR="00514810">
        <w:rPr>
          <w:sz w:val="28"/>
        </w:rPr>
        <w:t xml:space="preserve">отдела государственной службы  </w:t>
      </w:r>
      <w:r w:rsidR="00356211" w:rsidRPr="00356211">
        <w:rPr>
          <w:sz w:val="28"/>
        </w:rPr>
        <w:t xml:space="preserve"> </w:t>
      </w:r>
      <w:r w:rsidR="00356211">
        <w:rPr>
          <w:sz w:val="28"/>
        </w:rPr>
        <w:tab/>
      </w:r>
      <w:r w:rsidR="00514810">
        <w:rPr>
          <w:sz w:val="28"/>
        </w:rPr>
        <w:t xml:space="preserve">                                                    и кадровой работы департамента </w:t>
      </w:r>
      <w:r w:rsidR="00356211" w:rsidRPr="00356211">
        <w:rPr>
          <w:sz w:val="28"/>
        </w:rPr>
        <w:t xml:space="preserve"> </w:t>
      </w:r>
      <w:r w:rsidR="00356211">
        <w:rPr>
          <w:sz w:val="28"/>
        </w:rPr>
        <w:t xml:space="preserve"> </w:t>
      </w:r>
    </w:p>
    <w:p w14:paraId="591A4066" w14:textId="11FC42D3" w:rsidR="00356211" w:rsidRDefault="00356211" w:rsidP="00514810">
      <w:pPr>
        <w:spacing w:line="240" w:lineRule="exact"/>
        <w:ind w:left="3600" w:firstLine="11"/>
        <w:rPr>
          <w:sz w:val="28"/>
        </w:rPr>
      </w:pPr>
      <w:r>
        <w:rPr>
          <w:sz w:val="28"/>
        </w:rPr>
        <w:t xml:space="preserve">           </w:t>
      </w:r>
      <w:r w:rsidR="00514810">
        <w:rPr>
          <w:sz w:val="28"/>
        </w:rPr>
        <w:t xml:space="preserve">кадрового, правового и </w:t>
      </w:r>
    </w:p>
    <w:p w14:paraId="5F25739A" w14:textId="63B8F473" w:rsidR="00BD0A4B" w:rsidRDefault="00356211" w:rsidP="00514810">
      <w:pPr>
        <w:spacing w:line="240" w:lineRule="exact"/>
        <w:ind w:left="3600" w:firstLine="11"/>
        <w:rPr>
          <w:sz w:val="28"/>
        </w:rPr>
      </w:pPr>
      <w:r>
        <w:rPr>
          <w:sz w:val="28"/>
        </w:rPr>
        <w:t xml:space="preserve">           </w:t>
      </w:r>
      <w:r w:rsidR="00514810">
        <w:rPr>
          <w:sz w:val="28"/>
        </w:rPr>
        <w:t>документационного обеспечения</w:t>
      </w:r>
    </w:p>
    <w:p w14:paraId="524B7A4D" w14:textId="349FC04D" w:rsidR="002E4694" w:rsidRDefault="002E4694" w:rsidP="002E4694">
      <w:pPr>
        <w:spacing w:line="240" w:lineRule="exact"/>
        <w:rPr>
          <w:sz w:val="28"/>
        </w:rPr>
      </w:pPr>
    </w:p>
    <w:p w14:paraId="6FA12C20" w14:textId="4CA1783E" w:rsidR="002E4694" w:rsidRDefault="002E4694" w:rsidP="002E4694">
      <w:pPr>
        <w:spacing w:line="240" w:lineRule="exact"/>
        <w:rPr>
          <w:sz w:val="28"/>
        </w:rPr>
      </w:pPr>
      <w:r>
        <w:rPr>
          <w:sz w:val="28"/>
        </w:rPr>
        <w:t xml:space="preserve">С.А. Хасанова                                      консультант отдела </w:t>
      </w:r>
      <w:r w:rsidR="002D3B1F">
        <w:rPr>
          <w:sz w:val="28"/>
        </w:rPr>
        <w:t>государственной</w:t>
      </w:r>
    </w:p>
    <w:p w14:paraId="7AF204DF" w14:textId="7F5929AC" w:rsidR="002E4694" w:rsidRDefault="002E4694" w:rsidP="002E4694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2D3B1F">
        <w:rPr>
          <w:sz w:val="28"/>
        </w:rPr>
        <w:t xml:space="preserve">      </w:t>
      </w:r>
      <w:r>
        <w:rPr>
          <w:sz w:val="28"/>
        </w:rPr>
        <w:t xml:space="preserve">службы и </w:t>
      </w:r>
      <w:r w:rsidR="002D3B1F">
        <w:rPr>
          <w:sz w:val="28"/>
        </w:rPr>
        <w:t>кадровой работы</w:t>
      </w:r>
    </w:p>
    <w:p w14:paraId="601A8A72" w14:textId="556CA1C3" w:rsidR="002E4694" w:rsidRDefault="002E4694" w:rsidP="002E4694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департамента кадрового,</w:t>
      </w:r>
      <w:r w:rsidR="002D3B1F">
        <w:rPr>
          <w:sz w:val="28"/>
        </w:rPr>
        <w:t xml:space="preserve"> правового</w:t>
      </w:r>
    </w:p>
    <w:p w14:paraId="517BD32E" w14:textId="3C1D0FE1" w:rsidR="002E4694" w:rsidRDefault="002E4694" w:rsidP="002E4694">
      <w:pPr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и документационного</w:t>
      </w:r>
      <w:r w:rsidR="002D3B1F">
        <w:rPr>
          <w:sz w:val="28"/>
        </w:rPr>
        <w:t xml:space="preserve"> обеспечения</w:t>
      </w:r>
    </w:p>
    <w:p w14:paraId="6D394CB8" w14:textId="495AD152" w:rsidR="002E4694" w:rsidRDefault="002E4694" w:rsidP="002E4694">
      <w:pPr>
        <w:spacing w:line="240" w:lineRule="exac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</w:t>
      </w:r>
    </w:p>
    <w:p w14:paraId="3AD0C006" w14:textId="77777777" w:rsidR="00356211" w:rsidRDefault="00356211" w:rsidP="00356211">
      <w:pPr>
        <w:spacing w:line="240" w:lineRule="exact"/>
        <w:ind w:firstLine="11"/>
        <w:rPr>
          <w:sz w:val="28"/>
          <w:szCs w:val="28"/>
        </w:rPr>
      </w:pPr>
    </w:p>
    <w:p w14:paraId="7563814A" w14:textId="024C3291" w:rsidR="002E4694" w:rsidRPr="00356211" w:rsidRDefault="002E4694" w:rsidP="002E4694">
      <w:pPr>
        <w:spacing w:line="240" w:lineRule="exact"/>
        <w:ind w:left="4320" w:hanging="4309"/>
        <w:rPr>
          <w:sz w:val="28"/>
          <w:szCs w:val="28"/>
        </w:rPr>
      </w:pPr>
      <w:r>
        <w:rPr>
          <w:sz w:val="28"/>
          <w:szCs w:val="28"/>
        </w:rPr>
        <w:t>К.В. Солтаев</w:t>
      </w:r>
      <w:r w:rsidR="00356211" w:rsidRPr="00356211">
        <w:t xml:space="preserve"> </w:t>
      </w:r>
      <w:r w:rsidR="00356211">
        <w:tab/>
        <w:t xml:space="preserve"> </w:t>
      </w:r>
      <w:r>
        <w:rPr>
          <w:sz w:val="28"/>
          <w:szCs w:val="28"/>
        </w:rPr>
        <w:t xml:space="preserve">главный специалист-эксперт сектора </w:t>
      </w:r>
    </w:p>
    <w:p w14:paraId="5555D704" w14:textId="34D532E8" w:rsidR="00356211" w:rsidRDefault="002E4694" w:rsidP="00356211">
      <w:pPr>
        <w:spacing w:line="24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по профилактике коррупционных и иных </w:t>
      </w:r>
    </w:p>
    <w:p w14:paraId="5693860F" w14:textId="2D06D67C" w:rsidR="002E4694" w:rsidRDefault="002E4694" w:rsidP="00356211">
      <w:pPr>
        <w:spacing w:line="24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правонарушений департамента</w:t>
      </w:r>
    </w:p>
    <w:p w14:paraId="47462C49" w14:textId="77777777" w:rsidR="002E4694" w:rsidRDefault="002E4694" w:rsidP="00356211">
      <w:pPr>
        <w:spacing w:line="24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государственной службы Администрации  </w:t>
      </w:r>
    </w:p>
    <w:p w14:paraId="6EE204A0" w14:textId="77777777" w:rsidR="002E4694" w:rsidRDefault="002E4694" w:rsidP="00356211">
      <w:pPr>
        <w:spacing w:line="24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Главы и Правительства Чеченской </w:t>
      </w:r>
    </w:p>
    <w:p w14:paraId="7A5F264A" w14:textId="7BDE68F8" w:rsidR="002E4694" w:rsidRPr="00356211" w:rsidRDefault="002E4694" w:rsidP="00356211">
      <w:pPr>
        <w:spacing w:line="240" w:lineRule="exact"/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Республики </w:t>
      </w:r>
    </w:p>
    <w:p w14:paraId="59268CF1" w14:textId="77777777" w:rsidR="00356211" w:rsidRDefault="00356211" w:rsidP="00356211">
      <w:pPr>
        <w:spacing w:line="240" w:lineRule="exact"/>
        <w:ind w:left="3600" w:firstLine="11"/>
        <w:rPr>
          <w:sz w:val="28"/>
        </w:rPr>
      </w:pPr>
    </w:p>
    <w:p w14:paraId="36F9E73F" w14:textId="77777777" w:rsidR="00356211" w:rsidRPr="00356211" w:rsidRDefault="00356211" w:rsidP="00356211">
      <w:pPr>
        <w:spacing w:line="240" w:lineRule="exact"/>
        <w:ind w:left="3600" w:firstLine="11"/>
        <w:rPr>
          <w:sz w:val="28"/>
        </w:rPr>
      </w:pPr>
    </w:p>
    <w:p w14:paraId="2C2932BB" w14:textId="77777777" w:rsidR="00356211" w:rsidRPr="00356211" w:rsidRDefault="00356211" w:rsidP="00356211">
      <w:pPr>
        <w:spacing w:line="240" w:lineRule="exact"/>
        <w:ind w:firstLine="5"/>
        <w:rPr>
          <w:sz w:val="28"/>
          <w:szCs w:val="28"/>
        </w:rPr>
      </w:pPr>
      <w:r>
        <w:rPr>
          <w:sz w:val="28"/>
          <w:szCs w:val="28"/>
        </w:rPr>
        <w:t xml:space="preserve">С.-А. В. </w:t>
      </w:r>
      <w:r w:rsidRPr="00356211">
        <w:rPr>
          <w:sz w:val="28"/>
          <w:szCs w:val="28"/>
        </w:rPr>
        <w:t>Удиев</w:t>
      </w:r>
      <w:r w:rsidRPr="00356211">
        <w:rPr>
          <w:sz w:val="28"/>
          <w:szCs w:val="28"/>
        </w:rPr>
        <w:tab/>
      </w:r>
      <w:r w:rsidRPr="003562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6211">
        <w:rPr>
          <w:sz w:val="28"/>
          <w:szCs w:val="28"/>
        </w:rPr>
        <w:t>председатель Общественного совета</w:t>
      </w:r>
    </w:p>
    <w:p w14:paraId="438BF76A" w14:textId="77777777" w:rsidR="00356211" w:rsidRPr="00356211" w:rsidRDefault="00356211" w:rsidP="00356211">
      <w:pPr>
        <w:spacing w:line="240" w:lineRule="exact"/>
        <w:ind w:firstLine="5"/>
        <w:rPr>
          <w:sz w:val="28"/>
          <w:szCs w:val="28"/>
        </w:rPr>
      </w:pPr>
      <w:r w:rsidRPr="00356211">
        <w:rPr>
          <w:sz w:val="28"/>
          <w:szCs w:val="28"/>
        </w:rPr>
        <w:tab/>
      </w:r>
      <w:r w:rsidRPr="00356211">
        <w:rPr>
          <w:sz w:val="28"/>
          <w:szCs w:val="28"/>
        </w:rPr>
        <w:tab/>
      </w:r>
      <w:r w:rsidRPr="00356211">
        <w:rPr>
          <w:sz w:val="28"/>
          <w:szCs w:val="28"/>
        </w:rPr>
        <w:tab/>
      </w:r>
      <w:r w:rsidRPr="003562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56211">
        <w:rPr>
          <w:sz w:val="28"/>
          <w:szCs w:val="28"/>
        </w:rPr>
        <w:t>при Министерстве Чеченской</w:t>
      </w:r>
    </w:p>
    <w:p w14:paraId="6B9F8249" w14:textId="0A70DA57" w:rsidR="00356211" w:rsidRDefault="00356211" w:rsidP="00356211">
      <w:pPr>
        <w:spacing w:line="240" w:lineRule="exact"/>
        <w:ind w:left="4395"/>
        <w:rPr>
          <w:sz w:val="28"/>
          <w:szCs w:val="28"/>
        </w:rPr>
      </w:pPr>
      <w:r w:rsidRPr="00356211">
        <w:rPr>
          <w:sz w:val="28"/>
          <w:szCs w:val="28"/>
        </w:rPr>
        <w:t>Республики по физической культуре</w:t>
      </w:r>
      <w:r w:rsidR="00732016">
        <w:rPr>
          <w:sz w:val="28"/>
          <w:szCs w:val="28"/>
        </w:rPr>
        <w:t xml:space="preserve"> и </w:t>
      </w:r>
      <w:r w:rsidRPr="00356211">
        <w:rPr>
          <w:sz w:val="28"/>
          <w:szCs w:val="28"/>
        </w:rPr>
        <w:t xml:space="preserve">спорту </w:t>
      </w:r>
    </w:p>
    <w:p w14:paraId="6156101F" w14:textId="69DD3E68" w:rsidR="00356211" w:rsidRDefault="00356211" w:rsidP="00A37B95">
      <w:pPr>
        <w:spacing w:line="240" w:lineRule="exact"/>
        <w:jc w:val="both"/>
        <w:rPr>
          <w:sz w:val="28"/>
          <w:szCs w:val="28"/>
        </w:rPr>
      </w:pPr>
    </w:p>
    <w:p w14:paraId="67B0104B" w14:textId="51849A97" w:rsidR="00A37B95" w:rsidRDefault="00A37B95" w:rsidP="00A37B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С.-Х. Дудаев                                    доцент кафедры менеджмента факультета </w:t>
      </w:r>
    </w:p>
    <w:p w14:paraId="672B7502" w14:textId="102317D9" w:rsidR="00A37B95" w:rsidRDefault="00A37B95" w:rsidP="00A37B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государственного управления ФГБОУ ВО</w:t>
      </w:r>
    </w:p>
    <w:p w14:paraId="2D569C27" w14:textId="6522A2AE" w:rsidR="00A37B95" w:rsidRDefault="00A37B95" w:rsidP="00A37B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«Чеченский Государственный </w:t>
      </w:r>
    </w:p>
    <w:p w14:paraId="7CC7D44F" w14:textId="507945FF" w:rsidR="00A37B95" w:rsidRPr="00356211" w:rsidRDefault="00A37B95" w:rsidP="00A37B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Университет им. А.А. Кадырова»</w:t>
      </w:r>
    </w:p>
    <w:p w14:paraId="3DB55ACA" w14:textId="77777777" w:rsidR="00356211" w:rsidRDefault="00356211" w:rsidP="00BA0694">
      <w:pPr>
        <w:ind w:firstLine="426"/>
        <w:jc w:val="center"/>
        <w:rPr>
          <w:rFonts w:eastAsia="Times New Roman"/>
          <w:b/>
          <w:bCs/>
          <w:sz w:val="28"/>
          <w:szCs w:val="28"/>
        </w:rPr>
      </w:pPr>
    </w:p>
    <w:p w14:paraId="7168D5F1" w14:textId="77777777" w:rsidR="00356211" w:rsidRDefault="00356211" w:rsidP="00AD1EA2">
      <w:pPr>
        <w:rPr>
          <w:rFonts w:eastAsia="Times New Roman"/>
          <w:b/>
          <w:bCs/>
          <w:sz w:val="28"/>
          <w:szCs w:val="28"/>
        </w:rPr>
      </w:pPr>
    </w:p>
    <w:p w14:paraId="5DE4613B" w14:textId="77777777" w:rsidR="00AD1EA2" w:rsidRDefault="00AD1EA2" w:rsidP="00AD1EA2">
      <w:pPr>
        <w:rPr>
          <w:rFonts w:eastAsia="Times New Roman"/>
          <w:b/>
          <w:bCs/>
          <w:sz w:val="28"/>
          <w:szCs w:val="28"/>
        </w:rPr>
      </w:pPr>
    </w:p>
    <w:p w14:paraId="3F993467" w14:textId="77777777" w:rsidR="00934CE7" w:rsidRDefault="00934CE7" w:rsidP="00BA0694">
      <w:pPr>
        <w:ind w:firstLine="426"/>
        <w:jc w:val="center"/>
        <w:rPr>
          <w:rFonts w:eastAsia="Times New Roman"/>
          <w:b/>
          <w:bCs/>
          <w:sz w:val="28"/>
          <w:szCs w:val="28"/>
        </w:rPr>
      </w:pPr>
    </w:p>
    <w:p w14:paraId="1D72F6D1" w14:textId="2AFCCEE0" w:rsidR="00710915" w:rsidRDefault="00F7180C" w:rsidP="00BA0694">
      <w:pPr>
        <w:ind w:firstLine="4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14:paraId="5E73765B" w14:textId="77777777" w:rsidR="00710915" w:rsidRDefault="00710915">
      <w:pPr>
        <w:spacing w:line="333" w:lineRule="exact"/>
        <w:rPr>
          <w:sz w:val="20"/>
          <w:szCs w:val="20"/>
        </w:rPr>
      </w:pPr>
    </w:p>
    <w:p w14:paraId="0E907760" w14:textId="249742A3" w:rsidR="00C75134" w:rsidRPr="00514810" w:rsidRDefault="00C75134" w:rsidP="00514810">
      <w:pPr>
        <w:pStyle w:val="a6"/>
        <w:numPr>
          <w:ilvl w:val="0"/>
          <w:numId w:val="11"/>
        </w:numPr>
        <w:tabs>
          <w:tab w:val="left" w:pos="993"/>
          <w:tab w:val="left" w:pos="1418"/>
        </w:tabs>
        <w:ind w:left="0" w:right="-167" w:firstLine="709"/>
        <w:jc w:val="both"/>
        <w:rPr>
          <w:rFonts w:eastAsia="Times New Roman"/>
          <w:sz w:val="28"/>
          <w:szCs w:val="28"/>
        </w:rPr>
      </w:pPr>
      <w:r w:rsidRPr="00A22A41">
        <w:rPr>
          <w:rFonts w:eastAsia="Times New Roman"/>
          <w:sz w:val="28"/>
          <w:szCs w:val="28"/>
        </w:rPr>
        <w:t>О мерах по профилактике коррупционных и иных правонарушений в Министерстве</w:t>
      </w:r>
      <w:r w:rsidR="00AD1EA2">
        <w:rPr>
          <w:rFonts w:eastAsia="Times New Roman"/>
          <w:sz w:val="28"/>
          <w:szCs w:val="28"/>
        </w:rPr>
        <w:t xml:space="preserve"> Чеченской Республики по физической культуре</w:t>
      </w:r>
      <w:r w:rsidR="00514810">
        <w:rPr>
          <w:rFonts w:eastAsia="Times New Roman"/>
          <w:sz w:val="28"/>
          <w:szCs w:val="28"/>
        </w:rPr>
        <w:t xml:space="preserve"> и</w:t>
      </w:r>
      <w:r w:rsidR="00AD1EA2">
        <w:rPr>
          <w:rFonts w:eastAsia="Times New Roman"/>
          <w:sz w:val="28"/>
          <w:szCs w:val="28"/>
        </w:rPr>
        <w:t xml:space="preserve"> спорту </w:t>
      </w:r>
      <w:r w:rsidR="00AD1EA2" w:rsidRPr="00514810">
        <w:rPr>
          <w:rFonts w:eastAsia="Times New Roman"/>
          <w:sz w:val="28"/>
          <w:szCs w:val="28"/>
        </w:rPr>
        <w:t>(далее – Министерство)</w:t>
      </w:r>
      <w:r w:rsidRPr="00514810">
        <w:rPr>
          <w:rFonts w:eastAsia="Times New Roman"/>
          <w:sz w:val="28"/>
          <w:szCs w:val="28"/>
        </w:rPr>
        <w:t>. Подведение итогов работы Комиссии</w:t>
      </w:r>
      <w:r w:rsidR="00235E42" w:rsidRPr="00514810">
        <w:rPr>
          <w:rStyle w:val="a8"/>
          <w:bCs/>
          <w:sz w:val="28"/>
          <w:szCs w:val="28"/>
        </w:rPr>
        <w:t xml:space="preserve"> </w:t>
      </w:r>
      <w:r w:rsidR="00235E42" w:rsidRPr="00514810">
        <w:rPr>
          <w:rStyle w:val="a8"/>
          <w:b w:val="0"/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514810">
        <w:rPr>
          <w:rFonts w:eastAsia="Times New Roman"/>
          <w:b/>
          <w:sz w:val="28"/>
          <w:szCs w:val="28"/>
        </w:rPr>
        <w:t xml:space="preserve"> </w:t>
      </w:r>
      <w:r w:rsidRPr="00514810">
        <w:rPr>
          <w:rFonts w:eastAsia="Times New Roman"/>
          <w:sz w:val="28"/>
          <w:szCs w:val="28"/>
        </w:rPr>
        <w:t>в Министерстве</w:t>
      </w:r>
      <w:r w:rsidR="00235E42" w:rsidRPr="00514810">
        <w:rPr>
          <w:rFonts w:eastAsia="Times New Roman"/>
          <w:sz w:val="28"/>
          <w:szCs w:val="28"/>
        </w:rPr>
        <w:t xml:space="preserve"> (далее – Комиссия)</w:t>
      </w:r>
      <w:r w:rsidR="00556462" w:rsidRPr="00514810">
        <w:rPr>
          <w:rFonts w:eastAsia="Times New Roman"/>
          <w:sz w:val="28"/>
          <w:szCs w:val="28"/>
        </w:rPr>
        <w:t xml:space="preserve"> за </w:t>
      </w:r>
      <w:r w:rsidR="00556462" w:rsidRPr="00514810">
        <w:rPr>
          <w:rFonts w:eastAsia="Times New Roman"/>
          <w:sz w:val="28"/>
          <w:szCs w:val="28"/>
          <w:lang w:val="en-US"/>
        </w:rPr>
        <w:t>I</w:t>
      </w:r>
      <w:r w:rsidRPr="00514810">
        <w:rPr>
          <w:rFonts w:eastAsia="Times New Roman"/>
          <w:sz w:val="28"/>
          <w:szCs w:val="28"/>
        </w:rPr>
        <w:t xml:space="preserve"> квартал 20</w:t>
      </w:r>
      <w:r w:rsidR="00A22A41" w:rsidRPr="00514810">
        <w:rPr>
          <w:rFonts w:eastAsia="Times New Roman"/>
          <w:sz w:val="28"/>
          <w:szCs w:val="28"/>
        </w:rPr>
        <w:t>2</w:t>
      </w:r>
      <w:r w:rsidR="00514810" w:rsidRPr="00514810">
        <w:rPr>
          <w:rFonts w:eastAsia="Times New Roman"/>
          <w:sz w:val="28"/>
          <w:szCs w:val="28"/>
        </w:rPr>
        <w:t>2</w:t>
      </w:r>
      <w:r w:rsidRPr="00514810">
        <w:rPr>
          <w:rFonts w:eastAsia="Times New Roman"/>
          <w:sz w:val="28"/>
          <w:szCs w:val="28"/>
        </w:rPr>
        <w:t xml:space="preserve"> года.</w:t>
      </w:r>
    </w:p>
    <w:p w14:paraId="57404A15" w14:textId="77777777" w:rsidR="00710915" w:rsidRDefault="00C75134" w:rsidP="00AD1EA2">
      <w:pPr>
        <w:pStyle w:val="a6"/>
        <w:numPr>
          <w:ilvl w:val="0"/>
          <w:numId w:val="11"/>
        </w:numPr>
        <w:tabs>
          <w:tab w:val="left" w:pos="993"/>
          <w:tab w:val="left" w:pos="1418"/>
        </w:tabs>
        <w:ind w:left="0" w:right="-167" w:firstLine="709"/>
        <w:jc w:val="both"/>
        <w:rPr>
          <w:rFonts w:eastAsia="Times New Roman"/>
          <w:sz w:val="28"/>
          <w:szCs w:val="28"/>
        </w:rPr>
      </w:pPr>
      <w:r w:rsidRPr="00A22A41">
        <w:rPr>
          <w:rFonts w:eastAsia="Times New Roman"/>
          <w:sz w:val="28"/>
          <w:szCs w:val="28"/>
        </w:rPr>
        <w:t>Проведение разъяснительной работы со всеми вновь принятыми государственными гражданскими служащими по вопросам прохождения государственной гражданской службы по надлежащему исполнению ими общих принципов служебного поведения, соблюдению ограничений и запретов, требований о п</w:t>
      </w:r>
      <w:r w:rsidR="00AD1EA2">
        <w:rPr>
          <w:rFonts w:eastAsia="Times New Roman"/>
          <w:sz w:val="28"/>
          <w:szCs w:val="28"/>
        </w:rPr>
        <w:t>редотвращении или урегулировании</w:t>
      </w:r>
      <w:r w:rsidRPr="00A22A41">
        <w:rPr>
          <w:rFonts w:eastAsia="Times New Roman"/>
          <w:sz w:val="28"/>
          <w:szCs w:val="28"/>
        </w:rPr>
        <w:t xml:space="preserve"> конфликта интересов, а также по исполнению обязанностей, установленных Федеральным законом от 25.12.2008 г. № 273-ФЗ «О противодействии коррупции», об ответственности за совершение корр</w:t>
      </w:r>
      <w:r w:rsidR="00A22A41">
        <w:rPr>
          <w:rFonts w:eastAsia="Times New Roman"/>
          <w:sz w:val="28"/>
          <w:szCs w:val="28"/>
        </w:rPr>
        <w:t xml:space="preserve">упционных и иных правонарушений. </w:t>
      </w:r>
    </w:p>
    <w:p w14:paraId="4E130761" w14:textId="77777777" w:rsidR="007662E2" w:rsidRDefault="007662E2" w:rsidP="00AD1EA2">
      <w:pPr>
        <w:tabs>
          <w:tab w:val="left" w:pos="993"/>
          <w:tab w:val="left" w:pos="1418"/>
        </w:tabs>
        <w:ind w:right="-167"/>
        <w:jc w:val="both"/>
        <w:rPr>
          <w:rFonts w:eastAsia="Times New Roman"/>
          <w:b/>
          <w:bCs/>
          <w:sz w:val="28"/>
          <w:szCs w:val="28"/>
        </w:rPr>
      </w:pPr>
    </w:p>
    <w:p w14:paraId="7C4EA0C0" w14:textId="77777777" w:rsidR="00934CE7" w:rsidRDefault="00270564" w:rsidP="00270564">
      <w:pPr>
        <w:ind w:right="-1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</w:p>
    <w:p w14:paraId="4F40BEB0" w14:textId="737C22C4" w:rsidR="00C75134" w:rsidRDefault="00270564" w:rsidP="00270564">
      <w:pPr>
        <w:ind w:right="-1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 w:rsidR="001B0477">
        <w:rPr>
          <w:rFonts w:eastAsia="Times New Roman"/>
          <w:b/>
          <w:sz w:val="28"/>
          <w:szCs w:val="28"/>
        </w:rPr>
        <w:t>Слушали</w:t>
      </w:r>
      <w:r w:rsidR="00C75134">
        <w:rPr>
          <w:rFonts w:eastAsia="Times New Roman"/>
          <w:b/>
          <w:sz w:val="28"/>
          <w:szCs w:val="28"/>
        </w:rPr>
        <w:t>:</w:t>
      </w:r>
    </w:p>
    <w:p w14:paraId="01E05476" w14:textId="70A416E2" w:rsidR="00C75134" w:rsidRPr="00CE1587" w:rsidRDefault="00BD0A4B" w:rsidP="00AD1EA2">
      <w:pPr>
        <w:tabs>
          <w:tab w:val="left" w:pos="851"/>
        </w:tabs>
        <w:ind w:right="-1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</w:t>
      </w:r>
      <w:r w:rsidR="001B0477">
        <w:rPr>
          <w:rFonts w:eastAsia="Times New Roman"/>
          <w:sz w:val="28"/>
          <w:szCs w:val="28"/>
        </w:rPr>
        <w:t>ого</w:t>
      </w:r>
      <w:r w:rsidR="00C75134" w:rsidRPr="00CE1587">
        <w:rPr>
          <w:rFonts w:eastAsia="Times New Roman"/>
          <w:sz w:val="28"/>
          <w:szCs w:val="28"/>
        </w:rPr>
        <w:t xml:space="preserve"> специалист</w:t>
      </w:r>
      <w:r w:rsidR="001B0477">
        <w:rPr>
          <w:rFonts w:eastAsia="Times New Roman"/>
          <w:sz w:val="28"/>
          <w:szCs w:val="28"/>
        </w:rPr>
        <w:t>а</w:t>
      </w:r>
      <w:r w:rsidR="00C75134" w:rsidRPr="00CE1587">
        <w:rPr>
          <w:rFonts w:eastAsia="Times New Roman"/>
          <w:sz w:val="28"/>
          <w:szCs w:val="28"/>
        </w:rPr>
        <w:t>-эксперт</w:t>
      </w:r>
      <w:r w:rsidR="001B0477">
        <w:rPr>
          <w:rFonts w:eastAsia="Times New Roman"/>
          <w:sz w:val="28"/>
          <w:szCs w:val="28"/>
        </w:rPr>
        <w:t>а</w:t>
      </w:r>
      <w:r w:rsidR="00C75134" w:rsidRPr="00CE1587">
        <w:rPr>
          <w:rFonts w:eastAsia="Times New Roman"/>
          <w:sz w:val="28"/>
          <w:szCs w:val="28"/>
        </w:rPr>
        <w:t xml:space="preserve"> отдела </w:t>
      </w:r>
      <w:r w:rsidR="00AC13AE">
        <w:rPr>
          <w:rFonts w:eastAsia="Times New Roman"/>
          <w:sz w:val="28"/>
          <w:szCs w:val="28"/>
        </w:rPr>
        <w:t>государственной службы и кадровой работы департамента кадрового, правового и документационного обеспечения</w:t>
      </w:r>
      <w:r w:rsidR="00AE3531">
        <w:rPr>
          <w:rFonts w:eastAsia="Times New Roman"/>
          <w:sz w:val="28"/>
          <w:szCs w:val="28"/>
        </w:rPr>
        <w:t xml:space="preserve"> </w:t>
      </w:r>
      <w:r w:rsidR="00C75134" w:rsidRPr="00CE1587">
        <w:rPr>
          <w:rFonts w:eastAsia="Times New Roman"/>
          <w:sz w:val="28"/>
          <w:szCs w:val="28"/>
        </w:rPr>
        <w:t>– ответственн</w:t>
      </w:r>
      <w:r w:rsidR="001B0477">
        <w:rPr>
          <w:rFonts w:eastAsia="Times New Roman"/>
          <w:sz w:val="28"/>
          <w:szCs w:val="28"/>
        </w:rPr>
        <w:t>ого</w:t>
      </w:r>
      <w:r w:rsidR="00C75134" w:rsidRPr="00CE1587">
        <w:rPr>
          <w:rFonts w:eastAsia="Times New Roman"/>
          <w:sz w:val="28"/>
          <w:szCs w:val="28"/>
        </w:rPr>
        <w:t xml:space="preserve"> за работу по профилактике коррупционных и иных правонарушений в Министерстве</w:t>
      </w:r>
      <w:r w:rsidR="001B0477">
        <w:rPr>
          <w:rFonts w:eastAsia="Times New Roman"/>
          <w:sz w:val="28"/>
          <w:szCs w:val="28"/>
        </w:rPr>
        <w:t xml:space="preserve"> </w:t>
      </w:r>
      <w:r w:rsidR="00514810">
        <w:rPr>
          <w:rFonts w:eastAsia="Times New Roman"/>
          <w:sz w:val="28"/>
          <w:szCs w:val="28"/>
        </w:rPr>
        <w:t>Мирзаева Р.А</w:t>
      </w:r>
      <w:r w:rsidR="00A22A41">
        <w:rPr>
          <w:rFonts w:eastAsia="Times New Roman"/>
          <w:sz w:val="28"/>
          <w:szCs w:val="28"/>
        </w:rPr>
        <w:t xml:space="preserve">. </w:t>
      </w:r>
      <w:r w:rsidR="00C75134" w:rsidRPr="00CE1587">
        <w:rPr>
          <w:rFonts w:eastAsia="Times New Roman"/>
          <w:sz w:val="28"/>
          <w:szCs w:val="28"/>
        </w:rPr>
        <w:t>(далее – ответственное лицо), котор</w:t>
      </w:r>
      <w:r w:rsidR="00514810">
        <w:rPr>
          <w:rFonts w:eastAsia="Times New Roman"/>
          <w:sz w:val="28"/>
          <w:szCs w:val="28"/>
        </w:rPr>
        <w:t>ый</w:t>
      </w:r>
      <w:r w:rsidR="00C75134" w:rsidRPr="00CE1587">
        <w:rPr>
          <w:rFonts w:eastAsia="Times New Roman"/>
          <w:sz w:val="28"/>
          <w:szCs w:val="28"/>
        </w:rPr>
        <w:t xml:space="preserve"> сообщил, что в </w:t>
      </w:r>
      <w:r w:rsidR="00C75134" w:rsidRPr="008E5365">
        <w:rPr>
          <w:rFonts w:eastAsia="Times New Roman"/>
          <w:sz w:val="28"/>
          <w:szCs w:val="28"/>
        </w:rPr>
        <w:t>I</w:t>
      </w:r>
      <w:r w:rsidR="00C75134" w:rsidRPr="00CE1587">
        <w:rPr>
          <w:rFonts w:eastAsia="Times New Roman"/>
          <w:sz w:val="28"/>
          <w:szCs w:val="28"/>
        </w:rPr>
        <w:t xml:space="preserve"> квартале </w:t>
      </w:r>
      <w:r w:rsidR="00A22A41">
        <w:rPr>
          <w:rFonts w:eastAsia="Times New Roman"/>
          <w:sz w:val="28"/>
          <w:szCs w:val="28"/>
        </w:rPr>
        <w:t>202</w:t>
      </w:r>
      <w:r w:rsidR="00514810">
        <w:rPr>
          <w:rFonts w:eastAsia="Times New Roman"/>
          <w:sz w:val="28"/>
          <w:szCs w:val="28"/>
        </w:rPr>
        <w:t>2</w:t>
      </w:r>
      <w:r w:rsidR="00C75134" w:rsidRPr="00CE1587">
        <w:rPr>
          <w:rFonts w:eastAsia="Times New Roman"/>
          <w:sz w:val="28"/>
          <w:szCs w:val="28"/>
        </w:rPr>
        <w:t xml:space="preserve"> </w:t>
      </w:r>
      <w:r w:rsidR="00A22A41">
        <w:rPr>
          <w:rFonts w:eastAsia="Times New Roman"/>
          <w:sz w:val="28"/>
          <w:szCs w:val="28"/>
        </w:rPr>
        <w:t>года проведена следующая работа:</w:t>
      </w:r>
    </w:p>
    <w:p w14:paraId="1614E346" w14:textId="57026E4D" w:rsidR="00C75134" w:rsidRPr="00BC45B4" w:rsidRDefault="00A22A41" w:rsidP="00BC45B4">
      <w:pPr>
        <w:tabs>
          <w:tab w:val="left" w:pos="851"/>
        </w:tabs>
        <w:ind w:right="-167" w:firstLine="709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>о</w:t>
      </w:r>
      <w:r w:rsidR="00C75134" w:rsidRPr="008E5365">
        <w:rPr>
          <w:rFonts w:eastAsia="Times New Roman"/>
          <w:sz w:val="28"/>
          <w:szCs w:val="28"/>
        </w:rPr>
        <w:t xml:space="preserve">тветственным лицом посредством служебных записок доведено до сведения государственных гражданских служащих, включенных в перечень должностей государственной гражданской службы Чеченской Республики в Министерстве, замещение которых </w:t>
      </w:r>
      <w:r w:rsidR="00D60014">
        <w:rPr>
          <w:rFonts w:eastAsia="Times New Roman"/>
          <w:sz w:val="28"/>
          <w:szCs w:val="28"/>
        </w:rPr>
        <w:t>влечет обязанность представлять сведения о доходах, расходах, об имуществе и обязательствах имущественного характера</w:t>
      </w:r>
      <w:r w:rsidR="00C75134">
        <w:rPr>
          <w:rFonts w:eastAsia="Times New Roman"/>
          <w:sz w:val="28"/>
          <w:szCs w:val="28"/>
        </w:rPr>
        <w:t>,</w:t>
      </w:r>
      <w:r w:rsidR="00C75134" w:rsidRPr="008E5365">
        <w:rPr>
          <w:rFonts w:eastAsia="Times New Roman"/>
          <w:sz w:val="28"/>
          <w:szCs w:val="28"/>
        </w:rPr>
        <w:t xml:space="preserve"> </w:t>
      </w:r>
      <w:r w:rsidR="00C75134" w:rsidRPr="008E5365">
        <w:rPr>
          <w:rFonts w:eastAsia="Times New Roman"/>
          <w:sz w:val="28"/>
          <w:szCs w:val="28"/>
        </w:rPr>
        <w:lastRenderedPageBreak/>
        <w:t xml:space="preserve">утвержденный </w:t>
      </w:r>
      <w:r w:rsidR="00C75134" w:rsidRPr="00D60014">
        <w:rPr>
          <w:rFonts w:eastAsia="Times New Roman"/>
          <w:sz w:val="28"/>
          <w:szCs w:val="28"/>
        </w:rPr>
        <w:t xml:space="preserve">приказом Министерства от </w:t>
      </w:r>
      <w:r w:rsidR="00BC45B4" w:rsidRPr="00BC45B4">
        <w:rPr>
          <w:rFonts w:eastAsia="Times New Roman"/>
          <w:sz w:val="28"/>
          <w:szCs w:val="28"/>
        </w:rPr>
        <w:t>30 декабря 2021 года «Об утверждении  перечня должностей государственной гражданской службы в Министерстве Чеченской Республики по физической культуре и спорту,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BC45B4">
        <w:rPr>
          <w:rFonts w:eastAsia="Times New Roman"/>
          <w:sz w:val="28"/>
          <w:szCs w:val="28"/>
          <w:highlight w:val="yellow"/>
        </w:rPr>
        <w:br/>
      </w:r>
      <w:r>
        <w:rPr>
          <w:rFonts w:eastAsia="Times New Roman"/>
          <w:sz w:val="28"/>
          <w:szCs w:val="28"/>
        </w:rPr>
        <w:t>за отчетный период с 01.01.202</w:t>
      </w:r>
      <w:r w:rsidR="00514810">
        <w:rPr>
          <w:rFonts w:eastAsia="Times New Roman"/>
          <w:sz w:val="28"/>
          <w:szCs w:val="28"/>
        </w:rPr>
        <w:t>1</w:t>
      </w:r>
      <w:r w:rsidR="00AE3531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 xml:space="preserve"> по 31.12.202</w:t>
      </w:r>
      <w:r w:rsidR="00514810">
        <w:rPr>
          <w:rFonts w:eastAsia="Times New Roman"/>
          <w:sz w:val="28"/>
          <w:szCs w:val="28"/>
        </w:rPr>
        <w:t>1</w:t>
      </w:r>
      <w:r w:rsidR="00AE3531">
        <w:rPr>
          <w:rFonts w:eastAsia="Times New Roman"/>
          <w:sz w:val="28"/>
          <w:szCs w:val="28"/>
        </w:rPr>
        <w:t xml:space="preserve"> год</w:t>
      </w:r>
      <w:r w:rsidR="00514810">
        <w:rPr>
          <w:rFonts w:eastAsia="Times New Roman"/>
          <w:sz w:val="28"/>
          <w:szCs w:val="28"/>
        </w:rPr>
        <w:t>а</w:t>
      </w:r>
      <w:r w:rsidR="00FF0531">
        <w:rPr>
          <w:rFonts w:eastAsia="Times New Roman"/>
          <w:sz w:val="28"/>
          <w:szCs w:val="28"/>
        </w:rPr>
        <w:t>.</w:t>
      </w:r>
    </w:p>
    <w:p w14:paraId="3A5FB4F2" w14:textId="77777777" w:rsidR="00C75134" w:rsidRPr="008E5365" w:rsidRDefault="00C75134" w:rsidP="00AD1EA2">
      <w:pPr>
        <w:tabs>
          <w:tab w:val="left" w:pos="851"/>
          <w:tab w:val="left" w:pos="7938"/>
        </w:tabs>
        <w:ind w:right="-167" w:firstLine="709"/>
        <w:jc w:val="both"/>
        <w:rPr>
          <w:rFonts w:eastAsia="Times New Roman"/>
          <w:sz w:val="28"/>
          <w:szCs w:val="28"/>
        </w:rPr>
      </w:pPr>
      <w:r w:rsidRPr="008E5365">
        <w:rPr>
          <w:rFonts w:eastAsia="Times New Roman"/>
          <w:sz w:val="28"/>
          <w:szCs w:val="28"/>
        </w:rPr>
        <w:t>Информация о деятельности Комиссии своевременно размещается на официальном сайте Министерства в разделе «Противодействие коррупции».</w:t>
      </w:r>
    </w:p>
    <w:p w14:paraId="04AD8175" w14:textId="77777777" w:rsidR="00C75134" w:rsidRPr="00FF5F4D" w:rsidRDefault="00235E42" w:rsidP="00AD1EA2">
      <w:pPr>
        <w:tabs>
          <w:tab w:val="left" w:pos="851"/>
        </w:tabs>
        <w:ind w:right="-1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C75134">
        <w:rPr>
          <w:rFonts w:eastAsia="Times New Roman"/>
          <w:sz w:val="28"/>
          <w:szCs w:val="28"/>
        </w:rPr>
        <w:t xml:space="preserve"> указанном</w:t>
      </w:r>
      <w:r w:rsidR="00C75134" w:rsidRPr="008E5365">
        <w:rPr>
          <w:rFonts w:eastAsia="Times New Roman"/>
          <w:sz w:val="28"/>
          <w:szCs w:val="28"/>
        </w:rPr>
        <w:t xml:space="preserve"> </w:t>
      </w:r>
      <w:r w:rsidR="00C75134">
        <w:rPr>
          <w:rFonts w:eastAsia="Times New Roman"/>
          <w:sz w:val="28"/>
          <w:szCs w:val="28"/>
        </w:rPr>
        <w:t>разделе</w:t>
      </w:r>
      <w:r w:rsidR="00C75134" w:rsidRPr="008E5365">
        <w:rPr>
          <w:rFonts w:eastAsia="Times New Roman"/>
          <w:sz w:val="28"/>
          <w:szCs w:val="28"/>
        </w:rPr>
        <w:t xml:space="preserve"> размещены федеральные нормативные право</w:t>
      </w:r>
      <w:r w:rsidR="00C75134">
        <w:rPr>
          <w:rFonts w:eastAsia="Times New Roman"/>
          <w:sz w:val="28"/>
          <w:szCs w:val="28"/>
        </w:rPr>
        <w:t xml:space="preserve">вые акты и нормативно-правовые </w:t>
      </w:r>
      <w:r w:rsidR="00C75134" w:rsidRPr="008E5365">
        <w:rPr>
          <w:rFonts w:eastAsia="Times New Roman"/>
          <w:sz w:val="28"/>
          <w:szCs w:val="28"/>
        </w:rPr>
        <w:t>акты Чеченской Республики и Министерства по вопросам противодействия коррупции.</w:t>
      </w:r>
    </w:p>
    <w:p w14:paraId="0F4C1B4E" w14:textId="77777777" w:rsidR="00C75134" w:rsidRPr="00FF5F4D" w:rsidRDefault="00C75134" w:rsidP="00AD1EA2">
      <w:pPr>
        <w:tabs>
          <w:tab w:val="left" w:pos="851"/>
        </w:tabs>
        <w:ind w:right="-167" w:firstLine="709"/>
        <w:jc w:val="both"/>
        <w:rPr>
          <w:rFonts w:eastAsia="Times New Roman"/>
          <w:sz w:val="28"/>
          <w:szCs w:val="28"/>
        </w:rPr>
      </w:pPr>
      <w:r w:rsidRPr="00471107">
        <w:rPr>
          <w:rFonts w:eastAsia="Times New Roman"/>
          <w:sz w:val="28"/>
          <w:szCs w:val="28"/>
        </w:rPr>
        <w:t>В Министерств</w:t>
      </w:r>
      <w:r w:rsidR="00F4334B">
        <w:rPr>
          <w:rFonts w:eastAsia="Times New Roman"/>
          <w:sz w:val="28"/>
          <w:szCs w:val="28"/>
        </w:rPr>
        <w:t>о</w:t>
      </w:r>
      <w:r w:rsidRPr="00471107">
        <w:rPr>
          <w:rFonts w:eastAsia="Times New Roman"/>
          <w:sz w:val="28"/>
          <w:szCs w:val="28"/>
        </w:rPr>
        <w:t xml:space="preserve"> сообщений о коррупционных правонарушениях, писем и обращений от граждан и организаций о фактах коррупции, о заинтересованности государственных гражданских служащих Министерства, которые могут привести к конфликту интересов и информации о нарушении государственными гражданскими служащими требований к служебному поведению, не поступало.</w:t>
      </w:r>
    </w:p>
    <w:p w14:paraId="75C042D8" w14:textId="77777777" w:rsidR="004A480D" w:rsidRPr="004A480D" w:rsidRDefault="004A480D" w:rsidP="00AD1EA2">
      <w:pPr>
        <w:spacing w:line="238" w:lineRule="auto"/>
        <w:ind w:left="7" w:right="-167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Ответственным лицом по профилактике коррупционных и иных правонарушений в Министерстве проведено ознакомление сотрудников с действующими нормативно-правовыми актами по противодействию коррупции. </w:t>
      </w:r>
    </w:p>
    <w:p w14:paraId="6BD14B8E" w14:textId="5B5A47F4" w:rsidR="00C75134" w:rsidRPr="00FF5F4D" w:rsidRDefault="00C75134" w:rsidP="00AD1EA2">
      <w:pPr>
        <w:tabs>
          <w:tab w:val="left" w:pos="851"/>
        </w:tabs>
        <w:ind w:right="-1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8E5365">
        <w:rPr>
          <w:rFonts w:eastAsia="Times New Roman"/>
          <w:sz w:val="28"/>
          <w:szCs w:val="28"/>
        </w:rPr>
        <w:t>I</w:t>
      </w:r>
      <w:r w:rsidR="00A22A41">
        <w:rPr>
          <w:rFonts w:eastAsia="Times New Roman"/>
          <w:sz w:val="28"/>
          <w:szCs w:val="28"/>
        </w:rPr>
        <w:t xml:space="preserve"> квартале 202</w:t>
      </w:r>
      <w:r w:rsidR="00514810">
        <w:rPr>
          <w:rFonts w:eastAsia="Times New Roman"/>
          <w:sz w:val="28"/>
          <w:szCs w:val="28"/>
        </w:rPr>
        <w:t>2</w:t>
      </w:r>
      <w:r w:rsidRPr="00FF5F4D">
        <w:rPr>
          <w:rFonts w:eastAsia="Times New Roman"/>
          <w:sz w:val="28"/>
          <w:szCs w:val="28"/>
        </w:rPr>
        <w:t xml:space="preserve"> года уведомлений о намерении выполнять иную оплачиваемую работу от госуда</w:t>
      </w:r>
      <w:r>
        <w:rPr>
          <w:rFonts w:eastAsia="Times New Roman"/>
          <w:sz w:val="28"/>
          <w:szCs w:val="28"/>
        </w:rPr>
        <w:t>рственных гражданских служащих М</w:t>
      </w:r>
      <w:r w:rsidRPr="00FF5F4D">
        <w:rPr>
          <w:rFonts w:eastAsia="Times New Roman"/>
          <w:sz w:val="28"/>
          <w:szCs w:val="28"/>
        </w:rPr>
        <w:t>инистерства не поступало.</w:t>
      </w:r>
    </w:p>
    <w:p w14:paraId="574C86CA" w14:textId="77777777" w:rsidR="00C75134" w:rsidRPr="00C2487F" w:rsidRDefault="00C75134" w:rsidP="00AD1EA2">
      <w:pPr>
        <w:tabs>
          <w:tab w:val="left" w:pos="851"/>
        </w:tabs>
        <w:ind w:right="-167" w:firstLine="709"/>
        <w:jc w:val="both"/>
        <w:rPr>
          <w:rFonts w:eastAsia="Times New Roman"/>
          <w:sz w:val="28"/>
          <w:szCs w:val="28"/>
        </w:rPr>
      </w:pPr>
      <w:r w:rsidRPr="00FF5F4D">
        <w:rPr>
          <w:rFonts w:eastAsia="Times New Roman"/>
          <w:sz w:val="28"/>
          <w:szCs w:val="28"/>
        </w:rPr>
        <w:t>Сведения о резуль</w:t>
      </w:r>
      <w:r>
        <w:rPr>
          <w:rFonts w:eastAsia="Times New Roman"/>
          <w:sz w:val="28"/>
          <w:szCs w:val="28"/>
        </w:rPr>
        <w:t>татах мониторинга деятельности К</w:t>
      </w:r>
      <w:r w:rsidRPr="00FF5F4D">
        <w:rPr>
          <w:rFonts w:eastAsia="Times New Roman"/>
          <w:sz w:val="28"/>
          <w:szCs w:val="28"/>
        </w:rPr>
        <w:t xml:space="preserve">омиссии по установленной форме отчетности и информация о полученных и рассмотренных письменных обращениях граждан о коррупционных проявлениях своевременно </w:t>
      </w:r>
      <w:r>
        <w:rPr>
          <w:rFonts w:eastAsia="Times New Roman"/>
          <w:sz w:val="28"/>
          <w:szCs w:val="28"/>
        </w:rPr>
        <w:t>ежеквартально представляются в д</w:t>
      </w:r>
      <w:r w:rsidRPr="00FF5F4D">
        <w:rPr>
          <w:rFonts w:eastAsia="Times New Roman"/>
          <w:sz w:val="28"/>
          <w:szCs w:val="28"/>
        </w:rPr>
        <w:t xml:space="preserve">епартамент государственной </w:t>
      </w:r>
      <w:r>
        <w:rPr>
          <w:rFonts w:eastAsia="Times New Roman"/>
          <w:sz w:val="28"/>
          <w:szCs w:val="28"/>
        </w:rPr>
        <w:t xml:space="preserve">гражданской службы </w:t>
      </w:r>
      <w:r w:rsidRPr="00FF5F4D">
        <w:rPr>
          <w:rFonts w:eastAsia="Times New Roman"/>
          <w:sz w:val="28"/>
          <w:szCs w:val="28"/>
        </w:rPr>
        <w:t>Администрации Главы и Правит</w:t>
      </w:r>
      <w:r>
        <w:rPr>
          <w:rFonts w:eastAsia="Times New Roman"/>
          <w:sz w:val="28"/>
          <w:szCs w:val="28"/>
        </w:rPr>
        <w:t>ельства Чеченской Республики</w:t>
      </w:r>
      <w:r w:rsidR="00235E4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14:paraId="2DDBC522" w14:textId="77777777" w:rsidR="00447799" w:rsidRPr="00447799" w:rsidRDefault="00447799" w:rsidP="00AD1EA2">
      <w:pPr>
        <w:ind w:right="-167" w:firstLine="709"/>
        <w:jc w:val="both"/>
        <w:rPr>
          <w:sz w:val="28"/>
          <w:szCs w:val="28"/>
        </w:rPr>
      </w:pPr>
    </w:p>
    <w:p w14:paraId="63266358" w14:textId="77777777" w:rsidR="00C71C23" w:rsidRDefault="00C71C23" w:rsidP="00AD1EA2">
      <w:pPr>
        <w:spacing w:line="0" w:lineRule="atLeast"/>
        <w:ind w:left="847" w:right="-167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В</w:t>
      </w:r>
      <w:r w:rsidR="001B0477">
        <w:rPr>
          <w:rFonts w:eastAsia="Times New Roman"/>
          <w:b/>
          <w:sz w:val="28"/>
        </w:rPr>
        <w:t>ыступил</w:t>
      </w:r>
      <w:r>
        <w:rPr>
          <w:rFonts w:eastAsia="Times New Roman"/>
          <w:b/>
          <w:sz w:val="28"/>
        </w:rPr>
        <w:t>:</w:t>
      </w:r>
    </w:p>
    <w:p w14:paraId="52BE176F" w14:textId="5770FC96" w:rsidR="00C75134" w:rsidRPr="005503CE" w:rsidRDefault="00C71C23" w:rsidP="00AD1EA2">
      <w:pPr>
        <w:tabs>
          <w:tab w:val="left" w:pos="1134"/>
        </w:tabs>
        <w:ind w:right="-1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Директор</w:t>
      </w:r>
      <w:r w:rsidR="00C75134" w:rsidRPr="005503CE">
        <w:rPr>
          <w:rFonts w:eastAsia="Times New Roman"/>
          <w:sz w:val="28"/>
          <w:szCs w:val="28"/>
        </w:rPr>
        <w:t xml:space="preserve"> департамента </w:t>
      </w:r>
      <w:r w:rsidR="00514810">
        <w:rPr>
          <w:rFonts w:eastAsia="Times New Roman"/>
          <w:sz w:val="28"/>
          <w:szCs w:val="28"/>
        </w:rPr>
        <w:t xml:space="preserve">кадрового, </w:t>
      </w:r>
      <w:r w:rsidR="00D60014" w:rsidRPr="005503CE">
        <w:rPr>
          <w:rFonts w:eastAsia="Times New Roman"/>
          <w:sz w:val="28"/>
          <w:szCs w:val="28"/>
        </w:rPr>
        <w:t>правового</w:t>
      </w:r>
      <w:r w:rsidR="00514810">
        <w:rPr>
          <w:rFonts w:eastAsia="Times New Roman"/>
          <w:sz w:val="28"/>
          <w:szCs w:val="28"/>
        </w:rPr>
        <w:t xml:space="preserve"> и</w:t>
      </w:r>
      <w:r w:rsidR="008B6964">
        <w:rPr>
          <w:rFonts w:eastAsia="Times New Roman"/>
          <w:sz w:val="28"/>
          <w:szCs w:val="28"/>
        </w:rPr>
        <w:t xml:space="preserve"> </w:t>
      </w:r>
      <w:r w:rsidR="00514810">
        <w:rPr>
          <w:rFonts w:eastAsia="Times New Roman"/>
          <w:sz w:val="28"/>
          <w:szCs w:val="28"/>
        </w:rPr>
        <w:t xml:space="preserve">документационного </w:t>
      </w:r>
      <w:r w:rsidR="00D60014" w:rsidRPr="005503CE">
        <w:rPr>
          <w:rFonts w:eastAsia="Times New Roman"/>
          <w:sz w:val="28"/>
          <w:szCs w:val="28"/>
        </w:rPr>
        <w:t xml:space="preserve">обеспечения </w:t>
      </w:r>
      <w:r w:rsidR="00C75134" w:rsidRPr="005503CE">
        <w:rPr>
          <w:rFonts w:eastAsia="Times New Roman"/>
          <w:sz w:val="28"/>
          <w:szCs w:val="28"/>
        </w:rPr>
        <w:t xml:space="preserve">Министерства </w:t>
      </w:r>
      <w:r>
        <w:rPr>
          <w:rFonts w:eastAsia="Times New Roman"/>
          <w:sz w:val="28"/>
          <w:szCs w:val="28"/>
        </w:rPr>
        <w:t>Вачагаева</w:t>
      </w:r>
      <w:r w:rsidRPr="00C71C2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Т.Ш., заместитель</w:t>
      </w:r>
      <w:r w:rsidR="00C75134" w:rsidRPr="005503CE">
        <w:rPr>
          <w:rFonts w:eastAsia="Times New Roman"/>
          <w:sz w:val="28"/>
          <w:szCs w:val="28"/>
        </w:rPr>
        <w:t xml:space="preserve"> председателя комиссии:</w:t>
      </w:r>
    </w:p>
    <w:p w14:paraId="272894E1" w14:textId="071A9AD5" w:rsidR="00993F16" w:rsidRPr="00BC45B4" w:rsidRDefault="006C4FB0" w:rsidP="00BC45B4">
      <w:pPr>
        <w:ind w:right="-16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556462">
        <w:rPr>
          <w:rFonts w:eastAsia="Times New Roman"/>
          <w:sz w:val="28"/>
          <w:szCs w:val="28"/>
        </w:rPr>
        <w:t xml:space="preserve">В </w:t>
      </w:r>
      <w:r w:rsidR="00556462">
        <w:rPr>
          <w:rFonts w:eastAsia="Times New Roman"/>
          <w:sz w:val="28"/>
          <w:szCs w:val="28"/>
          <w:lang w:val="en-US"/>
        </w:rPr>
        <w:t>I</w:t>
      </w:r>
      <w:r w:rsidR="007D52B4">
        <w:rPr>
          <w:rFonts w:eastAsia="Times New Roman"/>
          <w:sz w:val="28"/>
          <w:szCs w:val="28"/>
        </w:rPr>
        <w:t xml:space="preserve"> квартале 20</w:t>
      </w:r>
      <w:r w:rsidR="00D60014">
        <w:rPr>
          <w:rFonts w:eastAsia="Times New Roman"/>
          <w:sz w:val="28"/>
          <w:szCs w:val="28"/>
        </w:rPr>
        <w:t>2</w:t>
      </w:r>
      <w:r w:rsidR="008B6964">
        <w:rPr>
          <w:rFonts w:eastAsia="Times New Roman"/>
          <w:sz w:val="28"/>
          <w:szCs w:val="28"/>
        </w:rPr>
        <w:t>2</w:t>
      </w:r>
      <w:r w:rsidR="007D52B4">
        <w:rPr>
          <w:rFonts w:eastAsia="Times New Roman"/>
          <w:sz w:val="28"/>
          <w:szCs w:val="28"/>
        </w:rPr>
        <w:t xml:space="preserve"> года на государственную гражданскую службу Министерства принято </w:t>
      </w:r>
      <w:r w:rsidR="000D74E2">
        <w:rPr>
          <w:rFonts w:eastAsia="Times New Roman"/>
          <w:sz w:val="28"/>
          <w:szCs w:val="28"/>
        </w:rPr>
        <w:t>8</w:t>
      </w:r>
      <w:r w:rsidR="007D52B4">
        <w:rPr>
          <w:rFonts w:eastAsia="Times New Roman"/>
          <w:sz w:val="28"/>
          <w:szCs w:val="28"/>
        </w:rPr>
        <w:t xml:space="preserve"> </w:t>
      </w:r>
      <w:r w:rsidR="007D52B4" w:rsidRPr="007D52B4">
        <w:rPr>
          <w:rFonts w:eastAsia="Times New Roman"/>
          <w:sz w:val="28"/>
          <w:szCs w:val="28"/>
        </w:rPr>
        <w:t>государственны</w:t>
      </w:r>
      <w:r w:rsidR="007D52B4">
        <w:rPr>
          <w:rFonts w:eastAsia="Times New Roman"/>
          <w:sz w:val="28"/>
          <w:szCs w:val="28"/>
        </w:rPr>
        <w:t>х</w:t>
      </w:r>
      <w:r w:rsidR="007D52B4" w:rsidRPr="007D52B4">
        <w:rPr>
          <w:rFonts w:eastAsia="Times New Roman"/>
          <w:sz w:val="28"/>
          <w:szCs w:val="28"/>
        </w:rPr>
        <w:t xml:space="preserve"> граждански</w:t>
      </w:r>
      <w:r w:rsidR="007D52B4">
        <w:rPr>
          <w:rFonts w:eastAsia="Times New Roman"/>
          <w:sz w:val="28"/>
          <w:szCs w:val="28"/>
        </w:rPr>
        <w:t>х</w:t>
      </w:r>
      <w:r w:rsidR="007D52B4" w:rsidRPr="007D52B4">
        <w:rPr>
          <w:rFonts w:eastAsia="Times New Roman"/>
          <w:sz w:val="28"/>
          <w:szCs w:val="28"/>
        </w:rPr>
        <w:t xml:space="preserve"> служащи</w:t>
      </w:r>
      <w:r w:rsidR="007D52B4">
        <w:rPr>
          <w:rFonts w:eastAsia="Times New Roman"/>
          <w:sz w:val="28"/>
          <w:szCs w:val="28"/>
        </w:rPr>
        <w:t>х</w:t>
      </w:r>
      <w:r w:rsidR="00C71C23">
        <w:rPr>
          <w:rFonts w:eastAsia="Times New Roman"/>
          <w:sz w:val="28"/>
          <w:szCs w:val="28"/>
        </w:rPr>
        <w:t xml:space="preserve">, которыми представлены </w:t>
      </w:r>
      <w:r w:rsidR="00993F16" w:rsidRPr="00993F16">
        <w:rPr>
          <w:rFonts w:eastAsia="Times New Roman"/>
          <w:sz w:val="28"/>
          <w:szCs w:val="28"/>
        </w:rPr>
        <w:t>сведени</w:t>
      </w:r>
      <w:r w:rsidR="00C71C23">
        <w:rPr>
          <w:rFonts w:eastAsia="Times New Roman"/>
          <w:sz w:val="28"/>
          <w:szCs w:val="28"/>
        </w:rPr>
        <w:t>я</w:t>
      </w:r>
      <w:r w:rsidR="00993F16" w:rsidRPr="00993F16">
        <w:rPr>
          <w:rFonts w:eastAsia="Times New Roman"/>
          <w:sz w:val="28"/>
          <w:szCs w:val="28"/>
        </w:rPr>
        <w:t xml:space="preserve">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3F16">
        <w:rPr>
          <w:rFonts w:eastAsia="Times New Roman"/>
          <w:sz w:val="28"/>
          <w:szCs w:val="28"/>
        </w:rPr>
        <w:t>.</w:t>
      </w:r>
    </w:p>
    <w:p w14:paraId="5AE45221" w14:textId="77777777" w:rsidR="00C71C23" w:rsidRDefault="007D52B4" w:rsidP="00AD1EA2">
      <w:pPr>
        <w:ind w:right="-167" w:firstLine="709"/>
        <w:jc w:val="both"/>
        <w:rPr>
          <w:sz w:val="28"/>
          <w:szCs w:val="28"/>
        </w:rPr>
      </w:pPr>
      <w:r w:rsidRPr="0088249A">
        <w:rPr>
          <w:sz w:val="28"/>
          <w:szCs w:val="28"/>
        </w:rPr>
        <w:t>В целях формирования у государственных гражданских служащих Министерства отрицательного отношения к коррупции на постоянной основе проводится разъяснительная работа с вновь принятыми государственными гражданскими служащими по вопросам прохождения службы, этики поведения государственного гражданского служащего, возникновения конфликта интересов, ответственности за совершение должностных правонару</w:t>
      </w:r>
      <w:r>
        <w:rPr>
          <w:sz w:val="28"/>
          <w:szCs w:val="28"/>
        </w:rPr>
        <w:t>шений</w:t>
      </w:r>
      <w:r w:rsidR="00C71C23">
        <w:rPr>
          <w:sz w:val="28"/>
          <w:szCs w:val="28"/>
        </w:rPr>
        <w:t>.</w:t>
      </w:r>
    </w:p>
    <w:p w14:paraId="5A5FA65F" w14:textId="77777777" w:rsidR="00934CE7" w:rsidRDefault="00934CE7" w:rsidP="00AD1EA2">
      <w:pPr>
        <w:ind w:right="-167" w:firstLine="709"/>
        <w:rPr>
          <w:rFonts w:eastAsia="Times New Roman"/>
          <w:b/>
          <w:bCs/>
          <w:sz w:val="28"/>
          <w:szCs w:val="28"/>
        </w:rPr>
      </w:pPr>
    </w:p>
    <w:p w14:paraId="59D11C98" w14:textId="1E630948" w:rsidR="00710915" w:rsidRDefault="007662E2" w:rsidP="00AD1EA2">
      <w:pPr>
        <w:ind w:right="-167"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</w:t>
      </w:r>
      <w:r w:rsidR="00F7180C">
        <w:rPr>
          <w:rFonts w:eastAsia="Times New Roman"/>
          <w:b/>
          <w:bCs/>
          <w:sz w:val="28"/>
          <w:szCs w:val="28"/>
        </w:rPr>
        <w:t>Решили:</w:t>
      </w:r>
    </w:p>
    <w:p w14:paraId="4642CC29" w14:textId="77777777" w:rsidR="00E40B04" w:rsidRPr="001B0477" w:rsidRDefault="00E40B04" w:rsidP="00AD1EA2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ind w:left="0" w:right="-167" w:firstLine="709"/>
        <w:jc w:val="both"/>
        <w:rPr>
          <w:rFonts w:eastAsia="Times New Roman"/>
          <w:sz w:val="28"/>
          <w:szCs w:val="28"/>
        </w:rPr>
      </w:pPr>
      <w:r w:rsidRPr="001B0477">
        <w:rPr>
          <w:rFonts w:eastAsia="Times New Roman"/>
          <w:sz w:val="28"/>
          <w:szCs w:val="28"/>
        </w:rPr>
        <w:t>Представленную информацию принять к сведению.</w:t>
      </w:r>
    </w:p>
    <w:p w14:paraId="6F8FA9F6" w14:textId="17199E75" w:rsidR="001B0477" w:rsidRPr="00BC45B4" w:rsidRDefault="00E40B04" w:rsidP="00BC45B4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ind w:left="0" w:right="-167" w:firstLine="709"/>
        <w:jc w:val="both"/>
        <w:rPr>
          <w:rFonts w:eastAsia="Times New Roman"/>
          <w:sz w:val="28"/>
          <w:szCs w:val="28"/>
        </w:rPr>
      </w:pPr>
      <w:r w:rsidRPr="001B0477">
        <w:rPr>
          <w:rFonts w:eastAsia="Times New Roman"/>
          <w:sz w:val="28"/>
          <w:szCs w:val="28"/>
        </w:rPr>
        <w:t>Признать результаты работы по профилактике коррупционных правонарушений в I квартале 20</w:t>
      </w:r>
      <w:r w:rsidR="00883A47" w:rsidRPr="001B0477">
        <w:rPr>
          <w:rFonts w:eastAsia="Times New Roman"/>
          <w:sz w:val="28"/>
          <w:szCs w:val="28"/>
        </w:rPr>
        <w:t>2</w:t>
      </w:r>
      <w:r w:rsidR="008B6964">
        <w:rPr>
          <w:rFonts w:eastAsia="Times New Roman"/>
          <w:sz w:val="28"/>
          <w:szCs w:val="28"/>
        </w:rPr>
        <w:t>2</w:t>
      </w:r>
      <w:r w:rsidRPr="001B0477">
        <w:rPr>
          <w:rFonts w:eastAsia="Times New Roman"/>
          <w:sz w:val="28"/>
          <w:szCs w:val="28"/>
        </w:rPr>
        <w:t xml:space="preserve"> года удовлетворительными. Ответственному </w:t>
      </w:r>
      <w:r w:rsidR="00AD1EA2">
        <w:rPr>
          <w:rFonts w:eastAsia="Times New Roman"/>
          <w:sz w:val="28"/>
          <w:szCs w:val="28"/>
        </w:rPr>
        <w:t xml:space="preserve">лицу </w:t>
      </w:r>
      <w:r w:rsidRPr="001B0477">
        <w:rPr>
          <w:rFonts w:eastAsia="Times New Roman"/>
          <w:sz w:val="28"/>
          <w:szCs w:val="28"/>
        </w:rPr>
        <w:t>продолжить осуществление мер по профилактике коррупционных правонарушений и противодействию коррупции.</w:t>
      </w:r>
      <w:bookmarkStart w:id="1" w:name="page6"/>
      <w:bookmarkEnd w:id="1"/>
    </w:p>
    <w:p w14:paraId="75783275" w14:textId="501FBB78" w:rsidR="001B0477" w:rsidRPr="001B0477" w:rsidRDefault="001B0477" w:rsidP="00AD1EA2">
      <w:pPr>
        <w:pStyle w:val="a6"/>
        <w:numPr>
          <w:ilvl w:val="0"/>
          <w:numId w:val="14"/>
        </w:numPr>
        <w:tabs>
          <w:tab w:val="left" w:pos="851"/>
          <w:tab w:val="left" w:pos="993"/>
        </w:tabs>
        <w:ind w:left="0" w:right="-167" w:firstLine="709"/>
        <w:jc w:val="both"/>
        <w:rPr>
          <w:rFonts w:eastAsia="Times New Roman"/>
          <w:sz w:val="28"/>
          <w:szCs w:val="28"/>
        </w:rPr>
      </w:pPr>
      <w:r w:rsidRPr="001B0477">
        <w:rPr>
          <w:rFonts w:eastAsia="Times New Roman"/>
          <w:sz w:val="28"/>
          <w:szCs w:val="28"/>
        </w:rPr>
        <w:t xml:space="preserve">Секретарю Комиссии </w:t>
      </w:r>
      <w:r w:rsidR="008B6964">
        <w:rPr>
          <w:rFonts w:eastAsia="Times New Roman"/>
          <w:sz w:val="28"/>
          <w:szCs w:val="28"/>
        </w:rPr>
        <w:t>Мирзаеву Р.А</w:t>
      </w:r>
      <w:r w:rsidRPr="001B0477">
        <w:rPr>
          <w:rFonts w:eastAsia="Times New Roman"/>
          <w:sz w:val="28"/>
          <w:szCs w:val="28"/>
        </w:rPr>
        <w:t>. обеспечить размещение на официальном сайте Министерства в разделе «Противодействие коррупции» протокола заседания Комиссии.</w:t>
      </w:r>
    </w:p>
    <w:p w14:paraId="1F34A885" w14:textId="77777777" w:rsidR="00710915" w:rsidRDefault="00710915" w:rsidP="00AD1EA2">
      <w:pPr>
        <w:spacing w:line="328" w:lineRule="exact"/>
        <w:ind w:right="-167"/>
        <w:rPr>
          <w:sz w:val="20"/>
          <w:szCs w:val="20"/>
        </w:rPr>
      </w:pPr>
    </w:p>
    <w:p w14:paraId="2D5EC612" w14:textId="77777777" w:rsidR="000D74E2" w:rsidRDefault="000D74E2" w:rsidP="00AD1EA2">
      <w:pPr>
        <w:spacing w:before="240"/>
        <w:ind w:right="-167" w:firstLine="709"/>
        <w:jc w:val="both"/>
        <w:rPr>
          <w:b/>
          <w:sz w:val="28"/>
          <w:szCs w:val="28"/>
        </w:rPr>
      </w:pPr>
    </w:p>
    <w:p w14:paraId="4231AD17" w14:textId="124DC437" w:rsidR="00A01561" w:rsidRDefault="007662E2" w:rsidP="00AD1EA2">
      <w:pPr>
        <w:spacing w:before="240"/>
        <w:ind w:right="-1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01561" w:rsidRPr="009A2D33">
        <w:rPr>
          <w:b/>
          <w:sz w:val="28"/>
          <w:szCs w:val="28"/>
        </w:rPr>
        <w:t>Голосовали: единогласно.</w:t>
      </w:r>
    </w:p>
    <w:p w14:paraId="06CA1CBB" w14:textId="77777777" w:rsidR="00A01561" w:rsidRDefault="00A01561" w:rsidP="00AD1EA2">
      <w:pPr>
        <w:ind w:right="-167"/>
        <w:rPr>
          <w:sz w:val="28"/>
          <w:szCs w:val="28"/>
        </w:rPr>
      </w:pPr>
    </w:p>
    <w:p w14:paraId="12BCEF74" w14:textId="40B3DA0F" w:rsidR="00A01561" w:rsidRDefault="00A01561" w:rsidP="00A01561">
      <w:pPr>
        <w:ind w:right="-568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         </w:t>
      </w:r>
      <w:r w:rsidR="008B6964">
        <w:rPr>
          <w:sz w:val="28"/>
          <w:szCs w:val="28"/>
        </w:rPr>
        <w:t>Т.Г. Каимов</w:t>
      </w:r>
    </w:p>
    <w:p w14:paraId="753AED7C" w14:textId="77777777" w:rsidR="00A01561" w:rsidRDefault="00A01561" w:rsidP="00A01561">
      <w:pPr>
        <w:rPr>
          <w:sz w:val="28"/>
          <w:szCs w:val="28"/>
        </w:rPr>
      </w:pPr>
    </w:p>
    <w:p w14:paraId="70B59EA9" w14:textId="77777777" w:rsidR="00A01561" w:rsidRPr="007061FF" w:rsidRDefault="00A01561" w:rsidP="00A01561">
      <w:pPr>
        <w:rPr>
          <w:sz w:val="28"/>
          <w:szCs w:val="28"/>
        </w:rPr>
      </w:pPr>
      <w:r w:rsidRPr="007061FF">
        <w:rPr>
          <w:sz w:val="28"/>
          <w:szCs w:val="28"/>
        </w:rPr>
        <w:t xml:space="preserve">Заместитель председателя </w:t>
      </w:r>
    </w:p>
    <w:p w14:paraId="0294B9E7" w14:textId="1C7A1C1D" w:rsidR="00A01561" w:rsidRDefault="00A01561" w:rsidP="00A01561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</w:rPr>
        <w:tab/>
      </w:r>
      <w:r w:rsidR="00C93D49">
        <w:rPr>
          <w:sz w:val="28"/>
          <w:szCs w:val="28"/>
        </w:rPr>
        <w:t xml:space="preserve">         </w:t>
      </w:r>
      <w:r w:rsidR="001B0477">
        <w:rPr>
          <w:sz w:val="28"/>
          <w:szCs w:val="28"/>
        </w:rPr>
        <w:t>Т.Ш. Вачагаева</w:t>
      </w:r>
    </w:p>
    <w:p w14:paraId="1EAC73D0" w14:textId="77777777" w:rsidR="00A01561" w:rsidRDefault="00A01561" w:rsidP="00A01561">
      <w:pPr>
        <w:rPr>
          <w:sz w:val="28"/>
          <w:szCs w:val="28"/>
        </w:rPr>
      </w:pPr>
    </w:p>
    <w:p w14:paraId="58E3C270" w14:textId="36E2B069" w:rsidR="00A01561" w:rsidRDefault="00A01561" w:rsidP="00A01561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C93D49">
        <w:rPr>
          <w:sz w:val="28"/>
          <w:szCs w:val="28"/>
        </w:rPr>
        <w:t xml:space="preserve">         </w:t>
      </w:r>
      <w:r w:rsidR="008B6964">
        <w:rPr>
          <w:sz w:val="28"/>
          <w:szCs w:val="28"/>
        </w:rPr>
        <w:t>Р.А. Мирзаев</w:t>
      </w:r>
    </w:p>
    <w:p w14:paraId="34A7254B" w14:textId="77777777" w:rsidR="00A01561" w:rsidRDefault="00A01561" w:rsidP="00A01561">
      <w:pPr>
        <w:rPr>
          <w:sz w:val="28"/>
          <w:szCs w:val="28"/>
        </w:rPr>
      </w:pPr>
    </w:p>
    <w:p w14:paraId="0B4E8996" w14:textId="1BFDE1C0" w:rsidR="00A01561" w:rsidRDefault="00A01561" w:rsidP="00A01561">
      <w:pPr>
        <w:rPr>
          <w:sz w:val="28"/>
          <w:szCs w:val="28"/>
        </w:rPr>
      </w:pPr>
      <w:r w:rsidRPr="00932B3D">
        <w:rPr>
          <w:sz w:val="28"/>
          <w:szCs w:val="28"/>
        </w:rPr>
        <w:t>Члены комиссии</w:t>
      </w:r>
      <w:r w:rsidRPr="00BB5599">
        <w:rPr>
          <w:sz w:val="28"/>
          <w:szCs w:val="28"/>
        </w:rPr>
        <w:tab/>
      </w:r>
      <w:r w:rsidRPr="00BB5599">
        <w:rPr>
          <w:sz w:val="28"/>
          <w:szCs w:val="28"/>
        </w:rPr>
        <w:tab/>
      </w:r>
      <w:r w:rsidRPr="00BB5599">
        <w:rPr>
          <w:sz w:val="28"/>
          <w:szCs w:val="28"/>
        </w:rPr>
        <w:tab/>
      </w:r>
      <w:r w:rsidRPr="00BB5599">
        <w:rPr>
          <w:sz w:val="28"/>
          <w:szCs w:val="28"/>
          <w:u w:val="single"/>
        </w:rPr>
        <w:tab/>
      </w:r>
      <w:r w:rsidRPr="00BB5599">
        <w:rPr>
          <w:sz w:val="28"/>
          <w:szCs w:val="28"/>
          <w:u w:val="single"/>
        </w:rPr>
        <w:tab/>
      </w:r>
      <w:r w:rsidRPr="00BB5599">
        <w:rPr>
          <w:sz w:val="28"/>
          <w:szCs w:val="28"/>
          <w:u w:val="single"/>
        </w:rPr>
        <w:tab/>
      </w:r>
      <w:r w:rsidRPr="00BB5599">
        <w:rPr>
          <w:sz w:val="28"/>
          <w:szCs w:val="28"/>
        </w:rPr>
        <w:tab/>
      </w:r>
      <w:r w:rsidR="00C93D49">
        <w:rPr>
          <w:sz w:val="28"/>
          <w:szCs w:val="28"/>
        </w:rPr>
        <w:t xml:space="preserve">         И.Н. Усманов</w:t>
      </w:r>
    </w:p>
    <w:p w14:paraId="75CA52FF" w14:textId="4717203F" w:rsidR="00C93D49" w:rsidRDefault="00C93D49" w:rsidP="00A0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5D3CEA93" w14:textId="4B1F67AA" w:rsidR="00C93D49" w:rsidRDefault="00C93D49" w:rsidP="00A0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                   Л.А. Магомадова</w:t>
      </w:r>
    </w:p>
    <w:p w14:paraId="2AB3F19D" w14:textId="197F3A5B" w:rsidR="00C93D49" w:rsidRDefault="00C93D49" w:rsidP="00A0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44DFE9F6" w14:textId="5A179BDC" w:rsidR="008B3A64" w:rsidRDefault="00C93D49" w:rsidP="008B3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                   </w:t>
      </w:r>
      <w:r w:rsidRPr="004724A5">
        <w:rPr>
          <w:sz w:val="28"/>
          <w:szCs w:val="28"/>
        </w:rPr>
        <w:t>К.Я. Юсупова</w:t>
      </w:r>
    </w:p>
    <w:p w14:paraId="2E5F2ADF" w14:textId="13FC89B3" w:rsidR="00C93D49" w:rsidRDefault="00C93D49" w:rsidP="008B3A64">
      <w:pPr>
        <w:rPr>
          <w:sz w:val="28"/>
          <w:szCs w:val="28"/>
        </w:rPr>
      </w:pPr>
    </w:p>
    <w:p w14:paraId="5A3B65F4" w14:textId="4D9696AD" w:rsidR="00C93D49" w:rsidRDefault="00C93D49" w:rsidP="008B3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D7A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________________                   С.А. Хасанова</w:t>
      </w:r>
    </w:p>
    <w:p w14:paraId="49A9135E" w14:textId="7658E7B2" w:rsidR="00C93D49" w:rsidRDefault="00C93D49" w:rsidP="008B3A64">
      <w:pPr>
        <w:rPr>
          <w:sz w:val="28"/>
          <w:szCs w:val="28"/>
        </w:rPr>
      </w:pPr>
    </w:p>
    <w:p w14:paraId="4BBD7CBE" w14:textId="53B2AC73" w:rsidR="00C93D49" w:rsidRPr="00BB5599" w:rsidRDefault="00C93D49" w:rsidP="008B3A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                   К.В. Солтаев</w:t>
      </w:r>
    </w:p>
    <w:p w14:paraId="5D1F5815" w14:textId="77777777" w:rsidR="00A01561" w:rsidRPr="00BB5599" w:rsidRDefault="00A01561" w:rsidP="00A01561">
      <w:pPr>
        <w:rPr>
          <w:sz w:val="28"/>
          <w:szCs w:val="28"/>
        </w:rPr>
      </w:pPr>
    </w:p>
    <w:p w14:paraId="1683160B" w14:textId="152F7F29" w:rsidR="00A01561" w:rsidRDefault="00A01561" w:rsidP="00A0156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7061FF">
        <w:rPr>
          <w:sz w:val="28"/>
          <w:szCs w:val="28"/>
          <w:u w:val="single"/>
        </w:rPr>
        <w:tab/>
      </w:r>
      <w:r w:rsidRPr="00BB5599">
        <w:rPr>
          <w:sz w:val="28"/>
          <w:szCs w:val="28"/>
        </w:rPr>
        <w:tab/>
      </w:r>
      <w:r w:rsidR="00C93D49">
        <w:rPr>
          <w:sz w:val="28"/>
          <w:szCs w:val="28"/>
        </w:rPr>
        <w:t xml:space="preserve">         </w:t>
      </w:r>
      <w:r w:rsidR="001B0477">
        <w:rPr>
          <w:sz w:val="28"/>
          <w:szCs w:val="28"/>
        </w:rPr>
        <w:t xml:space="preserve">С.-А. В. </w:t>
      </w:r>
      <w:r w:rsidR="001B0477" w:rsidRPr="00356211">
        <w:rPr>
          <w:sz w:val="28"/>
          <w:szCs w:val="28"/>
        </w:rPr>
        <w:t>Удиев</w:t>
      </w:r>
    </w:p>
    <w:p w14:paraId="5A2E021D" w14:textId="3213F18C" w:rsidR="00C93D49" w:rsidRDefault="00C93D49" w:rsidP="00A01561">
      <w:pPr>
        <w:rPr>
          <w:sz w:val="28"/>
          <w:szCs w:val="28"/>
        </w:rPr>
      </w:pPr>
    </w:p>
    <w:p w14:paraId="422647A0" w14:textId="13DD7981" w:rsidR="00C93D49" w:rsidRPr="00412654" w:rsidRDefault="00C93D49" w:rsidP="00A01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                   Г.С.-Х. Дудаев</w:t>
      </w:r>
    </w:p>
    <w:p w14:paraId="3DF15380" w14:textId="77777777" w:rsidR="00710915" w:rsidRPr="0031514E" w:rsidRDefault="00710915" w:rsidP="00E45FEE">
      <w:pPr>
        <w:spacing w:line="240" w:lineRule="exact"/>
        <w:ind w:right="-167"/>
        <w:jc w:val="both"/>
        <w:rPr>
          <w:rFonts w:eastAsia="Times New Roman"/>
          <w:sz w:val="28"/>
          <w:szCs w:val="28"/>
        </w:rPr>
      </w:pPr>
    </w:p>
    <w:sectPr w:rsidR="00710915" w:rsidRPr="0031514E" w:rsidSect="00E45FEE">
      <w:pgSz w:w="11900" w:h="16838"/>
      <w:pgMar w:top="1135" w:right="846" w:bottom="70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899A68D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4DB127F8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2CD6"/>
    <w:multiLevelType w:val="hybridMultilevel"/>
    <w:tmpl w:val="85965522"/>
    <w:lvl w:ilvl="0" w:tplc="850EEC74">
      <w:start w:val="1"/>
      <w:numFmt w:val="bullet"/>
      <w:lvlText w:val="к"/>
      <w:lvlJc w:val="left"/>
    </w:lvl>
    <w:lvl w:ilvl="1" w:tplc="D414BB74">
      <w:start w:val="1"/>
      <w:numFmt w:val="decimal"/>
      <w:lvlText w:val="%2."/>
      <w:lvlJc w:val="left"/>
    </w:lvl>
    <w:lvl w:ilvl="2" w:tplc="F86CDEAA">
      <w:numFmt w:val="decimal"/>
      <w:lvlText w:val=""/>
      <w:lvlJc w:val="left"/>
    </w:lvl>
    <w:lvl w:ilvl="3" w:tplc="B9E89BC4">
      <w:numFmt w:val="decimal"/>
      <w:lvlText w:val=""/>
      <w:lvlJc w:val="left"/>
    </w:lvl>
    <w:lvl w:ilvl="4" w:tplc="37145816">
      <w:numFmt w:val="decimal"/>
      <w:lvlText w:val=""/>
      <w:lvlJc w:val="left"/>
    </w:lvl>
    <w:lvl w:ilvl="5" w:tplc="C0F8848E">
      <w:numFmt w:val="decimal"/>
      <w:lvlText w:val=""/>
      <w:lvlJc w:val="left"/>
    </w:lvl>
    <w:lvl w:ilvl="6" w:tplc="BE74D7C8">
      <w:numFmt w:val="decimal"/>
      <w:lvlText w:val=""/>
      <w:lvlJc w:val="left"/>
    </w:lvl>
    <w:lvl w:ilvl="7" w:tplc="AE848B90">
      <w:numFmt w:val="decimal"/>
      <w:lvlText w:val=""/>
      <w:lvlJc w:val="left"/>
    </w:lvl>
    <w:lvl w:ilvl="8" w:tplc="8B3606F6">
      <w:numFmt w:val="decimal"/>
      <w:lvlText w:val=""/>
      <w:lvlJc w:val="left"/>
    </w:lvl>
  </w:abstractNum>
  <w:abstractNum w:abstractNumId="3" w15:restartNumberingAfterBreak="0">
    <w:nsid w:val="00003D6C"/>
    <w:multiLevelType w:val="hybridMultilevel"/>
    <w:tmpl w:val="87B0023E"/>
    <w:lvl w:ilvl="0" w:tplc="461E7AE0">
      <w:start w:val="1"/>
      <w:numFmt w:val="bullet"/>
      <w:lvlText w:val="№"/>
      <w:lvlJc w:val="left"/>
    </w:lvl>
    <w:lvl w:ilvl="1" w:tplc="887A0FE2">
      <w:start w:val="1"/>
      <w:numFmt w:val="bullet"/>
      <w:lvlText w:val="В"/>
      <w:lvlJc w:val="left"/>
    </w:lvl>
    <w:lvl w:ilvl="2" w:tplc="B17ED286">
      <w:numFmt w:val="decimal"/>
      <w:lvlText w:val=""/>
      <w:lvlJc w:val="left"/>
    </w:lvl>
    <w:lvl w:ilvl="3" w:tplc="E7E620BC">
      <w:numFmt w:val="decimal"/>
      <w:lvlText w:val=""/>
      <w:lvlJc w:val="left"/>
    </w:lvl>
    <w:lvl w:ilvl="4" w:tplc="10C84DA6">
      <w:numFmt w:val="decimal"/>
      <w:lvlText w:val=""/>
      <w:lvlJc w:val="left"/>
    </w:lvl>
    <w:lvl w:ilvl="5" w:tplc="71A8B73C">
      <w:numFmt w:val="decimal"/>
      <w:lvlText w:val=""/>
      <w:lvlJc w:val="left"/>
    </w:lvl>
    <w:lvl w:ilvl="6" w:tplc="2D3002C8">
      <w:numFmt w:val="decimal"/>
      <w:lvlText w:val=""/>
      <w:lvlJc w:val="left"/>
    </w:lvl>
    <w:lvl w:ilvl="7" w:tplc="2E72247E">
      <w:numFmt w:val="decimal"/>
      <w:lvlText w:val=""/>
      <w:lvlJc w:val="left"/>
    </w:lvl>
    <w:lvl w:ilvl="8" w:tplc="3B0CB74C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35A44C4C"/>
    <w:lvl w:ilvl="0" w:tplc="4D843F5E">
      <w:start w:val="1"/>
      <w:numFmt w:val="bullet"/>
      <w:lvlText w:val="№"/>
      <w:lvlJc w:val="left"/>
    </w:lvl>
    <w:lvl w:ilvl="1" w:tplc="7C380B9C">
      <w:start w:val="1"/>
      <w:numFmt w:val="bullet"/>
      <w:lvlText w:val="В"/>
      <w:lvlJc w:val="left"/>
    </w:lvl>
    <w:lvl w:ilvl="2" w:tplc="CBF2AA9C">
      <w:numFmt w:val="decimal"/>
      <w:lvlText w:val=""/>
      <w:lvlJc w:val="left"/>
    </w:lvl>
    <w:lvl w:ilvl="3" w:tplc="D5E2EE24">
      <w:numFmt w:val="decimal"/>
      <w:lvlText w:val=""/>
      <w:lvlJc w:val="left"/>
    </w:lvl>
    <w:lvl w:ilvl="4" w:tplc="6B9229B6">
      <w:numFmt w:val="decimal"/>
      <w:lvlText w:val=""/>
      <w:lvlJc w:val="left"/>
    </w:lvl>
    <w:lvl w:ilvl="5" w:tplc="95F07EC2">
      <w:numFmt w:val="decimal"/>
      <w:lvlText w:val=""/>
      <w:lvlJc w:val="left"/>
    </w:lvl>
    <w:lvl w:ilvl="6" w:tplc="3EFE01FC">
      <w:numFmt w:val="decimal"/>
      <w:lvlText w:val=""/>
      <w:lvlJc w:val="left"/>
    </w:lvl>
    <w:lvl w:ilvl="7" w:tplc="6CCEB750">
      <w:numFmt w:val="decimal"/>
      <w:lvlText w:val=""/>
      <w:lvlJc w:val="left"/>
    </w:lvl>
    <w:lvl w:ilvl="8" w:tplc="FBCEA168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67F0ECDE"/>
    <w:lvl w:ilvl="0" w:tplc="8966A538">
      <w:start w:val="1"/>
      <w:numFmt w:val="bullet"/>
      <w:lvlText w:val="к"/>
      <w:lvlJc w:val="left"/>
    </w:lvl>
    <w:lvl w:ilvl="1" w:tplc="C8CA6DAC">
      <w:start w:val="1"/>
      <w:numFmt w:val="decimal"/>
      <w:lvlText w:val="%2."/>
      <w:lvlJc w:val="left"/>
    </w:lvl>
    <w:lvl w:ilvl="2" w:tplc="C0109D90">
      <w:numFmt w:val="decimal"/>
      <w:lvlText w:val=""/>
      <w:lvlJc w:val="left"/>
    </w:lvl>
    <w:lvl w:ilvl="3" w:tplc="0ED449B4">
      <w:numFmt w:val="decimal"/>
      <w:lvlText w:val=""/>
      <w:lvlJc w:val="left"/>
    </w:lvl>
    <w:lvl w:ilvl="4" w:tplc="EF984ED6">
      <w:numFmt w:val="decimal"/>
      <w:lvlText w:val=""/>
      <w:lvlJc w:val="left"/>
    </w:lvl>
    <w:lvl w:ilvl="5" w:tplc="E9923A10">
      <w:numFmt w:val="decimal"/>
      <w:lvlText w:val=""/>
      <w:lvlJc w:val="left"/>
    </w:lvl>
    <w:lvl w:ilvl="6" w:tplc="E430A8DA">
      <w:numFmt w:val="decimal"/>
      <w:lvlText w:val=""/>
      <w:lvlJc w:val="left"/>
    </w:lvl>
    <w:lvl w:ilvl="7" w:tplc="429E0BBC">
      <w:numFmt w:val="decimal"/>
      <w:lvlText w:val=""/>
      <w:lvlJc w:val="left"/>
    </w:lvl>
    <w:lvl w:ilvl="8" w:tplc="75FA944E">
      <w:numFmt w:val="decimal"/>
      <w:lvlText w:val=""/>
      <w:lvlJc w:val="left"/>
    </w:lvl>
  </w:abstractNum>
  <w:abstractNum w:abstractNumId="6" w15:restartNumberingAfterBreak="0">
    <w:nsid w:val="2AAD630D"/>
    <w:multiLevelType w:val="hybridMultilevel"/>
    <w:tmpl w:val="BF524AAC"/>
    <w:lvl w:ilvl="0" w:tplc="E806F25E">
      <w:start w:val="1"/>
      <w:numFmt w:val="decimal"/>
      <w:lvlText w:val="%1."/>
      <w:lvlJc w:val="left"/>
      <w:pPr>
        <w:ind w:left="11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2D89152A"/>
    <w:multiLevelType w:val="hybridMultilevel"/>
    <w:tmpl w:val="BF524AAC"/>
    <w:lvl w:ilvl="0" w:tplc="E806F25E">
      <w:start w:val="1"/>
      <w:numFmt w:val="decimal"/>
      <w:lvlText w:val="%1."/>
      <w:lvlJc w:val="left"/>
      <w:pPr>
        <w:ind w:left="11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48A10E3B"/>
    <w:multiLevelType w:val="hybridMultilevel"/>
    <w:tmpl w:val="5D4EE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687517"/>
    <w:multiLevelType w:val="hybridMultilevel"/>
    <w:tmpl w:val="AADC4AEC"/>
    <w:lvl w:ilvl="0" w:tplc="0C86F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CD794B"/>
    <w:multiLevelType w:val="hybridMultilevel"/>
    <w:tmpl w:val="7C26370A"/>
    <w:lvl w:ilvl="0" w:tplc="7C2AC26E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1" w15:restartNumberingAfterBreak="0">
    <w:nsid w:val="589F1A59"/>
    <w:multiLevelType w:val="hybridMultilevel"/>
    <w:tmpl w:val="A76C5690"/>
    <w:lvl w:ilvl="0" w:tplc="3E5CB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911A3D"/>
    <w:multiLevelType w:val="hybridMultilevel"/>
    <w:tmpl w:val="7D5A4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4A0120"/>
    <w:multiLevelType w:val="hybridMultilevel"/>
    <w:tmpl w:val="E15C42F0"/>
    <w:lvl w:ilvl="0" w:tplc="1EBEC616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15"/>
    <w:rsid w:val="00000EB6"/>
    <w:rsid w:val="00015C60"/>
    <w:rsid w:val="00020BB1"/>
    <w:rsid w:val="0002488B"/>
    <w:rsid w:val="00025DAA"/>
    <w:rsid w:val="000A2EC2"/>
    <w:rsid w:val="000D24FD"/>
    <w:rsid w:val="000D74E2"/>
    <w:rsid w:val="00100958"/>
    <w:rsid w:val="00101791"/>
    <w:rsid w:val="0010182E"/>
    <w:rsid w:val="00125742"/>
    <w:rsid w:val="00191A92"/>
    <w:rsid w:val="00193C2C"/>
    <w:rsid w:val="001B0477"/>
    <w:rsid w:val="001B4D08"/>
    <w:rsid w:val="001B66CD"/>
    <w:rsid w:val="001C39A3"/>
    <w:rsid w:val="001F56F2"/>
    <w:rsid w:val="002134CD"/>
    <w:rsid w:val="00220FAC"/>
    <w:rsid w:val="00225A23"/>
    <w:rsid w:val="00233CFB"/>
    <w:rsid w:val="00235E42"/>
    <w:rsid w:val="00257F5F"/>
    <w:rsid w:val="00266D89"/>
    <w:rsid w:val="00270564"/>
    <w:rsid w:val="00275960"/>
    <w:rsid w:val="002A456B"/>
    <w:rsid w:val="002A7969"/>
    <w:rsid w:val="002D3B1F"/>
    <w:rsid w:val="002E4694"/>
    <w:rsid w:val="00303694"/>
    <w:rsid w:val="00311074"/>
    <w:rsid w:val="0031514E"/>
    <w:rsid w:val="003201B1"/>
    <w:rsid w:val="00343C7C"/>
    <w:rsid w:val="00356211"/>
    <w:rsid w:val="00367A83"/>
    <w:rsid w:val="003945DA"/>
    <w:rsid w:val="003B6CFE"/>
    <w:rsid w:val="003F4D14"/>
    <w:rsid w:val="004047DE"/>
    <w:rsid w:val="00412BCC"/>
    <w:rsid w:val="00426F37"/>
    <w:rsid w:val="00447799"/>
    <w:rsid w:val="00454128"/>
    <w:rsid w:val="004A480D"/>
    <w:rsid w:val="004D1A11"/>
    <w:rsid w:val="00501BE6"/>
    <w:rsid w:val="00514810"/>
    <w:rsid w:val="005503CE"/>
    <w:rsid w:val="00556462"/>
    <w:rsid w:val="0057569E"/>
    <w:rsid w:val="00580C89"/>
    <w:rsid w:val="00597FE5"/>
    <w:rsid w:val="005C2079"/>
    <w:rsid w:val="005C4AF8"/>
    <w:rsid w:val="005C5A4C"/>
    <w:rsid w:val="005F09E3"/>
    <w:rsid w:val="00611236"/>
    <w:rsid w:val="0061369D"/>
    <w:rsid w:val="00622299"/>
    <w:rsid w:val="00665711"/>
    <w:rsid w:val="00681149"/>
    <w:rsid w:val="006A2096"/>
    <w:rsid w:val="006A210A"/>
    <w:rsid w:val="006B28E1"/>
    <w:rsid w:val="006B7DFF"/>
    <w:rsid w:val="006B7ED3"/>
    <w:rsid w:val="006C4FB0"/>
    <w:rsid w:val="006C73E9"/>
    <w:rsid w:val="006E163A"/>
    <w:rsid w:val="006E295E"/>
    <w:rsid w:val="006E4A5F"/>
    <w:rsid w:val="006F7A7E"/>
    <w:rsid w:val="00710915"/>
    <w:rsid w:val="0071107C"/>
    <w:rsid w:val="00732016"/>
    <w:rsid w:val="00743B8D"/>
    <w:rsid w:val="0075502C"/>
    <w:rsid w:val="007662E2"/>
    <w:rsid w:val="00772D4F"/>
    <w:rsid w:val="007900A4"/>
    <w:rsid w:val="00790E36"/>
    <w:rsid w:val="00797A72"/>
    <w:rsid w:val="007A0E5E"/>
    <w:rsid w:val="007A3A5C"/>
    <w:rsid w:val="007B3284"/>
    <w:rsid w:val="007B599D"/>
    <w:rsid w:val="007C12FD"/>
    <w:rsid w:val="007C30CD"/>
    <w:rsid w:val="007C3C65"/>
    <w:rsid w:val="007D52B4"/>
    <w:rsid w:val="008358F8"/>
    <w:rsid w:val="00836130"/>
    <w:rsid w:val="0084289A"/>
    <w:rsid w:val="008529F5"/>
    <w:rsid w:val="00862632"/>
    <w:rsid w:val="00870117"/>
    <w:rsid w:val="008820AC"/>
    <w:rsid w:val="00883A47"/>
    <w:rsid w:val="00892712"/>
    <w:rsid w:val="008A5FF8"/>
    <w:rsid w:val="008B3A64"/>
    <w:rsid w:val="008B6964"/>
    <w:rsid w:val="008C06B8"/>
    <w:rsid w:val="008C49D0"/>
    <w:rsid w:val="008D6C73"/>
    <w:rsid w:val="008D7A34"/>
    <w:rsid w:val="00926335"/>
    <w:rsid w:val="00932B3D"/>
    <w:rsid w:val="00934CE7"/>
    <w:rsid w:val="009354A7"/>
    <w:rsid w:val="00935874"/>
    <w:rsid w:val="0094498A"/>
    <w:rsid w:val="0097144F"/>
    <w:rsid w:val="00981AD8"/>
    <w:rsid w:val="00993F16"/>
    <w:rsid w:val="009D799E"/>
    <w:rsid w:val="00A01561"/>
    <w:rsid w:val="00A22A41"/>
    <w:rsid w:val="00A30038"/>
    <w:rsid w:val="00A37B95"/>
    <w:rsid w:val="00A536D4"/>
    <w:rsid w:val="00A71931"/>
    <w:rsid w:val="00A93E48"/>
    <w:rsid w:val="00AB6E61"/>
    <w:rsid w:val="00AC0817"/>
    <w:rsid w:val="00AC13AE"/>
    <w:rsid w:val="00AD1EA2"/>
    <w:rsid w:val="00AE0927"/>
    <w:rsid w:val="00AE22DF"/>
    <w:rsid w:val="00AE3531"/>
    <w:rsid w:val="00B001FA"/>
    <w:rsid w:val="00B53A22"/>
    <w:rsid w:val="00B6022D"/>
    <w:rsid w:val="00B6041A"/>
    <w:rsid w:val="00B6383B"/>
    <w:rsid w:val="00B64178"/>
    <w:rsid w:val="00B850E2"/>
    <w:rsid w:val="00BA0694"/>
    <w:rsid w:val="00BB66DA"/>
    <w:rsid w:val="00BC45B4"/>
    <w:rsid w:val="00BD0A4B"/>
    <w:rsid w:val="00BD7F9D"/>
    <w:rsid w:val="00C032D9"/>
    <w:rsid w:val="00C0377A"/>
    <w:rsid w:val="00C11C99"/>
    <w:rsid w:val="00C537D8"/>
    <w:rsid w:val="00C632D9"/>
    <w:rsid w:val="00C71C23"/>
    <w:rsid w:val="00C75134"/>
    <w:rsid w:val="00C93D49"/>
    <w:rsid w:val="00C97524"/>
    <w:rsid w:val="00CB2FB8"/>
    <w:rsid w:val="00CB3F31"/>
    <w:rsid w:val="00CD4335"/>
    <w:rsid w:val="00CE28A1"/>
    <w:rsid w:val="00CF247D"/>
    <w:rsid w:val="00D0089C"/>
    <w:rsid w:val="00D27635"/>
    <w:rsid w:val="00D444DD"/>
    <w:rsid w:val="00D45C56"/>
    <w:rsid w:val="00D60014"/>
    <w:rsid w:val="00D61B32"/>
    <w:rsid w:val="00DC2515"/>
    <w:rsid w:val="00DC29A3"/>
    <w:rsid w:val="00DC5144"/>
    <w:rsid w:val="00E03497"/>
    <w:rsid w:val="00E13F2C"/>
    <w:rsid w:val="00E24115"/>
    <w:rsid w:val="00E40B04"/>
    <w:rsid w:val="00E45FEE"/>
    <w:rsid w:val="00E545E4"/>
    <w:rsid w:val="00E65A84"/>
    <w:rsid w:val="00E827EA"/>
    <w:rsid w:val="00E97809"/>
    <w:rsid w:val="00EB58EF"/>
    <w:rsid w:val="00EF3F00"/>
    <w:rsid w:val="00F01F3D"/>
    <w:rsid w:val="00F4334B"/>
    <w:rsid w:val="00F65481"/>
    <w:rsid w:val="00F65F1B"/>
    <w:rsid w:val="00F7180C"/>
    <w:rsid w:val="00F74B70"/>
    <w:rsid w:val="00F764EB"/>
    <w:rsid w:val="00FB2DDE"/>
    <w:rsid w:val="00FD32C0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A3AB"/>
  <w15:docId w15:val="{ED76BF84-4A34-44F5-9B40-D6A3156C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pt">
    <w:name w:val="Основной текст + Интервал 3 pt"/>
    <w:basedOn w:val="a0"/>
    <w:uiPriority w:val="99"/>
    <w:rsid w:val="007C12FD"/>
    <w:rPr>
      <w:rFonts w:ascii="Times New Roman" w:hAnsi="Times New Roman" w:cs="Times New Roman"/>
      <w:spacing w:val="7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F71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8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28A1"/>
    <w:pPr>
      <w:ind w:left="720"/>
      <w:contextualSpacing/>
    </w:pPr>
  </w:style>
  <w:style w:type="table" w:styleId="a7">
    <w:name w:val="Table Grid"/>
    <w:basedOn w:val="a1"/>
    <w:uiPriority w:val="59"/>
    <w:rsid w:val="00BD0A4B"/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0A4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Цветовое выделение"/>
    <w:uiPriority w:val="99"/>
    <w:rsid w:val="00BD0A4B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BD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001</cp:lastModifiedBy>
  <cp:revision>20</cp:revision>
  <cp:lastPrinted>2022-03-29T06:38:00Z</cp:lastPrinted>
  <dcterms:created xsi:type="dcterms:W3CDTF">2022-03-21T13:02:00Z</dcterms:created>
  <dcterms:modified xsi:type="dcterms:W3CDTF">2022-04-06T08:09:00Z</dcterms:modified>
</cp:coreProperties>
</file>