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F82D0" w14:textId="0FC97B22" w:rsidR="007B243F" w:rsidRPr="00B83329" w:rsidRDefault="00673672" w:rsidP="007B243F">
      <w:pPr>
        <w:pStyle w:val="ConsPlusNormal"/>
        <w:jc w:val="center"/>
        <w:rPr>
          <w:rStyle w:val="a3"/>
          <w:b w:val="0"/>
          <w:szCs w:val="28"/>
        </w:rPr>
      </w:pPr>
      <w:r w:rsidRPr="00B83329">
        <w:rPr>
          <w:b/>
          <w:noProof/>
          <w:spacing w:val="26"/>
          <w:sz w:val="28"/>
          <w:szCs w:val="28"/>
        </w:rPr>
        <w:drawing>
          <wp:inline distT="0" distB="0" distL="0" distR="0" wp14:anchorId="3F85731C" wp14:editId="7D9DD601">
            <wp:extent cx="772002" cy="87561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9px-Coat_of_arms_of_Chechny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088" cy="92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A1643" w14:textId="77777777" w:rsidR="007B243F" w:rsidRPr="00B83329" w:rsidRDefault="007B243F" w:rsidP="007B243F">
      <w:pPr>
        <w:pStyle w:val="ConsPlusNormal"/>
        <w:jc w:val="center"/>
        <w:rPr>
          <w:rStyle w:val="a3"/>
          <w:b w:val="0"/>
          <w:szCs w:val="28"/>
        </w:rPr>
      </w:pPr>
    </w:p>
    <w:p w14:paraId="1F850B18" w14:textId="77777777" w:rsidR="007B243F" w:rsidRPr="00B83329" w:rsidRDefault="007B243F" w:rsidP="007B24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329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ЧЕЧЕНСКОЙ РЕСПУБЛИКИ </w:t>
      </w:r>
    </w:p>
    <w:p w14:paraId="4E0749D8" w14:textId="28AE9B98" w:rsidR="007B243F" w:rsidRPr="00B83329" w:rsidRDefault="006E3D44" w:rsidP="007B243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3329"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 И СПОРТУ</w:t>
      </w:r>
    </w:p>
    <w:p w14:paraId="08A8D12B" w14:textId="77777777" w:rsidR="007B243F" w:rsidRPr="00B83329" w:rsidRDefault="007B243F" w:rsidP="007B24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3329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B83329">
        <w:rPr>
          <w:rFonts w:ascii="Times New Roman" w:hAnsi="Times New Roman" w:cs="Times New Roman"/>
          <w:sz w:val="28"/>
          <w:szCs w:val="28"/>
        </w:rPr>
        <w:t xml:space="preserve"> ЧР)</w:t>
      </w:r>
    </w:p>
    <w:p w14:paraId="4F6D0F19" w14:textId="77777777" w:rsidR="007B243F" w:rsidRPr="00B83329" w:rsidRDefault="007B243F" w:rsidP="007B24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91FEE" w14:textId="190438D1" w:rsidR="007B243F" w:rsidRPr="00B83329" w:rsidRDefault="007B243F" w:rsidP="007B243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329">
        <w:rPr>
          <w:rFonts w:ascii="Times New Roman" w:hAnsi="Times New Roman" w:cs="Times New Roman"/>
          <w:b/>
          <w:bCs/>
          <w:sz w:val="28"/>
          <w:szCs w:val="28"/>
        </w:rPr>
        <w:t>НОХЧИЙН РЕСПУБЛИКИН ФИЗИЧЕСКИ КУЛЬТУРИН</w:t>
      </w:r>
      <w:r w:rsidR="006E3D44" w:rsidRPr="00B83329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B83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B7AABDF" w14:textId="3C3A05FB" w:rsidR="007B243F" w:rsidRPr="00B83329" w:rsidRDefault="006E3D44" w:rsidP="007B243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329">
        <w:rPr>
          <w:rFonts w:ascii="Times New Roman" w:hAnsi="Times New Roman" w:cs="Times New Roman"/>
          <w:b/>
          <w:bCs/>
          <w:sz w:val="28"/>
          <w:szCs w:val="28"/>
        </w:rPr>
        <w:t xml:space="preserve">СПОРТАН </w:t>
      </w:r>
      <w:r w:rsidR="007B243F" w:rsidRPr="00B83329">
        <w:rPr>
          <w:rFonts w:ascii="Times New Roman" w:hAnsi="Times New Roman" w:cs="Times New Roman"/>
          <w:b/>
          <w:bCs/>
          <w:sz w:val="28"/>
          <w:szCs w:val="28"/>
        </w:rPr>
        <w:t>А МИНИСТЕРСТВО</w:t>
      </w:r>
    </w:p>
    <w:p w14:paraId="2C2095FB" w14:textId="77777777" w:rsidR="007B243F" w:rsidRPr="00B83329" w:rsidRDefault="007B243F" w:rsidP="007B243F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14:paraId="79267D58" w14:textId="77777777" w:rsidR="007B243F" w:rsidRPr="00B83329" w:rsidRDefault="007B243F" w:rsidP="007B243F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8332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0D3ED8" w:rsidRPr="00B83329" w14:paraId="48A22A04" w14:textId="77777777" w:rsidTr="001D053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39DE4" w14:textId="696F3C94" w:rsidR="007B243F" w:rsidRPr="00B83329" w:rsidRDefault="007B243F" w:rsidP="001D053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3ED16A9" w14:textId="77777777" w:rsidR="007B243F" w:rsidRPr="00B83329" w:rsidRDefault="007B243F" w:rsidP="001D053B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332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1B46" w14:textId="306D3AA3" w:rsidR="007B243F" w:rsidRPr="00B83329" w:rsidRDefault="007B243F" w:rsidP="001D053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</w:tbl>
    <w:p w14:paraId="1032B046" w14:textId="77777777" w:rsidR="007B243F" w:rsidRPr="00B83329" w:rsidRDefault="007B243F" w:rsidP="007B243F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329">
        <w:rPr>
          <w:rFonts w:ascii="Times New Roman" w:hAnsi="Times New Roman" w:cs="Times New Roman"/>
          <w:color w:val="000000" w:themeColor="text1"/>
          <w:sz w:val="28"/>
          <w:szCs w:val="28"/>
        </w:rPr>
        <w:t>г. Грозный</w:t>
      </w:r>
    </w:p>
    <w:p w14:paraId="03A13896" w14:textId="77777777" w:rsidR="007B243F" w:rsidRPr="00B83329" w:rsidRDefault="007B243F" w:rsidP="007B243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D3A9AB" w14:textId="23C0973D" w:rsidR="00D30D76" w:rsidRPr="00B83329" w:rsidRDefault="00E40D52" w:rsidP="00DE6A14">
      <w:pPr>
        <w:pStyle w:val="a4"/>
        <w:tabs>
          <w:tab w:val="center" w:pos="4678"/>
        </w:tabs>
        <w:ind w:right="4394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83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Порядка </w:t>
      </w:r>
      <w:r w:rsidR="00862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83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пределения объема и условий</w:t>
      </w:r>
      <w:r w:rsidR="00DE6A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83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государственным бюджетным и автономным учреждениям</w:t>
      </w:r>
      <w:r w:rsidR="003D7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подведомственным Министерству </w:t>
      </w:r>
      <w:r w:rsidRPr="00B83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Чеченской Республики по физической культуре и спорту,</w:t>
      </w:r>
      <w:r w:rsidRPr="00B83329">
        <w:t xml:space="preserve"> </w:t>
      </w:r>
      <w:r w:rsidRPr="00B833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субсидий в соответствии с абзацем вторым </w:t>
      </w:r>
      <w:r w:rsidR="003D7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пункта 1 статьи 78.1 Бюджетного кодекса Российской Федерации </w:t>
      </w:r>
    </w:p>
    <w:p w14:paraId="4E7E016F" w14:textId="3F86DC27" w:rsidR="000B174E" w:rsidRPr="00B83329" w:rsidRDefault="00E96F2E" w:rsidP="0073607D">
      <w:pPr>
        <w:tabs>
          <w:tab w:val="left" w:pos="8505"/>
        </w:tabs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3607D" w:rsidRPr="00B83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C925E7F" w14:textId="717D479B" w:rsidR="00E40D52" w:rsidRPr="00B83329" w:rsidRDefault="00E96F2E" w:rsidP="001D053B">
      <w:pPr>
        <w:ind w:firstLine="0"/>
        <w:rPr>
          <w:rFonts w:ascii="Times New Roman" w:hAnsi="Times New Roman" w:cs="Times New Roman"/>
          <w:spacing w:val="24"/>
          <w:sz w:val="28"/>
          <w:szCs w:val="28"/>
        </w:rPr>
      </w:pPr>
      <w:r w:rsidRPr="00B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40D52" w:rsidRPr="00B83329"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пункта 1 статьи 78.1 Бюджетного кодекса Российской Федерации,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распоряжением Правительства Чеченской Республики от 29 декабря 2021 г. № 512-р «Об определении органов исполнительной власти Чеченской Республики, осуществляющих функции и полномочия учредителей в отношении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государственным бюджетным и автономным учреждениям субсидий из республиканского бюджета на иные цели» </w:t>
      </w:r>
      <w:r w:rsidR="00E40D52" w:rsidRPr="00B83329">
        <w:rPr>
          <w:rFonts w:ascii="Times New Roman" w:hAnsi="Times New Roman" w:cs="Times New Roman"/>
          <w:spacing w:val="24"/>
          <w:sz w:val="28"/>
          <w:szCs w:val="28"/>
        </w:rPr>
        <w:t>п</w:t>
      </w:r>
      <w:r w:rsidR="001D053B" w:rsidRPr="00B833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40D52" w:rsidRPr="00B83329">
        <w:rPr>
          <w:rFonts w:ascii="Times New Roman" w:hAnsi="Times New Roman" w:cs="Times New Roman"/>
          <w:spacing w:val="24"/>
          <w:sz w:val="28"/>
          <w:szCs w:val="28"/>
        </w:rPr>
        <w:t>р</w:t>
      </w:r>
      <w:r w:rsidR="001D053B" w:rsidRPr="00B833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40D52" w:rsidRPr="00B83329">
        <w:rPr>
          <w:rFonts w:ascii="Times New Roman" w:hAnsi="Times New Roman" w:cs="Times New Roman"/>
          <w:spacing w:val="24"/>
          <w:sz w:val="28"/>
          <w:szCs w:val="28"/>
        </w:rPr>
        <w:t>и</w:t>
      </w:r>
      <w:r w:rsidR="001D053B" w:rsidRPr="00B833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40D52" w:rsidRPr="00B83329">
        <w:rPr>
          <w:rFonts w:ascii="Times New Roman" w:hAnsi="Times New Roman" w:cs="Times New Roman"/>
          <w:spacing w:val="24"/>
          <w:sz w:val="28"/>
          <w:szCs w:val="28"/>
        </w:rPr>
        <w:t>к</w:t>
      </w:r>
      <w:r w:rsidR="001D053B" w:rsidRPr="00B833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40D52" w:rsidRPr="00B83329">
        <w:rPr>
          <w:rFonts w:ascii="Times New Roman" w:hAnsi="Times New Roman" w:cs="Times New Roman"/>
          <w:spacing w:val="24"/>
          <w:sz w:val="28"/>
          <w:szCs w:val="28"/>
        </w:rPr>
        <w:t>а</w:t>
      </w:r>
      <w:r w:rsidR="003D769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40D52" w:rsidRPr="00B83329">
        <w:rPr>
          <w:rFonts w:ascii="Times New Roman" w:hAnsi="Times New Roman" w:cs="Times New Roman"/>
          <w:spacing w:val="24"/>
          <w:sz w:val="28"/>
          <w:szCs w:val="28"/>
        </w:rPr>
        <w:t>з</w:t>
      </w:r>
      <w:r w:rsidR="001D053B" w:rsidRPr="00B833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40D52" w:rsidRPr="00B83329">
        <w:rPr>
          <w:rFonts w:ascii="Times New Roman" w:hAnsi="Times New Roman" w:cs="Times New Roman"/>
          <w:spacing w:val="24"/>
          <w:sz w:val="28"/>
          <w:szCs w:val="28"/>
        </w:rPr>
        <w:t>ы</w:t>
      </w:r>
      <w:r w:rsidR="001D053B" w:rsidRPr="00B833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40D52" w:rsidRPr="00B83329">
        <w:rPr>
          <w:rFonts w:ascii="Times New Roman" w:hAnsi="Times New Roman" w:cs="Times New Roman"/>
          <w:spacing w:val="24"/>
          <w:sz w:val="28"/>
          <w:szCs w:val="28"/>
        </w:rPr>
        <w:t>в</w:t>
      </w:r>
      <w:r w:rsidR="001D053B" w:rsidRPr="00B833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40D52" w:rsidRPr="00B83329">
        <w:rPr>
          <w:rFonts w:ascii="Times New Roman" w:hAnsi="Times New Roman" w:cs="Times New Roman"/>
          <w:spacing w:val="24"/>
          <w:sz w:val="28"/>
          <w:szCs w:val="28"/>
        </w:rPr>
        <w:t>а</w:t>
      </w:r>
      <w:r w:rsidR="001D053B" w:rsidRPr="00B833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40D52" w:rsidRPr="00B83329">
        <w:rPr>
          <w:rFonts w:ascii="Times New Roman" w:hAnsi="Times New Roman" w:cs="Times New Roman"/>
          <w:spacing w:val="24"/>
          <w:sz w:val="28"/>
          <w:szCs w:val="28"/>
        </w:rPr>
        <w:t>ю:</w:t>
      </w:r>
    </w:p>
    <w:p w14:paraId="2C74D6A7" w14:textId="4310FBC7" w:rsidR="00E40D52" w:rsidRPr="00B83329" w:rsidRDefault="00E40D52" w:rsidP="00AE3797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32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определения объема и условий предоставления государственным бюджетным и автономным учреждениям, подведомственным </w:t>
      </w:r>
      <w:r w:rsidRPr="00B83329">
        <w:rPr>
          <w:rFonts w:ascii="Times New Roman" w:hAnsi="Times New Roman" w:cs="Times New Roman"/>
          <w:bCs/>
          <w:sz w:val="28"/>
          <w:szCs w:val="28"/>
        </w:rPr>
        <w:t>Министерству Чеченской Республики по физической культуре и спорту</w:t>
      </w:r>
      <w:r w:rsidRPr="00B83329">
        <w:rPr>
          <w:rFonts w:ascii="Times New Roman" w:hAnsi="Times New Roman" w:cs="Times New Roman"/>
          <w:sz w:val="28"/>
          <w:szCs w:val="28"/>
        </w:rPr>
        <w:t>,</w:t>
      </w:r>
      <w:r w:rsidRPr="00B8332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83329">
        <w:rPr>
          <w:rFonts w:ascii="Times New Roman" w:hAnsi="Times New Roman" w:cs="Times New Roman"/>
          <w:sz w:val="28"/>
          <w:szCs w:val="28"/>
        </w:rPr>
        <w:t xml:space="preserve">субсидий в соответствии с абзацем вторым пункта 1 </w:t>
      </w:r>
      <w:r w:rsidRPr="00B83329">
        <w:rPr>
          <w:rFonts w:ascii="Times New Roman" w:hAnsi="Times New Roman" w:cs="Times New Roman"/>
          <w:sz w:val="28"/>
          <w:szCs w:val="28"/>
        </w:rPr>
        <w:lastRenderedPageBreak/>
        <w:t>статьи 78.1 Бюджетного кодекса Российской Федерации.</w:t>
      </w:r>
    </w:p>
    <w:p w14:paraId="520EF1BD" w14:textId="33BCAF08" w:rsidR="00E40D52" w:rsidRPr="00B83329" w:rsidRDefault="00E40D52" w:rsidP="00AE379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B8332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1D053B" w:rsidRPr="00B83329">
        <w:rPr>
          <w:rFonts w:ascii="Times New Roman" w:hAnsi="Times New Roman" w:cs="Times New Roman"/>
          <w:sz w:val="28"/>
          <w:szCs w:val="28"/>
        </w:rPr>
        <w:t xml:space="preserve">заместителя министра Чеченской Республики по физической культуре и спорту </w:t>
      </w:r>
      <w:proofErr w:type="spellStart"/>
      <w:r w:rsidR="001D053B" w:rsidRPr="00B83329">
        <w:rPr>
          <w:rFonts w:ascii="Times New Roman" w:hAnsi="Times New Roman" w:cs="Times New Roman"/>
          <w:sz w:val="28"/>
          <w:szCs w:val="28"/>
        </w:rPr>
        <w:t>Каимова</w:t>
      </w:r>
      <w:proofErr w:type="spellEnd"/>
      <w:r w:rsidR="001D053B" w:rsidRPr="00B8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53B" w:rsidRPr="00B83329">
        <w:rPr>
          <w:rFonts w:ascii="Times New Roman" w:hAnsi="Times New Roman" w:cs="Times New Roman"/>
          <w:sz w:val="28"/>
          <w:szCs w:val="28"/>
        </w:rPr>
        <w:t>Турпала</w:t>
      </w:r>
      <w:proofErr w:type="spellEnd"/>
      <w:r w:rsidR="001D053B" w:rsidRPr="00B8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53B" w:rsidRPr="00B83329">
        <w:rPr>
          <w:rFonts w:ascii="Times New Roman" w:hAnsi="Times New Roman" w:cs="Times New Roman"/>
          <w:sz w:val="28"/>
          <w:szCs w:val="28"/>
        </w:rPr>
        <w:t>Геланиевича</w:t>
      </w:r>
      <w:proofErr w:type="spellEnd"/>
      <w:r w:rsidR="001D053B" w:rsidRPr="00B83329">
        <w:rPr>
          <w:rFonts w:ascii="Times New Roman" w:hAnsi="Times New Roman" w:cs="Times New Roman"/>
          <w:sz w:val="28"/>
          <w:szCs w:val="28"/>
        </w:rPr>
        <w:t>.</w:t>
      </w:r>
    </w:p>
    <w:p w14:paraId="66FAB5B0" w14:textId="2EE05B3D" w:rsidR="00E40D52" w:rsidRPr="00B83329" w:rsidRDefault="00E40D52" w:rsidP="00AE379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3D7699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Министерства Чеченской Республики по физической культуре и спорту в информационно-телекоммуникационной сети «Интернет» и </w:t>
      </w:r>
      <w:r w:rsidRPr="00B8332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1D053B" w:rsidRPr="00B83329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B22302">
        <w:rPr>
          <w:rFonts w:ascii="Times New Roman" w:hAnsi="Times New Roman" w:cs="Times New Roman"/>
          <w:sz w:val="28"/>
          <w:szCs w:val="28"/>
        </w:rPr>
        <w:t>десяти</w:t>
      </w:r>
      <w:r w:rsidR="001D053B" w:rsidRPr="00B83329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Pr="00B83329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215D0556" w14:textId="77777777" w:rsidR="007B243F" w:rsidRPr="00B83329" w:rsidRDefault="007B243F" w:rsidP="00E40D5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57964" w14:textId="77777777" w:rsidR="00AC3814" w:rsidRPr="00B83329" w:rsidRDefault="00AC3814" w:rsidP="007B243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E06DB2" w14:textId="77777777" w:rsidR="00B54186" w:rsidRPr="00B83329" w:rsidRDefault="00B54186" w:rsidP="007B243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98971D" w14:textId="77777777" w:rsidR="00F518B3" w:rsidRPr="00B83329" w:rsidRDefault="00F518B3" w:rsidP="007B243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F4005F" w14:textId="0986F580" w:rsidR="00D91A28" w:rsidRPr="00B83329" w:rsidRDefault="00D91A28" w:rsidP="007B243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                                  </w:t>
      </w:r>
      <w:r w:rsidR="000516BB" w:rsidRPr="00B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B85645" w:rsidRPr="00B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E3D44" w:rsidRPr="00B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 </w:t>
      </w:r>
      <w:proofErr w:type="spellStart"/>
      <w:r w:rsidR="006E3D44" w:rsidRPr="00B83329">
        <w:rPr>
          <w:rFonts w:ascii="Times New Roman" w:hAnsi="Times New Roman" w:cs="Times New Roman"/>
          <w:color w:val="000000" w:themeColor="text1"/>
          <w:sz w:val="28"/>
          <w:szCs w:val="28"/>
        </w:rPr>
        <w:t>Дадаев</w:t>
      </w:r>
      <w:proofErr w:type="spellEnd"/>
    </w:p>
    <w:p w14:paraId="67C4DCC4" w14:textId="77777777" w:rsidR="007B243F" w:rsidRPr="00B83329" w:rsidRDefault="007B243F" w:rsidP="007B243F">
      <w:pPr>
        <w:ind w:firstLine="0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65627E5" w14:textId="77777777" w:rsidR="007B243F" w:rsidRPr="00B83329" w:rsidRDefault="007B243F" w:rsidP="007B243F">
      <w:pPr>
        <w:pStyle w:val="ConsPlusNormal"/>
        <w:jc w:val="center"/>
      </w:pPr>
    </w:p>
    <w:p w14:paraId="324523C1" w14:textId="77777777" w:rsidR="007B243F" w:rsidRPr="00B83329" w:rsidRDefault="007B243F" w:rsidP="007B243F">
      <w:pPr>
        <w:pStyle w:val="ConsPlusNormal"/>
        <w:jc w:val="center"/>
      </w:pPr>
    </w:p>
    <w:p w14:paraId="2179795C" w14:textId="77777777" w:rsidR="007B243F" w:rsidRPr="00B83329" w:rsidRDefault="007B243F" w:rsidP="007B243F">
      <w:pPr>
        <w:pStyle w:val="ConsPlusNormal"/>
        <w:jc w:val="center"/>
      </w:pPr>
    </w:p>
    <w:p w14:paraId="4C317485" w14:textId="77777777" w:rsidR="007B243F" w:rsidRPr="00B83329" w:rsidRDefault="007B243F" w:rsidP="007B243F">
      <w:pPr>
        <w:pStyle w:val="ConsPlusNormal"/>
        <w:jc w:val="center"/>
      </w:pPr>
    </w:p>
    <w:p w14:paraId="5EE88409" w14:textId="77777777" w:rsidR="00937B95" w:rsidRPr="00B83329" w:rsidRDefault="00937B95"/>
    <w:p w14:paraId="0FC8A03E" w14:textId="77777777" w:rsidR="009A13CF" w:rsidRPr="00B83329" w:rsidRDefault="009A13CF"/>
    <w:p w14:paraId="1EB81576" w14:textId="77777777" w:rsidR="009A13CF" w:rsidRPr="00B83329" w:rsidRDefault="009A13CF"/>
    <w:p w14:paraId="171C066B" w14:textId="77777777" w:rsidR="009A13CF" w:rsidRPr="00B83329" w:rsidRDefault="009A13CF"/>
    <w:p w14:paraId="292EF357" w14:textId="77777777" w:rsidR="009A13CF" w:rsidRPr="00B83329" w:rsidRDefault="009A13CF"/>
    <w:p w14:paraId="093A1A7D" w14:textId="77777777" w:rsidR="009A13CF" w:rsidRPr="00B83329" w:rsidRDefault="009A13CF"/>
    <w:p w14:paraId="1516E4A3" w14:textId="77777777" w:rsidR="009A13CF" w:rsidRPr="00B83329" w:rsidRDefault="009A13CF"/>
    <w:p w14:paraId="2A4DEFAC" w14:textId="77777777" w:rsidR="009A13CF" w:rsidRPr="00B83329" w:rsidRDefault="009A13CF"/>
    <w:p w14:paraId="0AF064A4" w14:textId="77777777" w:rsidR="009A13CF" w:rsidRPr="00B83329" w:rsidRDefault="009A13CF"/>
    <w:p w14:paraId="4351A22C" w14:textId="77777777" w:rsidR="009A13CF" w:rsidRPr="00B83329" w:rsidRDefault="009A13CF"/>
    <w:p w14:paraId="2DC74D79" w14:textId="77777777" w:rsidR="009A13CF" w:rsidRPr="00B83329" w:rsidRDefault="009A13CF"/>
    <w:p w14:paraId="51F3EC7A" w14:textId="77777777" w:rsidR="009A13CF" w:rsidRPr="00B83329" w:rsidRDefault="009A13CF"/>
    <w:p w14:paraId="15C3F624" w14:textId="77777777" w:rsidR="009A13CF" w:rsidRPr="00B83329" w:rsidRDefault="009A13CF"/>
    <w:p w14:paraId="19C6732F" w14:textId="77777777" w:rsidR="009A13CF" w:rsidRPr="00B83329" w:rsidRDefault="009A13CF"/>
    <w:p w14:paraId="6D3D9D13" w14:textId="77777777" w:rsidR="009A13CF" w:rsidRPr="00B83329" w:rsidRDefault="009A13CF"/>
    <w:p w14:paraId="6FBFDB49" w14:textId="77777777" w:rsidR="009A13CF" w:rsidRPr="00B83329" w:rsidRDefault="009A13CF"/>
    <w:p w14:paraId="2E4C6340" w14:textId="77777777" w:rsidR="009A13CF" w:rsidRPr="00B83329" w:rsidRDefault="009A13CF"/>
    <w:p w14:paraId="43885F19" w14:textId="77777777" w:rsidR="009A13CF" w:rsidRPr="00B83329" w:rsidRDefault="009A13CF"/>
    <w:p w14:paraId="61B51B8B" w14:textId="77777777" w:rsidR="009A13CF" w:rsidRPr="00B83329" w:rsidRDefault="009A13CF"/>
    <w:p w14:paraId="7BEE9F0D" w14:textId="77777777" w:rsidR="009A13CF" w:rsidRPr="00B83329" w:rsidRDefault="009A13CF"/>
    <w:p w14:paraId="0C58A3B9" w14:textId="77777777" w:rsidR="009A13CF" w:rsidRPr="00B83329" w:rsidRDefault="009A13CF"/>
    <w:p w14:paraId="3F8D9632" w14:textId="77777777" w:rsidR="009A13CF" w:rsidRPr="00B83329" w:rsidRDefault="009A13CF"/>
    <w:p w14:paraId="35C7D987" w14:textId="77777777" w:rsidR="009A13CF" w:rsidRPr="00B83329" w:rsidRDefault="009A13CF"/>
    <w:p w14:paraId="4EF0CFF5" w14:textId="77777777" w:rsidR="009A13CF" w:rsidRPr="00B83329" w:rsidRDefault="009A13CF"/>
    <w:p w14:paraId="0766C186" w14:textId="77777777" w:rsidR="009A13CF" w:rsidRPr="00B83329" w:rsidRDefault="009A13CF"/>
    <w:p w14:paraId="0C1AEB27" w14:textId="77777777" w:rsidR="009A13CF" w:rsidRPr="00B83329" w:rsidRDefault="009A13CF"/>
    <w:p w14:paraId="7FBBF6DA" w14:textId="77777777" w:rsidR="009A13CF" w:rsidRPr="00B83329" w:rsidRDefault="009A13CF"/>
    <w:p w14:paraId="68FA1888" w14:textId="77777777" w:rsidR="009A13CF" w:rsidRDefault="009A13CF"/>
    <w:p w14:paraId="3B94B1F0" w14:textId="77777777" w:rsidR="003C75A0" w:rsidRPr="00B83329" w:rsidRDefault="003C75A0"/>
    <w:p w14:paraId="5D8C05AD" w14:textId="77777777" w:rsidR="009A13CF" w:rsidRPr="00B83329" w:rsidRDefault="009A13CF"/>
    <w:p w14:paraId="5FC2A9BE" w14:textId="77777777" w:rsidR="009A13CF" w:rsidRPr="00B83329" w:rsidRDefault="009A13CF"/>
    <w:p w14:paraId="383273DC" w14:textId="77777777" w:rsidR="00B22302" w:rsidRDefault="00B22302" w:rsidP="009A13CF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42830A97" w14:textId="7081033A" w:rsidR="009A13CF" w:rsidRPr="00B22302" w:rsidRDefault="001D053B" w:rsidP="00B22302">
      <w:pPr>
        <w:spacing w:after="120"/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B22302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B22302" w:rsidRPr="00B22302">
        <w:rPr>
          <w:rFonts w:ascii="Times New Roman" w:hAnsi="Times New Roman" w:cs="Times New Roman"/>
          <w:b/>
          <w:sz w:val="28"/>
          <w:szCs w:val="28"/>
        </w:rPr>
        <w:t>ТВЕРЖДЕН</w:t>
      </w:r>
    </w:p>
    <w:p w14:paraId="701903B5" w14:textId="77777777" w:rsidR="00B22302" w:rsidRDefault="001D053B" w:rsidP="001D053B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36E16333" w14:textId="77777777" w:rsidR="00B22302" w:rsidRDefault="001D053B" w:rsidP="001D053B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 xml:space="preserve">Чеченской Республики по </w:t>
      </w:r>
    </w:p>
    <w:p w14:paraId="7FD6C27F" w14:textId="10C0315D" w:rsidR="009A13CF" w:rsidRPr="00B83329" w:rsidRDefault="001D053B" w:rsidP="001D053B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 xml:space="preserve">физической культуре и </w:t>
      </w:r>
      <w:r w:rsidR="00B22302">
        <w:rPr>
          <w:rFonts w:ascii="Times New Roman" w:hAnsi="Times New Roman" w:cs="Times New Roman"/>
          <w:sz w:val="28"/>
          <w:szCs w:val="28"/>
        </w:rPr>
        <w:t>с</w:t>
      </w:r>
      <w:r w:rsidRPr="00B83329">
        <w:rPr>
          <w:rFonts w:ascii="Times New Roman" w:hAnsi="Times New Roman" w:cs="Times New Roman"/>
          <w:sz w:val="28"/>
          <w:szCs w:val="28"/>
        </w:rPr>
        <w:t>порту</w:t>
      </w:r>
    </w:p>
    <w:p w14:paraId="297F9DEC" w14:textId="77777777" w:rsidR="009A13CF" w:rsidRPr="00B83329" w:rsidRDefault="009A13CF" w:rsidP="009A13C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от _________ № _______</w:t>
      </w:r>
    </w:p>
    <w:p w14:paraId="1FDA3423" w14:textId="77777777" w:rsidR="009A13CF" w:rsidRDefault="009A13CF" w:rsidP="009A13C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ab/>
      </w:r>
    </w:p>
    <w:p w14:paraId="527B2631" w14:textId="77777777" w:rsidR="003C75A0" w:rsidRPr="00B83329" w:rsidRDefault="003C75A0" w:rsidP="009A13C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14:paraId="110EEE8C" w14:textId="290F977E" w:rsidR="009A13CF" w:rsidRPr="002F0E52" w:rsidRDefault="009A13CF" w:rsidP="009A13CF">
      <w:pPr>
        <w:pStyle w:val="1"/>
        <w:rPr>
          <w:rFonts w:ascii="Times New Roman" w:hAnsi="Times New Roman" w:cs="Times New Roman"/>
          <w:sz w:val="28"/>
          <w:szCs w:val="28"/>
        </w:rPr>
      </w:pPr>
      <w:r w:rsidRPr="002F0E52">
        <w:rPr>
          <w:rFonts w:ascii="Times New Roman" w:hAnsi="Times New Roman" w:cs="Times New Roman"/>
          <w:color w:val="auto"/>
          <w:spacing w:val="20"/>
          <w:sz w:val="28"/>
          <w:szCs w:val="28"/>
        </w:rPr>
        <w:t>ПОРЯДОК</w:t>
      </w:r>
      <w:r w:rsidR="003D7699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</w:p>
    <w:p w14:paraId="04E21D72" w14:textId="668F0682" w:rsidR="009A13CF" w:rsidRPr="002F0E52" w:rsidRDefault="009A13CF" w:rsidP="009A13C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0E52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государственным бюджетным и автономным учреждениям, подведомственным Министерству Чеченской Республики по физической культуре и спорту,                                                                                   </w:t>
      </w:r>
    </w:p>
    <w:p w14:paraId="719054CF" w14:textId="77777777" w:rsidR="009A13CF" w:rsidRPr="002F0E52" w:rsidRDefault="009A13CF" w:rsidP="009A1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E52">
        <w:rPr>
          <w:rFonts w:ascii="Times New Roman" w:hAnsi="Times New Roman" w:cs="Times New Roman"/>
          <w:sz w:val="28"/>
          <w:szCs w:val="28"/>
        </w:rPr>
        <w:t xml:space="preserve">субсидий в соответствии с абзацем вторым пункта 1 статьи 78.1 </w:t>
      </w:r>
    </w:p>
    <w:p w14:paraId="49128475" w14:textId="662C6CAF" w:rsidR="009A13CF" w:rsidRPr="00B83329" w:rsidRDefault="009A13CF" w:rsidP="009A1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E52">
        <w:rPr>
          <w:rFonts w:ascii="Times New Roman" w:hAnsi="Times New Roman" w:cs="Times New Roman"/>
          <w:sz w:val="28"/>
          <w:szCs w:val="28"/>
        </w:rPr>
        <w:t>Бюджетно</w:t>
      </w:r>
      <w:r w:rsidR="003D769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</w:p>
    <w:p w14:paraId="66704EB3" w14:textId="77777777" w:rsidR="009A13CF" w:rsidRPr="00AF3A1E" w:rsidRDefault="009A13CF" w:rsidP="009A13CF">
      <w:pPr>
        <w:jc w:val="center"/>
        <w:rPr>
          <w:rFonts w:ascii="Times New Roman" w:hAnsi="Times New Roman" w:cs="Times New Roman"/>
          <w:sz w:val="22"/>
          <w:szCs w:val="28"/>
        </w:rPr>
      </w:pPr>
    </w:p>
    <w:p w14:paraId="7D880CD4" w14:textId="77777777" w:rsidR="009A13CF" w:rsidRDefault="009A13CF" w:rsidP="00AF3A1E">
      <w:pPr>
        <w:pStyle w:val="2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120" w:line="259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14:paraId="73FD1FF7" w14:textId="77777777" w:rsidR="003D7699" w:rsidRPr="003D7699" w:rsidRDefault="003D7699" w:rsidP="003D7699"/>
    <w:p w14:paraId="67611F1E" w14:textId="162DFDC9" w:rsidR="009A13CF" w:rsidRPr="00B83329" w:rsidRDefault="009A13CF" w:rsidP="001923DF">
      <w:pPr>
        <w:pStyle w:val="3"/>
        <w:widowControl/>
        <w:numPr>
          <w:ilvl w:val="1"/>
          <w:numId w:val="2"/>
        </w:numPr>
        <w:tabs>
          <w:tab w:val="left" w:pos="993"/>
          <w:tab w:val="left" w:pos="1276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устанавливает правила определения объема и условия предоставления субсидий </w:t>
      </w:r>
      <w:r w:rsidR="00B83329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государственным </w:t>
      </w:r>
      <w:r w:rsidR="003C75A0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бюджетным</w:t>
      </w:r>
      <w:r w:rsidR="003C75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автономным</w:t>
      </w:r>
      <w:r w:rsidR="003C75A0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учреждениям Чеченской Республики,</w:t>
      </w:r>
      <w:r w:rsidR="00B83329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отношении которых</w:t>
      </w: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Министерство Чеченской Респ</w:t>
      </w:r>
      <w:r w:rsidR="00B83329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ублики по физической культуре и </w:t>
      </w: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спорту</w:t>
      </w:r>
      <w:r w:rsidR="00B83329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2B20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осуществляет</w:t>
      </w:r>
      <w:r w:rsidR="002F2B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2B20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функции и полномочия учредителя </w:t>
      </w: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абзацем вторым пункта 1 статьи 78.1 Бюджетного кодекса Российской Федерации (далее</w:t>
      </w:r>
      <w:r w:rsidR="00002F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="003D769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орядок, </w:t>
      </w: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Учреждение, Учредитель, субсидии).</w:t>
      </w:r>
    </w:p>
    <w:p w14:paraId="13F3B6B7" w14:textId="4DD9CA34" w:rsidR="009A13CF" w:rsidRPr="00AF3A1E" w:rsidRDefault="009A13CF" w:rsidP="001923DF">
      <w:pPr>
        <w:pStyle w:val="3"/>
        <w:widowControl/>
        <w:numPr>
          <w:ilvl w:val="1"/>
          <w:numId w:val="2"/>
        </w:numPr>
        <w:tabs>
          <w:tab w:val="left" w:pos="993"/>
          <w:tab w:val="left" w:pos="1134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923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субсидии осуществляется в пределах лимитов бюджетных обязательств на соответствующий финансовый год, доведенных Учредителю как главному распорядителю бюджетных средств на цели и для достижения результатов и показателей согласно Перечню целей, требованиям к составу документов, порядку расчета размера и резул</w:t>
      </w:r>
      <w:r w:rsidR="00B833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ьтатам предоставления субсидий в соответствии с </w:t>
      </w: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B83329">
        <w:rPr>
          <w:rFonts w:ascii="Times New Roman" w:hAnsi="Times New Roman" w:cs="Times New Roman"/>
          <w:b w:val="0"/>
          <w:color w:val="auto"/>
          <w:sz w:val="28"/>
          <w:szCs w:val="28"/>
        </w:rPr>
        <w:t>м 1 к настоящему Порядку</w:t>
      </w: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 с указанием наименования регионального проекта (государственной программы),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(программы).</w:t>
      </w:r>
      <w:r w:rsidR="00002F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002F85" w:rsidRPr="00AF3A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1342C6DD" w14:textId="66BDAA8B" w:rsidR="00AF3A1E" w:rsidRPr="00AF3A1E" w:rsidRDefault="00323F4C" w:rsidP="00647A31">
      <w:pPr>
        <w:pStyle w:val="2"/>
        <w:widowControl/>
        <w:tabs>
          <w:tab w:val="left" w:pos="284"/>
          <w:tab w:val="left" w:pos="3450"/>
        </w:tabs>
        <w:autoSpaceDE/>
        <w:autoSpaceDN/>
        <w:adjustRightInd/>
        <w:spacing w:before="0"/>
        <w:ind w:left="2411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152888FF" w14:textId="70A3A8A7" w:rsidR="006E4EBA" w:rsidRPr="00B83329" w:rsidRDefault="006E4EBA" w:rsidP="00323F4C">
      <w:pPr>
        <w:pStyle w:val="2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0" w:line="259" w:lineRule="auto"/>
        <w:ind w:left="241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color w:val="auto"/>
          <w:sz w:val="28"/>
          <w:szCs w:val="28"/>
        </w:rPr>
        <w:t>Условия и порядок предоставления субсидии</w:t>
      </w:r>
    </w:p>
    <w:p w14:paraId="4F1C61FF" w14:textId="77777777" w:rsidR="006E4EBA" w:rsidRDefault="006E4EBA" w:rsidP="00002F85">
      <w:pPr>
        <w:pStyle w:val="3"/>
        <w:widowControl/>
        <w:autoSpaceDE/>
        <w:autoSpaceDN/>
        <w:adjustRightInd/>
        <w:spacing w:before="0" w:line="259" w:lineRule="auto"/>
        <w:ind w:left="709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EE858CB" w14:textId="29DC2D1E" w:rsidR="006E4EBA" w:rsidRPr="00B83329" w:rsidRDefault="001923DF" w:rsidP="001923DF">
      <w:pPr>
        <w:pStyle w:val="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before="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6E4EBA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Для получения субсидии Учреждение направляет Учредителю заявку по форме согласно приложению 2 к настоящему Порядку (далее – заявка).</w:t>
      </w:r>
    </w:p>
    <w:p w14:paraId="02A31F78" w14:textId="77777777" w:rsidR="006E4EBA" w:rsidRPr="00B83329" w:rsidRDefault="006E4EBA" w:rsidP="001923DF">
      <w:pPr>
        <w:pStyle w:val="3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К заявке прилагаются следующие документы:</w:t>
      </w:r>
    </w:p>
    <w:p w14:paraId="46FAE927" w14:textId="77777777" w:rsidR="006E4EBA" w:rsidRPr="00B83329" w:rsidRDefault="006E4EBA" w:rsidP="006E4E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 xml:space="preserve">пояснительная записка, содержащая обоснование необходимости </w:t>
      </w:r>
      <w:r w:rsidRPr="00B83329">
        <w:rPr>
          <w:rFonts w:ascii="Times New Roman" w:hAnsi="Times New Roman" w:cs="Times New Roman"/>
          <w:sz w:val="28"/>
          <w:szCs w:val="28"/>
        </w:rPr>
        <w:lastRenderedPageBreak/>
        <w:t>предоставления бюджетных средств на цели, указанные в пункте 1.2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2786054F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дефектная ведомость, предварительная смета расходов, в случае если целью предоставления субсидии является проведение ремонта (реставрации);</w:t>
      </w:r>
    </w:p>
    <w:p w14:paraId="5B86733A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программа мероприятий, в случае если целью предоставления субсидии является проведение мероприятий (конференции, симпозиумы, форумы, обучение, конкурсы и т.д.);</w:t>
      </w:r>
    </w:p>
    <w:p w14:paraId="4FFF5581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документ, содержащий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14:paraId="1180231D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7BCFBC90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иные документы в зависимости от цели предоставления субсидии.</w:t>
      </w:r>
    </w:p>
    <w:p w14:paraId="6B81E6E2" w14:textId="3C47930B" w:rsidR="009A13CF" w:rsidRPr="00B83329" w:rsidRDefault="001923DF" w:rsidP="001923DF">
      <w:pPr>
        <w:pStyle w:val="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13CF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Учредитель в течение 10 рабочих дней со дня получения документов, указанных в пунктах 2.1 и 2.2 настоящего Порядка, осуществляет проверку заявки на соответствие форме, установленной приложением 2 к настоящему Порядку, а также соответствие установленным требованиям документов, представленных по перечню, установленному пунктом 2.2 настоящего Порядка, исходя из целей предоставления субсидий, определенных приложением 1 к настоящему Порядку, и принимает одно из следующих решений:</w:t>
      </w:r>
    </w:p>
    <w:p w14:paraId="71834EA1" w14:textId="77777777" w:rsidR="009A13CF" w:rsidRPr="00B83329" w:rsidRDefault="009A13CF" w:rsidP="009A13CF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 xml:space="preserve">о предоставлении субсидии;  </w:t>
      </w:r>
    </w:p>
    <w:p w14:paraId="556C714B" w14:textId="77777777" w:rsidR="009A13CF" w:rsidRPr="00B83329" w:rsidRDefault="009A13CF" w:rsidP="009A13CF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об отказе в предоставлении субсидии.</w:t>
      </w:r>
    </w:p>
    <w:p w14:paraId="3C433F5C" w14:textId="79F77992" w:rsidR="009A13CF" w:rsidRPr="00B83329" w:rsidRDefault="001923DF" w:rsidP="001923DF">
      <w:pPr>
        <w:pStyle w:val="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A13CF"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Основаниями для отказа в предоставлении субсидии являются:</w:t>
      </w:r>
    </w:p>
    <w:p w14:paraId="7AE28296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несоответствие заявки форме, установленной приложением 2 к настоящему Порядку;</w:t>
      </w:r>
    </w:p>
    <w:p w14:paraId="5EB8B059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 исходя из целей предоставления субсидий) документов, указанных в пункте 2.2 настоящего Порядка;</w:t>
      </w:r>
    </w:p>
    <w:p w14:paraId="6E5229E9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предоставленных Учреждением;</w:t>
      </w:r>
    </w:p>
    <w:p w14:paraId="611EB8D8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отсутствие (уменьшение ранее доведенных) лимитов бюджетных обязательств, предусмотренных Учредителю на цели предоставления субсидии в текущем финансовом году;</w:t>
      </w:r>
    </w:p>
    <w:p w14:paraId="72A61134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 xml:space="preserve">несоответствие Учреждения требованиям, определенным пунктом </w:t>
      </w:r>
      <w:r w:rsidRPr="00B83329">
        <w:rPr>
          <w:rFonts w:ascii="Times New Roman" w:hAnsi="Times New Roman" w:cs="Times New Roman"/>
          <w:sz w:val="28"/>
          <w:szCs w:val="28"/>
        </w:rPr>
        <w:lastRenderedPageBreak/>
        <w:t>2.12 настоящего Порядка.</w:t>
      </w:r>
    </w:p>
    <w:p w14:paraId="67EEF6D1" w14:textId="77777777" w:rsidR="009A13CF" w:rsidRPr="00B83329" w:rsidRDefault="009A13CF" w:rsidP="009A13CF">
      <w:pPr>
        <w:pStyle w:val="3"/>
        <w:widowControl/>
        <w:numPr>
          <w:ilvl w:val="1"/>
          <w:numId w:val="2"/>
        </w:numPr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По результатам рассмотрения документов Учредитель направляет Учреждению письменное уведомление о принятом решении (далее – уведомление).</w:t>
      </w:r>
    </w:p>
    <w:p w14:paraId="557FA4BD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в уведомлении указываются цель, значения результатов предоставления субсидий (далее - результат) и показателей, которые необходимо достигнуть Учреждению в результате предоставления субсидии (далее - показатели), и размер предоставляемой субсидии.</w:t>
      </w:r>
    </w:p>
    <w:p w14:paraId="1CDFC752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в уведомлении указываются причины отказа.</w:t>
      </w:r>
    </w:p>
    <w:p w14:paraId="4FEE5467" w14:textId="77777777" w:rsidR="009A13CF" w:rsidRPr="00B83329" w:rsidRDefault="009A13CF" w:rsidP="00F066FC">
      <w:pPr>
        <w:pStyle w:val="3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Учреждение в течение 5 рабочих дней со дня получения уведомления об отказе в предоставлении субсидии (за исключением отказа по основаниям, указанным в абзацах 4-6 пункта 2.4 настоящего Порядка) вправе повторно направить документы, указанные в пункте 2.2 настоящего Порядка, после устранения причин, послуживших основанием для принятия решения об отказе в предоставлении субсидии.</w:t>
      </w:r>
    </w:p>
    <w:p w14:paraId="0528D56E" w14:textId="5AAFED50" w:rsidR="009A13CF" w:rsidRPr="00B83329" w:rsidRDefault="009A13CF" w:rsidP="00F066FC">
      <w:pPr>
        <w:pStyle w:val="3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субсидии осуществляется на основании соглашения о предоставлении субсидии (далее - Соглашение), в том числе дополнительного соглашения к Соглашению, предусматривающего внесение в него изменений или его расторжение, в соответствии с типовой формой, установленной Министерством финансов Чеченской Республики, в котором ук</w:t>
      </w:r>
      <w:r w:rsidR="006F6DAC">
        <w:rPr>
          <w:rFonts w:ascii="Times New Roman" w:hAnsi="Times New Roman" w:cs="Times New Roman"/>
          <w:b w:val="0"/>
          <w:color w:val="auto"/>
          <w:sz w:val="28"/>
          <w:szCs w:val="28"/>
        </w:rPr>
        <w:t>азываю</w:t>
      </w: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тся цели предоставления, значения показателей и результатов, план мероприятий по достижению результатов, размер субсидии, сроки (график) перечисления субсидии, сроки предоставления отчетности, порядок и сроки возврата сумм субсидии в случае несоблюдения учреждением целей и условий предоставления субсидии.</w:t>
      </w:r>
    </w:p>
    <w:p w14:paraId="0A90808E" w14:textId="77777777" w:rsidR="009A13CF" w:rsidRPr="00B83329" w:rsidRDefault="009A13CF" w:rsidP="00F066FC">
      <w:pPr>
        <w:pStyle w:val="3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изменения объема субсидии и (или) значения показателей и результатов Соглашение подлежит изменению путем заключения дополнительного соглашения.</w:t>
      </w:r>
    </w:p>
    <w:p w14:paraId="64A085C6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Объем субсидии подлежит изменению в случае:</w:t>
      </w:r>
    </w:p>
    <w:p w14:paraId="7D38F3FD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увеличения (уменьшения) Учредителю ранее доведенных лимитов бюджетных обязательств на предоставление субсидии;</w:t>
      </w:r>
    </w:p>
    <w:p w14:paraId="0CF522CE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изменения (увеличения, уменьшения) потребности Учреждения в субсидии.</w:t>
      </w:r>
    </w:p>
    <w:p w14:paraId="3344EFE9" w14:textId="77777777" w:rsidR="009A13CF" w:rsidRPr="00B83329" w:rsidRDefault="009A13CF" w:rsidP="00F066FC">
      <w:pPr>
        <w:pStyle w:val="3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Соглашение может быть досрочно прекращено в одностороннем порядке по инициативе Учредителя по следующим основаниям:</w:t>
      </w:r>
    </w:p>
    <w:p w14:paraId="76B48486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1) в случае реорганизации или ликвидации учреждения;</w:t>
      </w:r>
    </w:p>
    <w:p w14:paraId="064D0271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2) в случае выявления после заключения Соглашения обстоятельств, указанных в пункте 2.4 настоящего Порядка.</w:t>
      </w:r>
    </w:p>
    <w:p w14:paraId="536362F8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3) невыполнение (нарушение) учреждением целей и условий предоставления субсидии, установленных настоящим Порядком и (или) Соглашением.</w:t>
      </w:r>
    </w:p>
    <w:p w14:paraId="26D8AD98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прекращении Соглашения направляется Учреждению в течение 2 рабочих дней, следующих за днем, когда Учредителю стало известно об обстоятельствах, указанных в подпунктах 1 – 3 настоящего пункта. </w:t>
      </w:r>
    </w:p>
    <w:p w14:paraId="61887077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Соглашение прекращается со дня получения Учреждением данного уведомления.</w:t>
      </w:r>
    </w:p>
    <w:p w14:paraId="4A4F73AD" w14:textId="77777777" w:rsidR="009A13CF" w:rsidRPr="00B83329" w:rsidRDefault="009A13CF" w:rsidP="009A13CF">
      <w:pPr>
        <w:pStyle w:val="3"/>
        <w:widowControl/>
        <w:numPr>
          <w:ilvl w:val="1"/>
          <w:numId w:val="2"/>
        </w:numPr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Учреждение не вправе расторгнуть Соглашение в одностороннем порядке.</w:t>
      </w:r>
    </w:p>
    <w:p w14:paraId="651583A5" w14:textId="77777777" w:rsidR="009A13CF" w:rsidRPr="00B83329" w:rsidRDefault="009A13CF" w:rsidP="009A13CF">
      <w:pPr>
        <w:pStyle w:val="3"/>
        <w:widowControl/>
        <w:numPr>
          <w:ilvl w:val="1"/>
          <w:numId w:val="2"/>
        </w:numPr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Учреждение в течение 10 рабочих дней со дня получения уведомления о принятии решения о предоставлении субсидии готовит проект Соглашения и направляет его в 2 экземплярах Учредителю.</w:t>
      </w:r>
    </w:p>
    <w:p w14:paraId="05683BF1" w14:textId="77777777" w:rsidR="009A13CF" w:rsidRPr="00B83329" w:rsidRDefault="009A13CF" w:rsidP="009A13CF">
      <w:pPr>
        <w:pStyle w:val="3"/>
        <w:widowControl/>
        <w:numPr>
          <w:ilvl w:val="1"/>
          <w:numId w:val="2"/>
        </w:numPr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color w:val="auto"/>
          <w:sz w:val="28"/>
          <w:szCs w:val="28"/>
        </w:rPr>
        <w:t>Для получения субсидии Учреждение на 1 число месяца, предшествующего месяцу подачи заявки, должно соответствовать следующим требованиям:</w:t>
      </w:r>
    </w:p>
    <w:p w14:paraId="0AD04EB7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46884DD" w14:textId="77777777" w:rsidR="009A13CF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республиканский 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 и Правительства Чеченской Республики.</w:t>
      </w:r>
    </w:p>
    <w:p w14:paraId="7549BC11" w14:textId="77777777" w:rsidR="002F0E52" w:rsidRPr="002F0E52" w:rsidRDefault="002F0E52" w:rsidP="002F0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52">
        <w:rPr>
          <w:rFonts w:ascii="Times New Roman" w:hAnsi="Times New Roman" w:cs="Times New Roman"/>
          <w:sz w:val="28"/>
          <w:szCs w:val="28"/>
        </w:rPr>
        <w:t>2.13.</w:t>
      </w:r>
      <w:r w:rsidRPr="002F0E52">
        <w:rPr>
          <w:rFonts w:ascii="Times New Roman" w:hAnsi="Times New Roman" w:cs="Times New Roman"/>
          <w:sz w:val="28"/>
          <w:szCs w:val="28"/>
        </w:rPr>
        <w:tab/>
        <w:t xml:space="preserve">Размер субсидии и порядок его расчета, за исключением случаев, когда размер субсидии определен законом Чеченской Республики о республиканском бюджете на соответствующий финансовый год и плановый период, правовым актом Главы Чеченской Республики или Правительства Чеченской Республики, определяется в соответствии с приложением 1 к настоящему порядку. </w:t>
      </w:r>
    </w:p>
    <w:p w14:paraId="28C0D53C" w14:textId="77777777" w:rsidR="002F0E52" w:rsidRPr="002F0E52" w:rsidRDefault="002F0E52" w:rsidP="002F0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52">
        <w:rPr>
          <w:rFonts w:ascii="Times New Roman" w:hAnsi="Times New Roman" w:cs="Times New Roman"/>
          <w:sz w:val="28"/>
          <w:szCs w:val="28"/>
        </w:rPr>
        <w:t>2.14.</w:t>
      </w:r>
      <w:r w:rsidRPr="002F0E52">
        <w:rPr>
          <w:rFonts w:ascii="Times New Roman" w:hAnsi="Times New Roman" w:cs="Times New Roman"/>
          <w:sz w:val="28"/>
          <w:szCs w:val="28"/>
        </w:rPr>
        <w:tab/>
        <w:t>Результаты и показатели, устанавливаемые Соглашением, должны быть конкретными, измеримыми и соответствовать результатам и показателям региональных проектов, государственных программ (в случае если субсидия предоставляется в целях реализации проектов (программ) и устанавливаются в соответствии с приложением 1 к настоящему порядку.</w:t>
      </w:r>
    </w:p>
    <w:p w14:paraId="08C1186C" w14:textId="77777777" w:rsidR="002F0E52" w:rsidRPr="002F0E52" w:rsidRDefault="002F0E52" w:rsidP="002F0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52">
        <w:rPr>
          <w:rFonts w:ascii="Times New Roman" w:hAnsi="Times New Roman" w:cs="Times New Roman"/>
          <w:sz w:val="28"/>
          <w:szCs w:val="28"/>
        </w:rPr>
        <w:t>2.15.</w:t>
      </w:r>
      <w:r w:rsidRPr="002F0E52">
        <w:rPr>
          <w:rFonts w:ascii="Times New Roman" w:hAnsi="Times New Roman" w:cs="Times New Roman"/>
          <w:sz w:val="28"/>
          <w:szCs w:val="28"/>
        </w:rPr>
        <w:tab/>
        <w:t xml:space="preserve">В отношении субсидии, определение получателей которых осуществляется путем конкурсного отбора, в приложении 1 указывается нормативный правовой акт, устанавливающий способ и порядок (правила) </w:t>
      </w:r>
      <w:r w:rsidRPr="002F0E5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такого отбора. </w:t>
      </w:r>
    </w:p>
    <w:p w14:paraId="72D28E7E" w14:textId="66FDC29D" w:rsidR="002F0E52" w:rsidRPr="002F0E52" w:rsidRDefault="002F0E52" w:rsidP="002F0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52">
        <w:rPr>
          <w:rFonts w:ascii="Times New Roman" w:hAnsi="Times New Roman" w:cs="Times New Roman"/>
          <w:sz w:val="28"/>
          <w:szCs w:val="28"/>
        </w:rPr>
        <w:t>2.16.</w:t>
      </w:r>
      <w:r w:rsidRPr="002F0E52">
        <w:rPr>
          <w:rFonts w:ascii="Times New Roman" w:hAnsi="Times New Roman" w:cs="Times New Roman"/>
          <w:sz w:val="28"/>
          <w:szCs w:val="28"/>
        </w:rPr>
        <w:tab/>
        <w:t>Перечисление субсидии 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E52">
        <w:rPr>
          <w:rFonts w:ascii="Times New Roman" w:hAnsi="Times New Roman" w:cs="Times New Roman"/>
          <w:sz w:val="28"/>
          <w:szCs w:val="28"/>
        </w:rPr>
        <w:t>казначейский счет для осуществления и отражения операций с денежными средствами учреждений в порядке и сроки, установленные Соглашением (дополнительным соглашением).</w:t>
      </w:r>
    </w:p>
    <w:p w14:paraId="051CB559" w14:textId="301FE00C" w:rsidR="002F0E52" w:rsidRDefault="002F0E52" w:rsidP="002F0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52">
        <w:rPr>
          <w:rFonts w:ascii="Times New Roman" w:hAnsi="Times New Roman" w:cs="Times New Roman"/>
          <w:sz w:val="28"/>
          <w:szCs w:val="28"/>
        </w:rPr>
        <w:t>Операции по зачислению средств на казначейский счет, указанный в абзаце первом настоящего пункта, и списанию с него средств отражаются на лицевом счете для учета операций с субсидиями, открытом учреждению в Управлении Федерального казначейства по Чеченской Республике.</w:t>
      </w:r>
    </w:p>
    <w:p w14:paraId="3E5CF7AB" w14:textId="77777777" w:rsidR="002F0E52" w:rsidRPr="00B83329" w:rsidRDefault="002F0E52" w:rsidP="002F0E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1EBB33A" w14:textId="77777777" w:rsidR="009A13CF" w:rsidRDefault="009A13CF" w:rsidP="009A13CF">
      <w:pPr>
        <w:pStyle w:val="2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120" w:after="120" w:line="259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color w:val="auto"/>
          <w:sz w:val="28"/>
          <w:szCs w:val="28"/>
        </w:rPr>
        <w:t>Требования к отчетности</w:t>
      </w:r>
    </w:p>
    <w:p w14:paraId="51E2EC1F" w14:textId="77777777" w:rsidR="003D7699" w:rsidRPr="003D7699" w:rsidRDefault="003D7699" w:rsidP="003D7699"/>
    <w:p w14:paraId="6A476DDE" w14:textId="77777777" w:rsidR="009A13CF" w:rsidRPr="00B83329" w:rsidRDefault="009A13CF" w:rsidP="00F066FC">
      <w:pPr>
        <w:pStyle w:val="4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spacing w:before="40" w:line="259" w:lineRule="auto"/>
        <w:ind w:left="0" w:firstLine="709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Учреждение представляет Учредителю:</w:t>
      </w:r>
    </w:p>
    <w:p w14:paraId="514EC785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</w:rPr>
      </w:pPr>
      <w:r w:rsidRPr="00B83329">
        <w:rPr>
          <w:rFonts w:ascii="Times New Roman" w:hAnsi="Times New Roman" w:cs="Times New Roman"/>
          <w:sz w:val="28"/>
        </w:rPr>
        <w:t xml:space="preserve">отчет о расходах, источником финансового обеспечения которых является субсидия, </w:t>
      </w:r>
      <w:r w:rsidRPr="00B83329">
        <w:rPr>
          <w:rFonts w:ascii="Times New Roman" w:hAnsi="Times New Roman" w:cs="Times New Roman"/>
          <w:sz w:val="28"/>
          <w:szCs w:val="28"/>
        </w:rPr>
        <w:t>ежеквартально</w:t>
      </w:r>
      <w:r w:rsidRPr="00B83329">
        <w:rPr>
          <w:rFonts w:ascii="Times New Roman" w:hAnsi="Times New Roman" w:cs="Times New Roman"/>
          <w:sz w:val="28"/>
        </w:rPr>
        <w:t xml:space="preserve"> нарастающим итогом не позднее пяти рабочих дней, следующих за отчетным кварталом, являющийся неотъемлемой частью Соглашения;</w:t>
      </w:r>
    </w:p>
    <w:p w14:paraId="56492C68" w14:textId="77777777" w:rsidR="009A13CF" w:rsidRPr="00B83329" w:rsidRDefault="009A13CF" w:rsidP="009A13CF">
      <w:pPr>
        <w:ind w:firstLine="709"/>
      </w:pPr>
      <w:r w:rsidRPr="00B83329">
        <w:rPr>
          <w:rFonts w:ascii="Times New Roman" w:hAnsi="Times New Roman" w:cs="Times New Roman"/>
          <w:sz w:val="28"/>
        </w:rPr>
        <w:t>отчет о достижении результатов и показателей ежеквартально не позднее пяти рабочих дней, следующих за отчетным кварталом, являющийся неотъемлемой частью Соглашения.</w:t>
      </w:r>
    </w:p>
    <w:p w14:paraId="50396B9F" w14:textId="77777777" w:rsidR="009A13CF" w:rsidRPr="00B83329" w:rsidRDefault="009A13CF" w:rsidP="00F066FC">
      <w:pPr>
        <w:pStyle w:val="4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Учредитель вправе устанавливать в Соглашении дополнительные формы отчетности и сроки их представления.</w:t>
      </w:r>
    </w:p>
    <w:p w14:paraId="45E2846F" w14:textId="77777777" w:rsidR="009A13CF" w:rsidRPr="00B83329" w:rsidRDefault="009A13CF" w:rsidP="009A13CF"/>
    <w:p w14:paraId="1DFF6FB7" w14:textId="77777777" w:rsidR="009A13CF" w:rsidRDefault="009A13CF" w:rsidP="009A13CF">
      <w:pPr>
        <w:pStyle w:val="2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120" w:after="120" w:line="259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color w:val="auto"/>
          <w:sz w:val="28"/>
          <w:szCs w:val="28"/>
        </w:rPr>
        <w:t>Осуществление контроля за соблюдением целей, условий и порядка предоставления субсидий и ответственность за их несоблюдение</w:t>
      </w:r>
    </w:p>
    <w:p w14:paraId="09895135" w14:textId="77777777" w:rsidR="003D7699" w:rsidRPr="003D7699" w:rsidRDefault="003D7699" w:rsidP="003D7699"/>
    <w:p w14:paraId="6B6D8DB4" w14:textId="77777777" w:rsidR="009A13CF" w:rsidRPr="00B83329" w:rsidRDefault="009A13CF" w:rsidP="00F066FC">
      <w:pPr>
        <w:pStyle w:val="4"/>
        <w:widowControl/>
        <w:numPr>
          <w:ilvl w:val="1"/>
          <w:numId w:val="2"/>
        </w:numPr>
        <w:tabs>
          <w:tab w:val="left" w:pos="1276"/>
        </w:tabs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Учреждение в срок до 25 января очередного финансового года представляет Учредителю информацию о наличии у Учреждения неисполненных обязательств, источником финансового обеспечения которых являются неиспользованные на 1 января текущего финансового года остатки субсидий, а также документы (копии документов), подтверждающие наличие и объем указанных обязательств Учреждения.</w:t>
      </w:r>
    </w:p>
    <w:p w14:paraId="64E22481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3329">
        <w:rPr>
          <w:rFonts w:ascii="Times New Roman" w:hAnsi="Times New Roman" w:cs="Times New Roman"/>
          <w:sz w:val="28"/>
          <w:szCs w:val="28"/>
        </w:rPr>
        <w:t xml:space="preserve">Учредитель в порядке и сроки, установленные нормативными правовыми актами Правительства Чеченской Республики, порядком санкционирования расходов бюджетных и автономных учреждений Чеченской Республики, источником финансового обеспечения которых являются субсидии, установленным Министерством финансов Чеченской Республики, </w:t>
      </w:r>
      <w:r w:rsidRPr="00B83329">
        <w:rPr>
          <w:rFonts w:ascii="Times New Roman" w:hAnsi="Times New Roman" w:cs="Times New Roman"/>
          <w:sz w:val="28"/>
        </w:rPr>
        <w:t xml:space="preserve">рассматривает представленные Учреждением документы, подтверждающие наличие потребности в использовании остатков субсидии, и принимает решение о </w:t>
      </w:r>
      <w:r w:rsidRPr="00B83329">
        <w:rPr>
          <w:rFonts w:ascii="Times New Roman" w:hAnsi="Times New Roman"/>
          <w:sz w:val="28"/>
          <w:szCs w:val="28"/>
        </w:rPr>
        <w:t>подтверждении потребности в направлении их на цели, ранее установленные условиями предоставления субсидии,</w:t>
      </w:r>
      <w:r w:rsidRPr="00B83329">
        <w:rPr>
          <w:rFonts w:ascii="Times New Roman" w:hAnsi="Times New Roman" w:cs="Times New Roman"/>
          <w:sz w:val="28"/>
        </w:rPr>
        <w:t xml:space="preserve"> либо об отказе в </w:t>
      </w:r>
      <w:r w:rsidRPr="00B83329">
        <w:rPr>
          <w:rFonts w:ascii="Times New Roman" w:hAnsi="Times New Roman"/>
          <w:sz w:val="28"/>
          <w:szCs w:val="28"/>
        </w:rPr>
        <w:t>подтверждении такой потребности</w:t>
      </w:r>
      <w:r w:rsidRPr="00B83329">
        <w:rPr>
          <w:rFonts w:ascii="Times New Roman" w:hAnsi="Times New Roman" w:cs="Times New Roman"/>
          <w:sz w:val="28"/>
        </w:rPr>
        <w:t>.</w:t>
      </w:r>
    </w:p>
    <w:p w14:paraId="529F5B47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</w:rPr>
      </w:pPr>
      <w:r w:rsidRPr="00B83329">
        <w:rPr>
          <w:rFonts w:ascii="Times New Roman" w:hAnsi="Times New Roman" w:cs="Times New Roman"/>
          <w:sz w:val="28"/>
        </w:rPr>
        <w:t xml:space="preserve">Неиспользованные по состоянию на 1 января очередного финансового </w:t>
      </w:r>
      <w:r w:rsidRPr="00B83329">
        <w:rPr>
          <w:rFonts w:ascii="Times New Roman" w:hAnsi="Times New Roman" w:cs="Times New Roman"/>
          <w:sz w:val="28"/>
        </w:rPr>
        <w:lastRenderedPageBreak/>
        <w:t>года остатки субсидии, предоставленные Учреждению, в отношении которых потребность в направлении их на те же цели в очередном финансовом году не подтверждена в соответствии с настоящим Порядком, подлежат возврату в республиканский бюджет в порядке и сроки, установленные нормативными правовыми актами Правительства Чеченской Республики и Министерства финансов Чеченской Республики.</w:t>
      </w:r>
    </w:p>
    <w:p w14:paraId="467D9AA5" w14:textId="77777777" w:rsidR="009A13CF" w:rsidRPr="00B83329" w:rsidRDefault="009A13CF" w:rsidP="009A13CF">
      <w:pPr>
        <w:pStyle w:val="4"/>
        <w:widowControl/>
        <w:numPr>
          <w:ilvl w:val="1"/>
          <w:numId w:val="2"/>
        </w:numPr>
        <w:autoSpaceDE/>
        <w:autoSpaceDN/>
        <w:adjustRightInd/>
        <w:spacing w:before="40" w:line="259" w:lineRule="auto"/>
        <w:ind w:left="0" w:firstLine="709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8332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Учредитель и органы государственного финансового контроля осуществляют проверку соблюдения Учреждением условий, целей и порядка предоставления субсидии.</w:t>
      </w:r>
    </w:p>
    <w:p w14:paraId="5BA27C57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</w:rPr>
      </w:pPr>
      <w:r w:rsidRPr="00B83329">
        <w:rPr>
          <w:rFonts w:ascii="Times New Roman" w:hAnsi="Times New Roman" w:cs="Times New Roman"/>
          <w:sz w:val="28"/>
        </w:rPr>
        <w:t xml:space="preserve">В случае выявления, в том числе по результатам проверок условий, целей и порядка предоставления субсидии, фактов нарушения Учреждением условий Соглашения, а также </w:t>
      </w:r>
      <w:proofErr w:type="spellStart"/>
      <w:r w:rsidRPr="00B83329">
        <w:rPr>
          <w:rFonts w:ascii="Times New Roman" w:hAnsi="Times New Roman" w:cs="Times New Roman"/>
          <w:sz w:val="28"/>
        </w:rPr>
        <w:t>недостижения</w:t>
      </w:r>
      <w:proofErr w:type="spellEnd"/>
      <w:r w:rsidRPr="00B83329">
        <w:rPr>
          <w:rFonts w:ascii="Times New Roman" w:hAnsi="Times New Roman" w:cs="Times New Roman"/>
          <w:sz w:val="28"/>
        </w:rPr>
        <w:t xml:space="preserve"> значений результатов, установленных Соглашением, Учреждение обязано осуществить возврат субсидии в республиканский бюджет в объеме выявленных нарушений </w:t>
      </w:r>
      <w:r w:rsidRPr="00B83329">
        <w:rPr>
          <w:rFonts w:ascii="Times New Roman" w:hAnsi="Times New Roman" w:cs="Times New Roman"/>
          <w:sz w:val="28"/>
          <w:szCs w:val="28"/>
        </w:rPr>
        <w:t>(в объеме, соответствующем не достигнутым результатам)</w:t>
      </w:r>
      <w:r w:rsidRPr="00B83329">
        <w:rPr>
          <w:rFonts w:ascii="Times New Roman" w:hAnsi="Times New Roman" w:cs="Times New Roman"/>
          <w:sz w:val="28"/>
        </w:rPr>
        <w:t>.</w:t>
      </w:r>
    </w:p>
    <w:p w14:paraId="0388EBA1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</w:rPr>
      </w:pPr>
      <w:r w:rsidRPr="00B83329">
        <w:rPr>
          <w:rFonts w:ascii="Times New Roman" w:hAnsi="Times New Roman" w:cs="Times New Roman"/>
          <w:sz w:val="28"/>
        </w:rPr>
        <w:t>Субсидия подлежит возврату в республиканский бюджет:</w:t>
      </w:r>
    </w:p>
    <w:p w14:paraId="36C420AF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</w:rPr>
      </w:pPr>
      <w:r w:rsidRPr="00B83329">
        <w:rPr>
          <w:rFonts w:ascii="Times New Roman" w:hAnsi="Times New Roman" w:cs="Times New Roman"/>
          <w:sz w:val="28"/>
        </w:rPr>
        <w:t>на основании требования Учредителя - в течение 10 календарных дней со дня получения требования;</w:t>
      </w:r>
    </w:p>
    <w:p w14:paraId="1D269EF6" w14:textId="77777777" w:rsidR="009A13CF" w:rsidRPr="00B83329" w:rsidRDefault="009A13CF" w:rsidP="009A13CF">
      <w:pPr>
        <w:ind w:firstLine="709"/>
        <w:rPr>
          <w:rFonts w:ascii="Times New Roman" w:hAnsi="Times New Roman" w:cs="Times New Roman"/>
          <w:sz w:val="28"/>
        </w:rPr>
      </w:pPr>
      <w:r w:rsidRPr="00B83329">
        <w:rPr>
          <w:rFonts w:ascii="Times New Roman" w:hAnsi="Times New Roman" w:cs="Times New Roman"/>
          <w:sz w:val="28"/>
        </w:rPr>
        <w:t>на основании представления и (или) предписания органов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14:paraId="7377B94F" w14:textId="77777777" w:rsidR="009A13CF" w:rsidRPr="00B83329" w:rsidRDefault="009A13CF"/>
    <w:p w14:paraId="39A8791C" w14:textId="77777777" w:rsidR="009A13CF" w:rsidRPr="00B83329" w:rsidRDefault="009A13CF"/>
    <w:p w14:paraId="0F3AEE0F" w14:textId="77777777" w:rsidR="009A13CF" w:rsidRPr="00B83329" w:rsidRDefault="009A13CF"/>
    <w:p w14:paraId="0A5EB766" w14:textId="77777777" w:rsidR="00217599" w:rsidRPr="00B83329" w:rsidRDefault="00217599">
      <w:pPr>
        <w:sectPr w:rsidR="00217599" w:rsidRPr="00B83329" w:rsidSect="00862E25">
          <w:headerReference w:type="default" r:id="rId9"/>
          <w:pgSz w:w="11906" w:h="16838"/>
          <w:pgMar w:top="1021" w:right="849" w:bottom="1134" w:left="1701" w:header="709" w:footer="709" w:gutter="0"/>
          <w:cols w:space="708"/>
          <w:docGrid w:linePitch="360"/>
        </w:sectPr>
      </w:pPr>
    </w:p>
    <w:p w14:paraId="77D6E172" w14:textId="77777777" w:rsidR="00217599" w:rsidRPr="00B83329" w:rsidRDefault="00217599" w:rsidP="00217599">
      <w:pPr>
        <w:pStyle w:val="2"/>
        <w:tabs>
          <w:tab w:val="left" w:pos="284"/>
        </w:tabs>
        <w:spacing w:before="120" w:after="120"/>
        <w:ind w:firstLine="10206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8332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</w:p>
    <w:p w14:paraId="0993BD0A" w14:textId="3ABEF0BA" w:rsidR="00217599" w:rsidRPr="00B83329" w:rsidRDefault="00217599" w:rsidP="00217599">
      <w:pPr>
        <w:spacing w:before="120"/>
        <w:ind w:left="10206" w:right="-485" w:firstLine="0"/>
        <w:jc w:val="left"/>
        <w:rPr>
          <w:rFonts w:ascii="Times New Roman" w:hAnsi="Times New Roman" w:cs="Times New Roman"/>
        </w:rPr>
      </w:pPr>
      <w:r w:rsidRPr="00B83329">
        <w:rPr>
          <w:rFonts w:ascii="Times New Roman" w:hAnsi="Times New Roman" w:cs="Times New Roman"/>
        </w:rPr>
        <w:t>к Порядку определения объема и условий предоставления государственным бюджетным и автономным учреждениям, подведомственным Министерству Чеченской Республики по физической культуре и спорту, субсидий в соответствии с абзацем вторым пункта 1 статьи 78.1 Бюджетного кодекса Российской Федерации</w:t>
      </w:r>
    </w:p>
    <w:p w14:paraId="03C7EE65" w14:textId="77777777" w:rsidR="00217599" w:rsidRPr="00B83329" w:rsidRDefault="00217599" w:rsidP="00217599">
      <w:pPr>
        <w:spacing w:before="120"/>
        <w:rPr>
          <w:rFonts w:ascii="Times New Roman" w:hAnsi="Times New Roman" w:cs="Times New Roman"/>
          <w:sz w:val="28"/>
        </w:rPr>
      </w:pPr>
    </w:p>
    <w:p w14:paraId="2811504A" w14:textId="77777777" w:rsidR="00217599" w:rsidRPr="00B83329" w:rsidRDefault="00217599" w:rsidP="00217599">
      <w:pPr>
        <w:spacing w:before="120"/>
        <w:rPr>
          <w:rFonts w:ascii="Times New Roman" w:hAnsi="Times New Roman" w:cs="Times New Roman"/>
          <w:sz w:val="28"/>
        </w:rPr>
      </w:pPr>
    </w:p>
    <w:p w14:paraId="3B41F82E" w14:textId="77777777" w:rsidR="00217599" w:rsidRPr="00B83329" w:rsidRDefault="00217599" w:rsidP="00217599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B83329">
        <w:rPr>
          <w:rFonts w:ascii="Times New Roman" w:hAnsi="Times New Roman" w:cs="Times New Roman"/>
          <w:sz w:val="28"/>
        </w:rPr>
        <w:t>Перечень</w:t>
      </w:r>
    </w:p>
    <w:p w14:paraId="6CDAD99F" w14:textId="77777777" w:rsidR="00217599" w:rsidRPr="00B83329" w:rsidRDefault="00217599" w:rsidP="00217599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B83329">
        <w:rPr>
          <w:rFonts w:ascii="Times New Roman" w:hAnsi="Times New Roman" w:cs="Times New Roman"/>
          <w:sz w:val="28"/>
        </w:rPr>
        <w:t>целей, требования к составу документов, порядок расчета размера и результаты предоставления субсидий</w:t>
      </w:r>
    </w:p>
    <w:p w14:paraId="22DB8B98" w14:textId="77777777" w:rsidR="00217599" w:rsidRPr="00B83329" w:rsidRDefault="00217599" w:rsidP="00217599">
      <w:pPr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3668"/>
        <w:gridCol w:w="3419"/>
        <w:gridCol w:w="3321"/>
        <w:gridCol w:w="3724"/>
      </w:tblGrid>
      <w:tr w:rsidR="00217599" w:rsidRPr="00B83329" w14:paraId="79823EB9" w14:textId="77777777" w:rsidTr="001D053B">
        <w:trPr>
          <w:jc w:val="center"/>
        </w:trPr>
        <w:tc>
          <w:tcPr>
            <w:tcW w:w="459" w:type="dxa"/>
            <w:vAlign w:val="center"/>
          </w:tcPr>
          <w:p w14:paraId="5B87102C" w14:textId="26C2B737" w:rsidR="00217599" w:rsidRPr="00B83329" w:rsidRDefault="00217599" w:rsidP="002175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№ п/п</w:t>
            </w:r>
          </w:p>
        </w:tc>
        <w:tc>
          <w:tcPr>
            <w:tcW w:w="3668" w:type="dxa"/>
            <w:vAlign w:val="center"/>
          </w:tcPr>
          <w:p w14:paraId="67844C89" w14:textId="77777777" w:rsidR="00217599" w:rsidRPr="00B83329" w:rsidRDefault="00217599" w:rsidP="00217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 предоставления субсидии</w:t>
            </w:r>
          </w:p>
        </w:tc>
        <w:tc>
          <w:tcPr>
            <w:tcW w:w="3419" w:type="dxa"/>
            <w:vAlign w:val="center"/>
          </w:tcPr>
          <w:p w14:paraId="59791AD4" w14:textId="77777777" w:rsidR="00217599" w:rsidRPr="00B83329" w:rsidRDefault="00217599" w:rsidP="00217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документов, предоставляемых Учреждением</w:t>
            </w:r>
          </w:p>
        </w:tc>
        <w:tc>
          <w:tcPr>
            <w:tcW w:w="3321" w:type="dxa"/>
            <w:vAlign w:val="center"/>
          </w:tcPr>
          <w:p w14:paraId="160728E9" w14:textId="77777777" w:rsidR="00217599" w:rsidRPr="00B83329" w:rsidRDefault="00217599" w:rsidP="00217599">
            <w:pPr>
              <w:ind w:firstLine="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</w:t>
            </w:r>
          </w:p>
        </w:tc>
        <w:tc>
          <w:tcPr>
            <w:tcW w:w="3724" w:type="dxa"/>
            <w:vAlign w:val="center"/>
          </w:tcPr>
          <w:p w14:paraId="2BB929B8" w14:textId="77777777" w:rsidR="00217599" w:rsidRPr="00B83329" w:rsidRDefault="00217599" w:rsidP="00217599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предоставления субсидии</w:t>
            </w:r>
          </w:p>
        </w:tc>
      </w:tr>
      <w:tr w:rsidR="00217599" w:rsidRPr="00B83329" w14:paraId="32F522A1" w14:textId="77777777" w:rsidTr="001D053B">
        <w:trPr>
          <w:jc w:val="center"/>
        </w:trPr>
        <w:tc>
          <w:tcPr>
            <w:tcW w:w="459" w:type="dxa"/>
            <w:vAlign w:val="center"/>
          </w:tcPr>
          <w:p w14:paraId="14AD38F8" w14:textId="58B5C3C8" w:rsidR="00217599" w:rsidRPr="00B83329" w:rsidRDefault="00217599" w:rsidP="00217599">
            <w:pPr>
              <w:ind w:left="-7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8" w:type="dxa"/>
            <w:vAlign w:val="center"/>
          </w:tcPr>
          <w:p w14:paraId="546F3C03" w14:textId="77777777" w:rsidR="00217599" w:rsidRPr="00B83329" w:rsidRDefault="00217599" w:rsidP="00217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9" w:type="dxa"/>
            <w:vAlign w:val="center"/>
          </w:tcPr>
          <w:p w14:paraId="4A5E2897" w14:textId="77777777" w:rsidR="00217599" w:rsidRPr="00B83329" w:rsidRDefault="00217599" w:rsidP="00217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1" w:type="dxa"/>
            <w:vAlign w:val="center"/>
          </w:tcPr>
          <w:p w14:paraId="1947F91B" w14:textId="77777777" w:rsidR="00217599" w:rsidRPr="00B83329" w:rsidRDefault="00217599" w:rsidP="00217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vAlign w:val="center"/>
          </w:tcPr>
          <w:p w14:paraId="792C48E3" w14:textId="77777777" w:rsidR="00217599" w:rsidRPr="00B83329" w:rsidRDefault="00217599" w:rsidP="00217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17599" w:rsidRPr="00B83329" w14:paraId="16854C6E" w14:textId="77777777" w:rsidTr="001D053B">
        <w:trPr>
          <w:jc w:val="center"/>
        </w:trPr>
        <w:tc>
          <w:tcPr>
            <w:tcW w:w="459" w:type="dxa"/>
            <w:vAlign w:val="center"/>
          </w:tcPr>
          <w:p w14:paraId="013E3F34" w14:textId="77777777" w:rsidR="00217599" w:rsidRPr="00B83329" w:rsidRDefault="00217599" w:rsidP="001D05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vAlign w:val="center"/>
          </w:tcPr>
          <w:p w14:paraId="4C0B50A8" w14:textId="77777777" w:rsidR="00217599" w:rsidRPr="00B83329" w:rsidRDefault="00217599" w:rsidP="001D05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vAlign w:val="center"/>
          </w:tcPr>
          <w:p w14:paraId="692221A9" w14:textId="77777777" w:rsidR="00217599" w:rsidRPr="00B83329" w:rsidRDefault="00217599" w:rsidP="001D05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14:paraId="5D723386" w14:textId="77777777" w:rsidR="00217599" w:rsidRPr="00B83329" w:rsidRDefault="00217599" w:rsidP="001D053B"/>
        </w:tc>
        <w:tc>
          <w:tcPr>
            <w:tcW w:w="3724" w:type="dxa"/>
            <w:vAlign w:val="center"/>
          </w:tcPr>
          <w:p w14:paraId="012F8170" w14:textId="77777777" w:rsidR="00217599" w:rsidRPr="00B83329" w:rsidRDefault="00217599" w:rsidP="001D053B"/>
        </w:tc>
      </w:tr>
      <w:tr w:rsidR="00217599" w:rsidRPr="00B83329" w14:paraId="3FC7D62A" w14:textId="77777777" w:rsidTr="001D053B">
        <w:trPr>
          <w:jc w:val="center"/>
        </w:trPr>
        <w:tc>
          <w:tcPr>
            <w:tcW w:w="459" w:type="dxa"/>
            <w:vAlign w:val="center"/>
          </w:tcPr>
          <w:p w14:paraId="12D1C7EB" w14:textId="77777777" w:rsidR="00217599" w:rsidRPr="00B83329" w:rsidRDefault="00217599" w:rsidP="001D05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vAlign w:val="center"/>
          </w:tcPr>
          <w:p w14:paraId="14EF4AF1" w14:textId="77777777" w:rsidR="00217599" w:rsidRPr="00B83329" w:rsidRDefault="00217599" w:rsidP="001D05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vAlign w:val="center"/>
          </w:tcPr>
          <w:p w14:paraId="3B1AC319" w14:textId="77777777" w:rsidR="00217599" w:rsidRPr="00B83329" w:rsidRDefault="00217599" w:rsidP="001D05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14:paraId="0CBB797A" w14:textId="77777777" w:rsidR="00217599" w:rsidRPr="00B83329" w:rsidRDefault="00217599" w:rsidP="001D053B"/>
        </w:tc>
        <w:tc>
          <w:tcPr>
            <w:tcW w:w="3724" w:type="dxa"/>
            <w:vAlign w:val="center"/>
          </w:tcPr>
          <w:p w14:paraId="0F3001F5" w14:textId="77777777" w:rsidR="00217599" w:rsidRPr="00B83329" w:rsidRDefault="00217599" w:rsidP="001D053B"/>
        </w:tc>
      </w:tr>
      <w:tr w:rsidR="00217599" w:rsidRPr="00B83329" w14:paraId="1E7FE1BC" w14:textId="77777777" w:rsidTr="001D053B">
        <w:trPr>
          <w:jc w:val="center"/>
        </w:trPr>
        <w:tc>
          <w:tcPr>
            <w:tcW w:w="459" w:type="dxa"/>
            <w:vAlign w:val="center"/>
          </w:tcPr>
          <w:p w14:paraId="706FF201" w14:textId="77777777" w:rsidR="00217599" w:rsidRPr="00B83329" w:rsidRDefault="00217599" w:rsidP="001D05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vAlign w:val="center"/>
          </w:tcPr>
          <w:p w14:paraId="11A40E05" w14:textId="77777777" w:rsidR="00217599" w:rsidRPr="00B83329" w:rsidRDefault="00217599" w:rsidP="001D053B">
            <w:pPr>
              <w:rPr>
                <w:sz w:val="18"/>
                <w:szCs w:val="18"/>
              </w:rPr>
            </w:pPr>
          </w:p>
        </w:tc>
        <w:tc>
          <w:tcPr>
            <w:tcW w:w="3419" w:type="dxa"/>
            <w:vAlign w:val="center"/>
          </w:tcPr>
          <w:p w14:paraId="5DBAA0D1" w14:textId="77777777" w:rsidR="00217599" w:rsidRPr="00B83329" w:rsidRDefault="00217599" w:rsidP="001D05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14:paraId="5BB86B4F" w14:textId="77777777" w:rsidR="00217599" w:rsidRPr="00B83329" w:rsidRDefault="00217599" w:rsidP="001D053B"/>
        </w:tc>
        <w:tc>
          <w:tcPr>
            <w:tcW w:w="3724" w:type="dxa"/>
            <w:vAlign w:val="center"/>
          </w:tcPr>
          <w:p w14:paraId="4CF9996E" w14:textId="77777777" w:rsidR="00217599" w:rsidRPr="00B83329" w:rsidRDefault="00217599" w:rsidP="001D053B"/>
        </w:tc>
      </w:tr>
      <w:tr w:rsidR="00217599" w:rsidRPr="00B83329" w14:paraId="40CF7351" w14:textId="77777777" w:rsidTr="001D053B">
        <w:trPr>
          <w:jc w:val="center"/>
        </w:trPr>
        <w:tc>
          <w:tcPr>
            <w:tcW w:w="459" w:type="dxa"/>
            <w:vAlign w:val="center"/>
          </w:tcPr>
          <w:p w14:paraId="2B03BBCB" w14:textId="77777777" w:rsidR="00217599" w:rsidRPr="00B83329" w:rsidRDefault="00217599" w:rsidP="001D05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vAlign w:val="center"/>
          </w:tcPr>
          <w:p w14:paraId="4948340F" w14:textId="77777777" w:rsidR="00217599" w:rsidRPr="00B83329" w:rsidRDefault="00217599" w:rsidP="001D05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vAlign w:val="center"/>
          </w:tcPr>
          <w:p w14:paraId="72021111" w14:textId="77777777" w:rsidR="00217599" w:rsidRPr="00B83329" w:rsidRDefault="00217599" w:rsidP="001D05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14:paraId="5455AF69" w14:textId="77777777" w:rsidR="00217599" w:rsidRPr="00B83329" w:rsidRDefault="00217599" w:rsidP="001D053B"/>
        </w:tc>
        <w:tc>
          <w:tcPr>
            <w:tcW w:w="3724" w:type="dxa"/>
            <w:vAlign w:val="center"/>
          </w:tcPr>
          <w:p w14:paraId="76374142" w14:textId="77777777" w:rsidR="00217599" w:rsidRPr="00B83329" w:rsidRDefault="00217599" w:rsidP="001D053B"/>
        </w:tc>
      </w:tr>
    </w:tbl>
    <w:p w14:paraId="5F13DB27" w14:textId="6ED4F5C9" w:rsidR="00217599" w:rsidRPr="00B83329" w:rsidRDefault="00217599" w:rsidP="00217599">
      <w:pPr>
        <w:ind w:firstLine="0"/>
        <w:sectPr w:rsidR="00217599" w:rsidRPr="00B83329" w:rsidSect="00647A31">
          <w:pgSz w:w="16838" w:h="11906" w:orient="landscape"/>
          <w:pgMar w:top="851" w:right="1021" w:bottom="1021" w:left="1134" w:header="709" w:footer="709" w:gutter="0"/>
          <w:cols w:space="708"/>
          <w:docGrid w:linePitch="360"/>
        </w:sectPr>
      </w:pPr>
    </w:p>
    <w:p w14:paraId="69A22CA6" w14:textId="77777777" w:rsidR="00217599" w:rsidRPr="00B83329" w:rsidRDefault="00217599" w:rsidP="005A1E57">
      <w:pPr>
        <w:pStyle w:val="2"/>
        <w:tabs>
          <w:tab w:val="left" w:pos="284"/>
        </w:tabs>
        <w:spacing w:before="0"/>
        <w:ind w:left="5245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8332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</w:p>
    <w:p w14:paraId="5450B339" w14:textId="77777777" w:rsidR="00647A31" w:rsidRDefault="00217599" w:rsidP="00217599">
      <w:pPr>
        <w:ind w:left="5245" w:right="-425" w:firstLine="0"/>
        <w:rPr>
          <w:rFonts w:ascii="Times New Roman" w:hAnsi="Times New Roman" w:cs="Times New Roman"/>
        </w:rPr>
      </w:pPr>
      <w:r w:rsidRPr="00B83329">
        <w:rPr>
          <w:rFonts w:ascii="Times New Roman" w:hAnsi="Times New Roman" w:cs="Times New Roman"/>
        </w:rPr>
        <w:t xml:space="preserve">к Порядку определения объема и условий </w:t>
      </w:r>
    </w:p>
    <w:p w14:paraId="734B4B24" w14:textId="77777777" w:rsidR="00647A31" w:rsidRDefault="00217599" w:rsidP="00217599">
      <w:pPr>
        <w:ind w:left="5245" w:right="-425" w:firstLine="0"/>
        <w:rPr>
          <w:rFonts w:ascii="Times New Roman" w:hAnsi="Times New Roman" w:cs="Times New Roman"/>
        </w:rPr>
      </w:pPr>
      <w:r w:rsidRPr="00B83329">
        <w:rPr>
          <w:rFonts w:ascii="Times New Roman" w:hAnsi="Times New Roman" w:cs="Times New Roman"/>
        </w:rPr>
        <w:t>предоставления государственным</w:t>
      </w:r>
    </w:p>
    <w:p w14:paraId="0A889052" w14:textId="77777777" w:rsidR="00570095" w:rsidRDefault="00217599" w:rsidP="00217599">
      <w:pPr>
        <w:ind w:left="5245" w:right="-425" w:firstLine="0"/>
        <w:rPr>
          <w:rFonts w:ascii="Times New Roman" w:hAnsi="Times New Roman" w:cs="Times New Roman"/>
        </w:rPr>
      </w:pPr>
      <w:r w:rsidRPr="00B83329">
        <w:rPr>
          <w:rFonts w:ascii="Times New Roman" w:hAnsi="Times New Roman" w:cs="Times New Roman"/>
        </w:rPr>
        <w:t>бюджетным и автономным учреждениям, подведомственным Министерству</w:t>
      </w:r>
    </w:p>
    <w:p w14:paraId="0D50B304" w14:textId="77777777" w:rsidR="00570095" w:rsidRDefault="00217599" w:rsidP="00217599">
      <w:pPr>
        <w:ind w:left="5245" w:right="-425" w:firstLine="0"/>
        <w:rPr>
          <w:rFonts w:ascii="Times New Roman" w:hAnsi="Times New Roman" w:cs="Times New Roman"/>
        </w:rPr>
      </w:pPr>
      <w:r w:rsidRPr="00B83329">
        <w:rPr>
          <w:rFonts w:ascii="Times New Roman" w:hAnsi="Times New Roman" w:cs="Times New Roman"/>
        </w:rPr>
        <w:t>Чеченской Республики по физической</w:t>
      </w:r>
    </w:p>
    <w:p w14:paraId="6766C42D" w14:textId="77777777" w:rsidR="00570095" w:rsidRDefault="00217599" w:rsidP="00217599">
      <w:pPr>
        <w:ind w:left="5245" w:right="-425" w:firstLine="0"/>
        <w:rPr>
          <w:rFonts w:ascii="Times New Roman" w:hAnsi="Times New Roman" w:cs="Times New Roman"/>
        </w:rPr>
      </w:pPr>
      <w:r w:rsidRPr="00B83329">
        <w:rPr>
          <w:rFonts w:ascii="Times New Roman" w:hAnsi="Times New Roman" w:cs="Times New Roman"/>
        </w:rPr>
        <w:t xml:space="preserve">культуре и спорту, субсидий </w:t>
      </w:r>
    </w:p>
    <w:p w14:paraId="0A7F9180" w14:textId="77777777" w:rsidR="00570095" w:rsidRDefault="00217599" w:rsidP="00217599">
      <w:pPr>
        <w:ind w:left="5245" w:right="-425" w:firstLine="0"/>
        <w:rPr>
          <w:rFonts w:ascii="Times New Roman" w:hAnsi="Times New Roman" w:cs="Times New Roman"/>
        </w:rPr>
      </w:pPr>
      <w:r w:rsidRPr="00B83329">
        <w:rPr>
          <w:rFonts w:ascii="Times New Roman" w:hAnsi="Times New Roman" w:cs="Times New Roman"/>
        </w:rPr>
        <w:t>в соответствии с абзацем вторым пункта 1</w:t>
      </w:r>
      <w:r w:rsidR="00570095">
        <w:rPr>
          <w:rFonts w:ascii="Times New Roman" w:hAnsi="Times New Roman" w:cs="Times New Roman"/>
        </w:rPr>
        <w:t xml:space="preserve"> </w:t>
      </w:r>
      <w:r w:rsidRPr="00B83329">
        <w:rPr>
          <w:rFonts w:ascii="Times New Roman" w:hAnsi="Times New Roman" w:cs="Times New Roman"/>
        </w:rPr>
        <w:t>статьи 78.1 Бюджетного кодекса</w:t>
      </w:r>
    </w:p>
    <w:p w14:paraId="0D97BED7" w14:textId="5AFD962B" w:rsidR="00217599" w:rsidRPr="00B83329" w:rsidRDefault="00217599" w:rsidP="00217599">
      <w:pPr>
        <w:ind w:left="5245" w:right="-425" w:firstLine="0"/>
        <w:rPr>
          <w:rFonts w:ascii="Times New Roman" w:hAnsi="Times New Roman" w:cs="Times New Roman"/>
        </w:rPr>
      </w:pPr>
      <w:r w:rsidRPr="00B83329">
        <w:rPr>
          <w:rFonts w:ascii="Times New Roman" w:hAnsi="Times New Roman" w:cs="Times New Roman"/>
        </w:rPr>
        <w:t>Российской Федерации</w:t>
      </w:r>
    </w:p>
    <w:p w14:paraId="1180EC1D" w14:textId="77777777" w:rsidR="00217599" w:rsidRPr="00B83329" w:rsidRDefault="00217599" w:rsidP="00217599">
      <w:pPr>
        <w:ind w:firstLine="709"/>
        <w:jc w:val="center"/>
        <w:rPr>
          <w:rFonts w:ascii="Times New Roman" w:hAnsi="Times New Roman" w:cs="Times New Roman"/>
          <w:sz w:val="28"/>
        </w:rPr>
      </w:pPr>
    </w:p>
    <w:p w14:paraId="19EEDC3F" w14:textId="77777777" w:rsidR="00217599" w:rsidRPr="00B83329" w:rsidRDefault="00217599" w:rsidP="00217599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B83329">
        <w:rPr>
          <w:rFonts w:ascii="Times New Roman" w:hAnsi="Times New Roman" w:cs="Times New Roman"/>
          <w:sz w:val="28"/>
        </w:rPr>
        <w:t>Заявка</w:t>
      </w:r>
    </w:p>
    <w:p w14:paraId="7B8409D7" w14:textId="77777777" w:rsidR="00217599" w:rsidRPr="00B83329" w:rsidRDefault="00217599" w:rsidP="00217599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B83329">
        <w:rPr>
          <w:rFonts w:ascii="Times New Roman" w:hAnsi="Times New Roman" w:cs="Times New Roman"/>
          <w:sz w:val="28"/>
        </w:rPr>
        <w:t xml:space="preserve">на предоставление субсидии </w:t>
      </w:r>
    </w:p>
    <w:p w14:paraId="5D0F127B" w14:textId="77777777" w:rsidR="00217599" w:rsidRPr="00B83329" w:rsidRDefault="00217599" w:rsidP="002175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83329">
        <w:rPr>
          <w:rFonts w:ascii="Times New Roman" w:hAnsi="Times New Roman" w:cs="Times New Roman"/>
          <w:sz w:val="24"/>
          <w:szCs w:val="24"/>
        </w:rPr>
        <w:t xml:space="preserve">___________________________________просит Вас рассмотреть возможность выделения </w:t>
      </w:r>
      <w:r w:rsidRPr="00B83329">
        <w:rPr>
          <w:rFonts w:ascii="Times New Roman" w:hAnsi="Times New Roman" w:cs="Times New Roman"/>
          <w:sz w:val="24"/>
          <w:szCs w:val="24"/>
        </w:rPr>
        <w:br/>
      </w:r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proofErr w:type="gramStart"/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>наименование учреждения)</w:t>
      </w:r>
    </w:p>
    <w:p w14:paraId="2644D3A6" w14:textId="77777777" w:rsidR="00217599" w:rsidRPr="00B83329" w:rsidRDefault="00217599" w:rsidP="00217599">
      <w:pPr>
        <w:pStyle w:val="HTML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329">
        <w:rPr>
          <w:rFonts w:ascii="Times New Roman" w:hAnsi="Times New Roman" w:cs="Times New Roman"/>
          <w:sz w:val="24"/>
          <w:szCs w:val="24"/>
        </w:rPr>
        <w:t>субсидии ___________________________________________________________________</w:t>
      </w:r>
      <w:r w:rsidRPr="00B83329">
        <w:rPr>
          <w:rFonts w:ascii="Times New Roman" w:hAnsi="Times New Roman" w:cs="Times New Roman"/>
          <w:sz w:val="24"/>
          <w:szCs w:val="24"/>
        </w:rPr>
        <w:br/>
      </w:r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proofErr w:type="gramStart"/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>наименование субсидии)</w:t>
      </w:r>
    </w:p>
    <w:p w14:paraId="39784E6A" w14:textId="77777777" w:rsidR="00217599" w:rsidRPr="00B83329" w:rsidRDefault="00217599" w:rsidP="00217599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329">
        <w:rPr>
          <w:rFonts w:ascii="Times New Roman" w:hAnsi="Times New Roman" w:cs="Times New Roman"/>
          <w:sz w:val="24"/>
          <w:szCs w:val="24"/>
        </w:rPr>
        <w:t xml:space="preserve">в объеме _____________________________________, в том </w:t>
      </w:r>
      <w:proofErr w:type="gramStart"/>
      <w:r w:rsidRPr="00B83329">
        <w:rPr>
          <w:rFonts w:ascii="Times New Roman" w:hAnsi="Times New Roman" w:cs="Times New Roman"/>
          <w:sz w:val="24"/>
          <w:szCs w:val="24"/>
        </w:rPr>
        <w:t>числе:</w:t>
      </w:r>
      <w:r w:rsidRPr="00B83329">
        <w:rPr>
          <w:rFonts w:ascii="Times New Roman" w:hAnsi="Times New Roman" w:cs="Times New Roman"/>
          <w:sz w:val="24"/>
          <w:szCs w:val="24"/>
        </w:rPr>
        <w:br/>
      </w:r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End"/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(сумма цифрами и прописью)</w:t>
      </w:r>
    </w:p>
    <w:p w14:paraId="5764FA72" w14:textId="77777777" w:rsidR="00217599" w:rsidRPr="00B83329" w:rsidRDefault="00217599" w:rsidP="0021759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9"/>
        <w:tblpPr w:leftFromText="180" w:rightFromText="180" w:vertAnchor="text" w:horzAnchor="margin" w:tblpXSpec="center" w:tblpY="-42"/>
        <w:tblW w:w="9670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155"/>
        <w:gridCol w:w="998"/>
        <w:gridCol w:w="850"/>
        <w:gridCol w:w="809"/>
        <w:gridCol w:w="1034"/>
        <w:gridCol w:w="1340"/>
      </w:tblGrid>
      <w:tr w:rsidR="00357CAF" w:rsidRPr="00B83329" w14:paraId="68FBB1AA" w14:textId="77777777" w:rsidTr="00357CAF">
        <w:trPr>
          <w:trHeight w:val="20"/>
        </w:trPr>
        <w:tc>
          <w:tcPr>
            <w:tcW w:w="675" w:type="dxa"/>
            <w:vMerge w:val="restart"/>
            <w:vAlign w:val="center"/>
          </w:tcPr>
          <w:p w14:paraId="57E8BB42" w14:textId="77777777" w:rsidR="00217599" w:rsidRPr="00B83329" w:rsidRDefault="00217599" w:rsidP="00357CAF">
            <w:pPr>
              <w:tabs>
                <w:tab w:val="left" w:pos="318"/>
              </w:tabs>
              <w:ind w:left="-77" w:firstLine="27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09" w:type="dxa"/>
            <w:vMerge w:val="restart"/>
            <w:vAlign w:val="center"/>
          </w:tcPr>
          <w:p w14:paraId="1664B6A2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 xml:space="preserve">Наименование субсидии </w:t>
            </w:r>
          </w:p>
        </w:tc>
        <w:tc>
          <w:tcPr>
            <w:tcW w:w="2155" w:type="dxa"/>
            <w:vMerge w:val="restart"/>
            <w:vAlign w:val="center"/>
          </w:tcPr>
          <w:p w14:paraId="30BF2EA8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Целевое направление расходов (наименование мероприятий, основание)</w:t>
            </w:r>
          </w:p>
        </w:tc>
        <w:tc>
          <w:tcPr>
            <w:tcW w:w="3691" w:type="dxa"/>
            <w:gridSpan w:val="4"/>
            <w:vAlign w:val="center"/>
          </w:tcPr>
          <w:p w14:paraId="316DB9A6" w14:textId="77777777" w:rsidR="00217599" w:rsidRPr="00B83329" w:rsidRDefault="00217599" w:rsidP="001D053B">
            <w:pPr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340" w:type="dxa"/>
            <w:vMerge w:val="restart"/>
            <w:vAlign w:val="center"/>
          </w:tcPr>
          <w:p w14:paraId="5977EE3E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Сумма расходов (руб.)</w:t>
            </w:r>
          </w:p>
        </w:tc>
      </w:tr>
      <w:tr w:rsidR="00357CAF" w:rsidRPr="00B83329" w14:paraId="49CA96D8" w14:textId="77777777" w:rsidTr="00357CAF">
        <w:trPr>
          <w:trHeight w:val="20"/>
        </w:trPr>
        <w:tc>
          <w:tcPr>
            <w:tcW w:w="675" w:type="dxa"/>
            <w:vMerge/>
            <w:vAlign w:val="center"/>
          </w:tcPr>
          <w:p w14:paraId="1ADBAB3D" w14:textId="77777777" w:rsidR="00217599" w:rsidRPr="00B83329" w:rsidRDefault="00217599" w:rsidP="001D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14:paraId="78450CE3" w14:textId="77777777" w:rsidR="00217599" w:rsidRPr="00B83329" w:rsidRDefault="00217599" w:rsidP="001D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14:paraId="0C0C567B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14:paraId="505E6375" w14:textId="77777777" w:rsidR="00217599" w:rsidRPr="00B83329" w:rsidRDefault="00217599" w:rsidP="00357CAF">
            <w:pPr>
              <w:ind w:right="-93"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850" w:type="dxa"/>
            <w:vAlign w:val="center"/>
          </w:tcPr>
          <w:p w14:paraId="501A50E0" w14:textId="77777777" w:rsidR="00217599" w:rsidRPr="00B83329" w:rsidRDefault="00217599" w:rsidP="00357CAF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09" w:type="dxa"/>
            <w:vAlign w:val="center"/>
          </w:tcPr>
          <w:p w14:paraId="1C9D8542" w14:textId="77777777" w:rsidR="00217599" w:rsidRPr="00B83329" w:rsidRDefault="00217599" w:rsidP="00357CAF">
            <w:pPr>
              <w:ind w:right="-66" w:hanging="8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034" w:type="dxa"/>
            <w:vAlign w:val="center"/>
          </w:tcPr>
          <w:p w14:paraId="620DED52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340" w:type="dxa"/>
            <w:vMerge/>
            <w:vAlign w:val="center"/>
          </w:tcPr>
          <w:p w14:paraId="4B565368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</w:tr>
      <w:tr w:rsidR="00357CAF" w:rsidRPr="00B83329" w14:paraId="615A9BE4" w14:textId="77777777" w:rsidTr="00357CAF">
        <w:trPr>
          <w:trHeight w:val="20"/>
        </w:trPr>
        <w:tc>
          <w:tcPr>
            <w:tcW w:w="675" w:type="dxa"/>
            <w:vAlign w:val="center"/>
          </w:tcPr>
          <w:p w14:paraId="7C09C30B" w14:textId="77777777" w:rsidR="00217599" w:rsidRPr="00B83329" w:rsidRDefault="00217599" w:rsidP="001D053B">
            <w:pPr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14:paraId="1D8C7063" w14:textId="77777777" w:rsidR="00217599" w:rsidRPr="00B83329" w:rsidRDefault="00217599" w:rsidP="00357CA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14:paraId="2FC05551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vAlign w:val="center"/>
          </w:tcPr>
          <w:p w14:paraId="0095C59E" w14:textId="77777777" w:rsidR="00217599" w:rsidRPr="00B83329" w:rsidRDefault="00217599" w:rsidP="00357CAF">
            <w:pPr>
              <w:ind w:right="33"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14:paraId="0CCAF2ED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vAlign w:val="center"/>
          </w:tcPr>
          <w:p w14:paraId="60D62E3C" w14:textId="5B64129E" w:rsidR="00217599" w:rsidRPr="00B83329" w:rsidRDefault="00357CAF" w:rsidP="00357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  <w:vAlign w:val="center"/>
          </w:tcPr>
          <w:p w14:paraId="13B8ABB9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0" w:type="dxa"/>
            <w:vAlign w:val="center"/>
          </w:tcPr>
          <w:p w14:paraId="2EA09400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8</w:t>
            </w:r>
          </w:p>
        </w:tc>
      </w:tr>
      <w:tr w:rsidR="00357CAF" w:rsidRPr="00B83329" w14:paraId="1B00B740" w14:textId="77777777" w:rsidTr="00357CAF">
        <w:trPr>
          <w:trHeight w:val="20"/>
        </w:trPr>
        <w:tc>
          <w:tcPr>
            <w:tcW w:w="675" w:type="dxa"/>
            <w:vAlign w:val="center"/>
          </w:tcPr>
          <w:p w14:paraId="6C1B5623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14:paraId="6FC47486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EB7239A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14:paraId="32DDAC94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D32773D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Align w:val="center"/>
          </w:tcPr>
          <w:p w14:paraId="14155852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14:paraId="11EA10B1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14:paraId="5B8F140A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</w:tr>
      <w:tr w:rsidR="00357CAF" w:rsidRPr="00B83329" w14:paraId="3A38D44D" w14:textId="77777777" w:rsidTr="00357CAF">
        <w:trPr>
          <w:trHeight w:val="20"/>
        </w:trPr>
        <w:tc>
          <w:tcPr>
            <w:tcW w:w="675" w:type="dxa"/>
            <w:vAlign w:val="center"/>
          </w:tcPr>
          <w:p w14:paraId="0582D025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vAlign w:val="center"/>
          </w:tcPr>
          <w:p w14:paraId="0677D045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D7D9CB7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14:paraId="16F1F46C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B3A81D7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Align w:val="center"/>
          </w:tcPr>
          <w:p w14:paraId="6E93EE31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14:paraId="3C25CCE1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14:paraId="1131AFFA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</w:tr>
      <w:tr w:rsidR="00357CAF" w:rsidRPr="00B83329" w14:paraId="5414F8AE" w14:textId="77777777" w:rsidTr="00357CAF">
        <w:trPr>
          <w:trHeight w:val="20"/>
        </w:trPr>
        <w:tc>
          <w:tcPr>
            <w:tcW w:w="675" w:type="dxa"/>
            <w:vAlign w:val="center"/>
          </w:tcPr>
          <w:p w14:paraId="31355694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09" w:type="dxa"/>
            <w:vAlign w:val="center"/>
          </w:tcPr>
          <w:p w14:paraId="664745FA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7547C55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14:paraId="5F32B406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73140A4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Align w:val="center"/>
          </w:tcPr>
          <w:p w14:paraId="7789B415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14:paraId="78CE8808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14:paraId="2645853B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</w:tr>
      <w:tr w:rsidR="00357CAF" w:rsidRPr="00B83329" w14:paraId="5FB70D4F" w14:textId="77777777" w:rsidTr="00357CAF">
        <w:trPr>
          <w:trHeight w:val="20"/>
        </w:trPr>
        <w:tc>
          <w:tcPr>
            <w:tcW w:w="675" w:type="dxa"/>
            <w:vAlign w:val="center"/>
          </w:tcPr>
          <w:p w14:paraId="439519A8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vAlign w:val="center"/>
          </w:tcPr>
          <w:p w14:paraId="4A0611D4" w14:textId="77777777" w:rsidR="00217599" w:rsidRPr="00B83329" w:rsidRDefault="00217599" w:rsidP="00357CAF">
            <w:pPr>
              <w:ind w:firstLine="0"/>
              <w:rPr>
                <w:rFonts w:ascii="Times New Roman" w:hAnsi="Times New Roman" w:cs="Times New Roman"/>
              </w:rPr>
            </w:pPr>
            <w:r w:rsidRPr="00B83329">
              <w:rPr>
                <w:rFonts w:ascii="Times New Roman" w:hAnsi="Times New Roman" w:cs="Times New Roman"/>
              </w:rPr>
              <w:t>Всего потребность в субсидии</w:t>
            </w:r>
          </w:p>
        </w:tc>
        <w:tc>
          <w:tcPr>
            <w:tcW w:w="809" w:type="dxa"/>
            <w:vAlign w:val="center"/>
          </w:tcPr>
          <w:p w14:paraId="65E6DD03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14:paraId="64B9A49D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14:paraId="40ED03C9" w14:textId="77777777" w:rsidR="00217599" w:rsidRPr="00B83329" w:rsidRDefault="00217599" w:rsidP="001D053B">
            <w:pPr>
              <w:rPr>
                <w:rFonts w:ascii="Times New Roman" w:hAnsi="Times New Roman" w:cs="Times New Roman"/>
              </w:rPr>
            </w:pPr>
          </w:p>
        </w:tc>
      </w:tr>
    </w:tbl>
    <w:p w14:paraId="0C8680FF" w14:textId="77777777" w:rsidR="00217599" w:rsidRPr="00B83329" w:rsidRDefault="00217599" w:rsidP="0021759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83329">
        <w:rPr>
          <w:rFonts w:ascii="Times New Roman" w:hAnsi="Times New Roman" w:cs="Times New Roman"/>
          <w:sz w:val="24"/>
          <w:szCs w:val="24"/>
        </w:rPr>
        <w:t>В целях достижения значений следующих результатов и показателей: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740"/>
        <w:gridCol w:w="2413"/>
        <w:gridCol w:w="1276"/>
        <w:gridCol w:w="992"/>
        <w:gridCol w:w="2977"/>
      </w:tblGrid>
      <w:tr w:rsidR="00217599" w:rsidRPr="00B83329" w14:paraId="7620CF7A" w14:textId="77777777" w:rsidTr="001D053B">
        <w:trPr>
          <w:trHeight w:val="20"/>
        </w:trPr>
        <w:tc>
          <w:tcPr>
            <w:tcW w:w="1982" w:type="dxa"/>
            <w:gridSpan w:val="2"/>
            <w:shd w:val="clear" w:color="auto" w:fill="FFFFFF"/>
            <w:vAlign w:val="center"/>
            <w:hideMark/>
          </w:tcPr>
          <w:p w14:paraId="1F0F5C54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субсидии</w:t>
            </w:r>
          </w:p>
        </w:tc>
        <w:tc>
          <w:tcPr>
            <w:tcW w:w="2413" w:type="dxa"/>
            <w:vMerge w:val="restart"/>
            <w:shd w:val="clear" w:color="auto" w:fill="FFFFFF"/>
            <w:vAlign w:val="center"/>
            <w:hideMark/>
          </w:tcPr>
          <w:p w14:paraId="2B55C401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Субсидии 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44D2AC4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  <w:hideMark/>
          </w:tcPr>
          <w:p w14:paraId="6F6E50DB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217599" w:rsidRPr="00B83329" w14:paraId="6D6D5A7F" w14:textId="77777777" w:rsidTr="001D053B">
        <w:trPr>
          <w:trHeight w:val="20"/>
        </w:trPr>
        <w:tc>
          <w:tcPr>
            <w:tcW w:w="1242" w:type="dxa"/>
            <w:shd w:val="clear" w:color="auto" w:fill="FFFFFF"/>
            <w:vAlign w:val="center"/>
            <w:hideMark/>
          </w:tcPr>
          <w:p w14:paraId="63C46724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14:paraId="00B5B89B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Theme="majorEastAsia" w:hAnsi="Times New Roman" w:cs="Times New Roman"/>
                <w:color w:val="22272F"/>
                <w:sz w:val="20"/>
                <w:szCs w:val="20"/>
              </w:rPr>
              <w:t>Код</w:t>
            </w: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по БК</w:t>
            </w:r>
          </w:p>
        </w:tc>
        <w:tc>
          <w:tcPr>
            <w:tcW w:w="2413" w:type="dxa"/>
            <w:vMerge/>
            <w:shd w:val="clear" w:color="auto" w:fill="FFFFFF"/>
            <w:vAlign w:val="center"/>
            <w:hideMark/>
          </w:tcPr>
          <w:p w14:paraId="5677D4B2" w14:textId="77777777" w:rsidR="00217599" w:rsidRPr="00B83329" w:rsidRDefault="00217599" w:rsidP="00357CAF">
            <w:pPr>
              <w:ind w:firstLine="0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E2787F5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D979865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 по </w:t>
            </w:r>
            <w:r w:rsidRPr="00B83329">
              <w:rPr>
                <w:rFonts w:ascii="Times New Roman" w:eastAsiaTheme="majorEastAsia" w:hAnsi="Times New Roman" w:cs="Times New Roman"/>
                <w:color w:val="22272F"/>
                <w:sz w:val="20"/>
                <w:szCs w:val="20"/>
              </w:rPr>
              <w:t>ОКЕИ</w:t>
            </w: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14:paraId="1BBE4518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217599" w:rsidRPr="00B83329" w14:paraId="37DC157F" w14:textId="77777777" w:rsidTr="001D053B">
        <w:trPr>
          <w:trHeight w:val="20"/>
        </w:trPr>
        <w:tc>
          <w:tcPr>
            <w:tcW w:w="1242" w:type="dxa"/>
            <w:shd w:val="clear" w:color="auto" w:fill="FFFFFF"/>
            <w:vAlign w:val="center"/>
            <w:hideMark/>
          </w:tcPr>
          <w:p w14:paraId="17359D7F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FFFFFF"/>
            <w:vAlign w:val="center"/>
            <w:hideMark/>
          </w:tcPr>
          <w:p w14:paraId="7EE7BF37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14:paraId="1B9F9605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44B0D2A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E44EBCF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5173F17" w14:textId="77777777" w:rsidR="00217599" w:rsidRPr="00B83329" w:rsidRDefault="00217599" w:rsidP="00357CA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</w:tr>
      <w:tr w:rsidR="00217599" w:rsidRPr="00B83329" w14:paraId="6A8FC9E1" w14:textId="77777777" w:rsidTr="001D053B">
        <w:trPr>
          <w:trHeight w:val="20"/>
        </w:trPr>
        <w:tc>
          <w:tcPr>
            <w:tcW w:w="1242" w:type="dxa"/>
            <w:vMerge w:val="restart"/>
            <w:shd w:val="clear" w:color="auto" w:fill="FFFFFF"/>
            <w:vAlign w:val="center"/>
            <w:hideMark/>
          </w:tcPr>
          <w:p w14:paraId="11316F33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40" w:type="dxa"/>
            <w:vMerge w:val="restart"/>
            <w:shd w:val="clear" w:color="auto" w:fill="FFFFFF"/>
            <w:vAlign w:val="center"/>
            <w:hideMark/>
          </w:tcPr>
          <w:p w14:paraId="3083A4A3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14:paraId="454FC207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FD364F4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BD4B963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AD8CF25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217599" w:rsidRPr="00B83329" w14:paraId="05E38238" w14:textId="77777777" w:rsidTr="001D053B">
        <w:trPr>
          <w:trHeight w:val="20"/>
        </w:trPr>
        <w:tc>
          <w:tcPr>
            <w:tcW w:w="1242" w:type="dxa"/>
            <w:vMerge/>
            <w:shd w:val="clear" w:color="auto" w:fill="FFFFFF"/>
            <w:vAlign w:val="center"/>
            <w:hideMark/>
          </w:tcPr>
          <w:p w14:paraId="2940BE4A" w14:textId="77777777" w:rsidR="00217599" w:rsidRPr="00B83329" w:rsidRDefault="00217599" w:rsidP="001D053B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FFFFFF"/>
            <w:vAlign w:val="center"/>
            <w:hideMark/>
          </w:tcPr>
          <w:p w14:paraId="33D0F8E5" w14:textId="77777777" w:rsidR="00217599" w:rsidRPr="00B83329" w:rsidRDefault="00217599" w:rsidP="001D053B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14:paraId="72E94520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A0DD7F4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022AB3F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D105040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217599" w:rsidRPr="00B83329" w14:paraId="7A6B1CCB" w14:textId="77777777" w:rsidTr="001D053B">
        <w:trPr>
          <w:trHeight w:val="20"/>
        </w:trPr>
        <w:tc>
          <w:tcPr>
            <w:tcW w:w="1242" w:type="dxa"/>
            <w:vMerge/>
            <w:shd w:val="clear" w:color="auto" w:fill="FFFFFF"/>
            <w:vAlign w:val="center"/>
            <w:hideMark/>
          </w:tcPr>
          <w:p w14:paraId="04074D7A" w14:textId="77777777" w:rsidR="00217599" w:rsidRPr="00B83329" w:rsidRDefault="00217599" w:rsidP="001D053B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FFFFFF"/>
            <w:vAlign w:val="center"/>
            <w:hideMark/>
          </w:tcPr>
          <w:p w14:paraId="2733FE77" w14:textId="77777777" w:rsidR="00217599" w:rsidRPr="00B83329" w:rsidRDefault="00217599" w:rsidP="001D053B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14:paraId="10B5D71A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B09B8F1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F08CDBE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7FC9C3D7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217599" w:rsidRPr="00B83329" w14:paraId="3FA5FA92" w14:textId="77777777" w:rsidTr="001D053B">
        <w:trPr>
          <w:trHeight w:val="20"/>
        </w:trPr>
        <w:tc>
          <w:tcPr>
            <w:tcW w:w="1242" w:type="dxa"/>
            <w:vMerge w:val="restart"/>
            <w:shd w:val="clear" w:color="auto" w:fill="FFFFFF"/>
            <w:vAlign w:val="center"/>
            <w:hideMark/>
          </w:tcPr>
          <w:p w14:paraId="7A3C842A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40" w:type="dxa"/>
            <w:vMerge w:val="restart"/>
            <w:shd w:val="clear" w:color="auto" w:fill="FFFFFF"/>
            <w:vAlign w:val="center"/>
            <w:hideMark/>
          </w:tcPr>
          <w:p w14:paraId="7EA7392A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14:paraId="7048EE7A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8F19FA7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886A1B6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4FF68700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217599" w:rsidRPr="00B83329" w14:paraId="266C2FBF" w14:textId="77777777" w:rsidTr="001D053B">
        <w:trPr>
          <w:trHeight w:val="20"/>
        </w:trPr>
        <w:tc>
          <w:tcPr>
            <w:tcW w:w="1242" w:type="dxa"/>
            <w:vMerge/>
            <w:shd w:val="clear" w:color="auto" w:fill="FFFFFF"/>
            <w:vAlign w:val="center"/>
            <w:hideMark/>
          </w:tcPr>
          <w:p w14:paraId="5D8A7845" w14:textId="77777777" w:rsidR="00217599" w:rsidRPr="00B83329" w:rsidRDefault="00217599" w:rsidP="001D053B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FFFFFF"/>
            <w:vAlign w:val="center"/>
            <w:hideMark/>
          </w:tcPr>
          <w:p w14:paraId="2434E8FA" w14:textId="77777777" w:rsidR="00217599" w:rsidRPr="00B83329" w:rsidRDefault="00217599" w:rsidP="001D053B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14:paraId="1CDA869B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66A9C3D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42F87EEA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5229BE09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217599" w:rsidRPr="00B83329" w14:paraId="49C91151" w14:textId="77777777" w:rsidTr="001D053B">
        <w:trPr>
          <w:trHeight w:val="20"/>
        </w:trPr>
        <w:tc>
          <w:tcPr>
            <w:tcW w:w="1242" w:type="dxa"/>
            <w:vMerge/>
            <w:shd w:val="clear" w:color="auto" w:fill="FFFFFF"/>
            <w:vAlign w:val="center"/>
            <w:hideMark/>
          </w:tcPr>
          <w:p w14:paraId="1F706903" w14:textId="77777777" w:rsidR="00217599" w:rsidRPr="00B83329" w:rsidRDefault="00217599" w:rsidP="001D053B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FFFFFF"/>
            <w:vAlign w:val="center"/>
            <w:hideMark/>
          </w:tcPr>
          <w:p w14:paraId="36795B87" w14:textId="77777777" w:rsidR="00217599" w:rsidRPr="00B83329" w:rsidRDefault="00217599" w:rsidP="001D053B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FFFFF"/>
            <w:vAlign w:val="center"/>
            <w:hideMark/>
          </w:tcPr>
          <w:p w14:paraId="68B90FCD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EA0096F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C96B89E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D3588AC" w14:textId="77777777" w:rsidR="00217599" w:rsidRPr="00B83329" w:rsidRDefault="00217599" w:rsidP="001D053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83329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</w:tbl>
    <w:p w14:paraId="41AA1A4E" w14:textId="5EB974AA" w:rsidR="00217599" w:rsidRPr="00B83329" w:rsidRDefault="00217599" w:rsidP="00217599">
      <w:pPr>
        <w:pStyle w:val="HTM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3329">
        <w:rPr>
          <w:rFonts w:ascii="Times New Roman" w:hAnsi="Times New Roman" w:cs="Times New Roman"/>
          <w:sz w:val="24"/>
          <w:szCs w:val="24"/>
        </w:rPr>
        <w:t>Пояснительная записка, финансово-экономическое обоснование необходимости предоставления субсидии и иные документы в соответствии с пунктом 2.2 приказа ________________________________________________________________________</w:t>
      </w:r>
      <w:r w:rsidRPr="00B83329">
        <w:rPr>
          <w:rFonts w:ascii="Times New Roman" w:hAnsi="Times New Roman" w:cs="Times New Roman"/>
          <w:sz w:val="24"/>
          <w:szCs w:val="24"/>
        </w:rPr>
        <w:br/>
      </w:r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реквизиты приказа ОИВ ЧР</w:t>
      </w:r>
    </w:p>
    <w:p w14:paraId="35BFFFEC" w14:textId="77777777" w:rsidR="00217599" w:rsidRPr="00B83329" w:rsidRDefault="00217599" w:rsidP="00217599">
      <w:pPr>
        <w:pStyle w:val="HTM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3329">
        <w:rPr>
          <w:rFonts w:ascii="Times New Roman" w:hAnsi="Times New Roman" w:cs="Times New Roman"/>
          <w:sz w:val="24"/>
          <w:szCs w:val="24"/>
        </w:rPr>
        <w:t>прилагаются:</w:t>
      </w:r>
    </w:p>
    <w:p w14:paraId="571273BD" w14:textId="77777777" w:rsidR="00217599" w:rsidRPr="00B83329" w:rsidRDefault="00217599" w:rsidP="0021759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83329">
        <w:rPr>
          <w:rFonts w:ascii="Times New Roman" w:hAnsi="Times New Roman" w:cs="Times New Roman"/>
          <w:sz w:val="24"/>
          <w:szCs w:val="24"/>
        </w:rPr>
        <w:t>Приложение: на ____ листах.</w:t>
      </w:r>
    </w:p>
    <w:p w14:paraId="60115AE2" w14:textId="77777777" w:rsidR="00217599" w:rsidRPr="00B83329" w:rsidRDefault="00217599" w:rsidP="002175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83329">
        <w:rPr>
          <w:rFonts w:ascii="Times New Roman" w:hAnsi="Times New Roman" w:cs="Times New Roman"/>
          <w:sz w:val="24"/>
          <w:szCs w:val="24"/>
        </w:rPr>
        <w:t xml:space="preserve">Руководитель учреждения ____________             _______________________________ </w:t>
      </w:r>
    </w:p>
    <w:p w14:paraId="14D88811" w14:textId="23D2DC89" w:rsidR="005A1E57" w:rsidRDefault="00217599" w:rsidP="00217599">
      <w:pPr>
        <w:pStyle w:val="HTML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</w:t>
      </w:r>
      <w:proofErr w:type="gramStart"/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(расшифровка подписи)</w:t>
      </w:r>
    </w:p>
    <w:p w14:paraId="29D37ECB" w14:textId="3A6B38F4" w:rsidR="009A13CF" w:rsidRDefault="00217599" w:rsidP="0080366C">
      <w:pPr>
        <w:pStyle w:val="HTML"/>
      </w:pPr>
      <w:r w:rsidRPr="00B83329">
        <w:rPr>
          <w:rFonts w:ascii="Times New Roman" w:hAnsi="Times New Roman" w:cs="Times New Roman"/>
          <w:sz w:val="24"/>
          <w:szCs w:val="24"/>
        </w:rPr>
        <w:t xml:space="preserve">Исполнитель ______________________________________________________ </w:t>
      </w:r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br/>
        <w:t xml:space="preserve">                                                                  </w:t>
      </w:r>
      <w:proofErr w:type="gramStart"/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B83329">
        <w:rPr>
          <w:rFonts w:ascii="Times New Roman" w:hAnsi="Times New Roman" w:cs="Times New Roman"/>
          <w:sz w:val="24"/>
          <w:szCs w:val="24"/>
          <w:vertAlign w:val="superscript"/>
        </w:rPr>
        <w:t>должность, подпись, расшифровка подписи, телефон)</w:t>
      </w:r>
    </w:p>
    <w:sectPr w:rsidR="009A13CF" w:rsidSect="005A1E57">
      <w:pgSz w:w="11906" w:h="16838"/>
      <w:pgMar w:top="567" w:right="1021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2FA94" w14:textId="77777777" w:rsidR="0080366C" w:rsidRDefault="0080366C" w:rsidP="0080366C">
      <w:r>
        <w:separator/>
      </w:r>
    </w:p>
  </w:endnote>
  <w:endnote w:type="continuationSeparator" w:id="0">
    <w:p w14:paraId="3DB8C10C" w14:textId="77777777" w:rsidR="0080366C" w:rsidRDefault="0080366C" w:rsidP="0080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5E6A1" w14:textId="77777777" w:rsidR="0080366C" w:rsidRDefault="0080366C" w:rsidP="0080366C">
      <w:r>
        <w:separator/>
      </w:r>
    </w:p>
  </w:footnote>
  <w:footnote w:type="continuationSeparator" w:id="0">
    <w:p w14:paraId="3F223A1B" w14:textId="77777777" w:rsidR="0080366C" w:rsidRDefault="0080366C" w:rsidP="0080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EAB5" w14:textId="5DFBBCD3" w:rsidR="0080366C" w:rsidRPr="0080366C" w:rsidRDefault="0080366C" w:rsidP="0080366C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  <w:r w:rsidRPr="0080366C">
      <w:rPr>
        <w:rFonts w:ascii="Times New Roman" w:hAnsi="Times New Roman" w:cs="Times New Roman"/>
        <w:b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D2646"/>
    <w:multiLevelType w:val="hybridMultilevel"/>
    <w:tmpl w:val="FAD694B0"/>
    <w:lvl w:ilvl="0" w:tplc="981E59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42654"/>
    <w:multiLevelType w:val="multilevel"/>
    <w:tmpl w:val="B1DA6CF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0A"/>
    <w:rsid w:val="00002F85"/>
    <w:rsid w:val="00013A34"/>
    <w:rsid w:val="000516BB"/>
    <w:rsid w:val="000B174E"/>
    <w:rsid w:val="000D3ED8"/>
    <w:rsid w:val="000E566C"/>
    <w:rsid w:val="00186CF3"/>
    <w:rsid w:val="001923DF"/>
    <w:rsid w:val="001C0DC5"/>
    <w:rsid w:val="001D053B"/>
    <w:rsid w:val="001E380A"/>
    <w:rsid w:val="001E3C2B"/>
    <w:rsid w:val="00212AE7"/>
    <w:rsid w:val="002155D7"/>
    <w:rsid w:val="00217599"/>
    <w:rsid w:val="00231D1B"/>
    <w:rsid w:val="002335D8"/>
    <w:rsid w:val="0029747F"/>
    <w:rsid w:val="002E1296"/>
    <w:rsid w:val="002E5C57"/>
    <w:rsid w:val="002F0E52"/>
    <w:rsid w:val="002F2B20"/>
    <w:rsid w:val="00315231"/>
    <w:rsid w:val="00323F4C"/>
    <w:rsid w:val="00324B7C"/>
    <w:rsid w:val="00345534"/>
    <w:rsid w:val="00357CAF"/>
    <w:rsid w:val="003C72A5"/>
    <w:rsid w:val="003C75A0"/>
    <w:rsid w:val="003D181E"/>
    <w:rsid w:val="003D7699"/>
    <w:rsid w:val="00453287"/>
    <w:rsid w:val="00465FCA"/>
    <w:rsid w:val="00471B8F"/>
    <w:rsid w:val="00497958"/>
    <w:rsid w:val="004C5DB6"/>
    <w:rsid w:val="004E0F97"/>
    <w:rsid w:val="00505FD4"/>
    <w:rsid w:val="0056781D"/>
    <w:rsid w:val="00570095"/>
    <w:rsid w:val="00581214"/>
    <w:rsid w:val="005927BE"/>
    <w:rsid w:val="005A1E57"/>
    <w:rsid w:val="005B4D2E"/>
    <w:rsid w:val="005B682B"/>
    <w:rsid w:val="0060421B"/>
    <w:rsid w:val="00647A31"/>
    <w:rsid w:val="006528C3"/>
    <w:rsid w:val="00673672"/>
    <w:rsid w:val="00684D90"/>
    <w:rsid w:val="006C24DE"/>
    <w:rsid w:val="006D7C3C"/>
    <w:rsid w:val="006E3D44"/>
    <w:rsid w:val="006E4EBA"/>
    <w:rsid w:val="006F6DAC"/>
    <w:rsid w:val="0073607D"/>
    <w:rsid w:val="0074129B"/>
    <w:rsid w:val="007451C4"/>
    <w:rsid w:val="007A3DB9"/>
    <w:rsid w:val="007B243F"/>
    <w:rsid w:val="007C1CC8"/>
    <w:rsid w:val="0080366C"/>
    <w:rsid w:val="00831850"/>
    <w:rsid w:val="00862E25"/>
    <w:rsid w:val="008820E8"/>
    <w:rsid w:val="00891486"/>
    <w:rsid w:val="008C0234"/>
    <w:rsid w:val="008F6842"/>
    <w:rsid w:val="00937B95"/>
    <w:rsid w:val="009521D7"/>
    <w:rsid w:val="009A13CF"/>
    <w:rsid w:val="00A31C40"/>
    <w:rsid w:val="00A53D2E"/>
    <w:rsid w:val="00A66A51"/>
    <w:rsid w:val="00AC3814"/>
    <w:rsid w:val="00AE2AF2"/>
    <w:rsid w:val="00AE3797"/>
    <w:rsid w:val="00AF1EC9"/>
    <w:rsid w:val="00AF3A1E"/>
    <w:rsid w:val="00B04645"/>
    <w:rsid w:val="00B22302"/>
    <w:rsid w:val="00B50E6B"/>
    <w:rsid w:val="00B54186"/>
    <w:rsid w:val="00B64610"/>
    <w:rsid w:val="00B83329"/>
    <w:rsid w:val="00B85645"/>
    <w:rsid w:val="00B8691F"/>
    <w:rsid w:val="00BA449B"/>
    <w:rsid w:val="00BA6181"/>
    <w:rsid w:val="00BD4210"/>
    <w:rsid w:val="00BE04D5"/>
    <w:rsid w:val="00BE7491"/>
    <w:rsid w:val="00C0255D"/>
    <w:rsid w:val="00C2053D"/>
    <w:rsid w:val="00C52A35"/>
    <w:rsid w:val="00C576F6"/>
    <w:rsid w:val="00C57870"/>
    <w:rsid w:val="00C748EF"/>
    <w:rsid w:val="00C93573"/>
    <w:rsid w:val="00CC6258"/>
    <w:rsid w:val="00CD3C68"/>
    <w:rsid w:val="00CF00C5"/>
    <w:rsid w:val="00CF42BC"/>
    <w:rsid w:val="00CF530F"/>
    <w:rsid w:val="00D30D76"/>
    <w:rsid w:val="00D91A28"/>
    <w:rsid w:val="00DA3FAC"/>
    <w:rsid w:val="00DB7608"/>
    <w:rsid w:val="00DE6A14"/>
    <w:rsid w:val="00DF6FBD"/>
    <w:rsid w:val="00E14EDE"/>
    <w:rsid w:val="00E3105D"/>
    <w:rsid w:val="00E40D52"/>
    <w:rsid w:val="00E47EDA"/>
    <w:rsid w:val="00E60D94"/>
    <w:rsid w:val="00E93356"/>
    <w:rsid w:val="00E96F2E"/>
    <w:rsid w:val="00EE48EC"/>
    <w:rsid w:val="00F066FC"/>
    <w:rsid w:val="00F12D86"/>
    <w:rsid w:val="00F14E15"/>
    <w:rsid w:val="00F36A20"/>
    <w:rsid w:val="00F518B3"/>
    <w:rsid w:val="00F54DBF"/>
    <w:rsid w:val="00F7636B"/>
    <w:rsid w:val="00F94A81"/>
    <w:rsid w:val="00F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11C31"/>
  <w15:docId w15:val="{35F89418-CEB1-4004-9111-CBF8097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174E"/>
    <w:pPr>
      <w:widowControl/>
      <w:spacing w:before="108" w:after="108"/>
      <w:ind w:firstLine="0"/>
      <w:jc w:val="center"/>
      <w:outlineLvl w:val="0"/>
    </w:pPr>
    <w:rPr>
      <w:rFonts w:eastAsia="Times New Roman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0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3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243F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B243F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B2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F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D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646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B174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0D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13C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13C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13C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1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175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75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03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366C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03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366C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9D65-C0E6-46F1-B60E-BF96B542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W-10</cp:lastModifiedBy>
  <cp:revision>4</cp:revision>
  <cp:lastPrinted>2022-03-04T08:34:00Z</cp:lastPrinted>
  <dcterms:created xsi:type="dcterms:W3CDTF">2022-03-01T09:05:00Z</dcterms:created>
  <dcterms:modified xsi:type="dcterms:W3CDTF">2022-03-04T08:35:00Z</dcterms:modified>
</cp:coreProperties>
</file>