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13" w:rsidRPr="000A260B" w:rsidRDefault="00470C71" w:rsidP="00224012">
      <w:pPr>
        <w:jc w:val="center"/>
        <w:rPr>
          <w:b/>
          <w:color w:val="000000"/>
          <w:sz w:val="28"/>
          <w:szCs w:val="28"/>
        </w:rPr>
      </w:pPr>
      <w:r>
        <w:rPr>
          <w:b/>
          <w:color w:val="000000"/>
          <w:sz w:val="28"/>
          <w:szCs w:val="28"/>
        </w:rPr>
        <w:t xml:space="preserve"> </w:t>
      </w:r>
      <w:r w:rsidR="0054279E">
        <w:rPr>
          <w:b/>
          <w:color w:val="000000"/>
          <w:sz w:val="28"/>
          <w:szCs w:val="28"/>
        </w:rPr>
        <w:t>И</w:t>
      </w:r>
      <w:r w:rsidR="00AA2F03" w:rsidRPr="00AA2F03">
        <w:rPr>
          <w:b/>
          <w:color w:val="000000"/>
          <w:sz w:val="28"/>
          <w:szCs w:val="28"/>
        </w:rPr>
        <w:t xml:space="preserve">нформационно </w:t>
      </w:r>
      <w:r w:rsidR="00172F13" w:rsidRPr="000A260B">
        <w:rPr>
          <w:b/>
          <w:color w:val="000000"/>
          <w:sz w:val="28"/>
          <w:szCs w:val="28"/>
        </w:rPr>
        <w:t>-</w:t>
      </w:r>
      <w:r w:rsidR="007D557B">
        <w:rPr>
          <w:b/>
          <w:color w:val="000000"/>
          <w:sz w:val="28"/>
          <w:szCs w:val="28"/>
        </w:rPr>
        <w:t xml:space="preserve"> </w:t>
      </w:r>
      <w:r w:rsidR="00172F13" w:rsidRPr="000A260B">
        <w:rPr>
          <w:b/>
          <w:color w:val="000000"/>
          <w:sz w:val="28"/>
          <w:szCs w:val="28"/>
        </w:rPr>
        <w:t>аналитическая справка</w:t>
      </w:r>
    </w:p>
    <w:p w:rsidR="00172F13" w:rsidRPr="000A260B" w:rsidRDefault="00172F13" w:rsidP="00224012">
      <w:pPr>
        <w:jc w:val="center"/>
        <w:rPr>
          <w:b/>
          <w:color w:val="000000"/>
          <w:sz w:val="28"/>
          <w:szCs w:val="28"/>
        </w:rPr>
      </w:pPr>
      <w:r w:rsidRPr="000A260B">
        <w:rPr>
          <w:b/>
          <w:color w:val="000000"/>
          <w:sz w:val="28"/>
          <w:szCs w:val="28"/>
        </w:rPr>
        <w:t xml:space="preserve">о состоянии спортивной отрасли Чеченской Республики </w:t>
      </w:r>
    </w:p>
    <w:p w:rsidR="00172F13" w:rsidRPr="000A260B" w:rsidRDefault="00172F13" w:rsidP="00224012">
      <w:pPr>
        <w:jc w:val="center"/>
        <w:rPr>
          <w:b/>
          <w:color w:val="000000"/>
          <w:sz w:val="28"/>
          <w:szCs w:val="28"/>
        </w:rPr>
      </w:pPr>
      <w:r>
        <w:rPr>
          <w:b/>
          <w:color w:val="000000"/>
          <w:sz w:val="28"/>
          <w:szCs w:val="28"/>
        </w:rPr>
        <w:t>по состоянию на</w:t>
      </w:r>
      <w:r w:rsidRPr="001059FE">
        <w:rPr>
          <w:b/>
          <w:color w:val="000000"/>
          <w:sz w:val="28"/>
          <w:szCs w:val="28"/>
        </w:rPr>
        <w:t xml:space="preserve"> </w:t>
      </w:r>
      <w:r w:rsidR="009E5852">
        <w:rPr>
          <w:b/>
          <w:color w:val="000000"/>
          <w:sz w:val="28"/>
          <w:szCs w:val="28"/>
        </w:rPr>
        <w:t>01.</w:t>
      </w:r>
      <w:r w:rsidR="005621FF">
        <w:rPr>
          <w:b/>
          <w:color w:val="000000"/>
          <w:sz w:val="28"/>
          <w:szCs w:val="28"/>
        </w:rPr>
        <w:t>02</w:t>
      </w:r>
      <w:r w:rsidR="006D5378">
        <w:rPr>
          <w:b/>
          <w:color w:val="000000"/>
          <w:sz w:val="28"/>
          <w:szCs w:val="28"/>
        </w:rPr>
        <w:t>.2020</w:t>
      </w:r>
      <w:r>
        <w:rPr>
          <w:b/>
          <w:color w:val="000000"/>
          <w:sz w:val="28"/>
          <w:szCs w:val="28"/>
        </w:rPr>
        <w:t xml:space="preserve"> г.</w:t>
      </w:r>
    </w:p>
    <w:p w:rsidR="00172F13" w:rsidRDefault="00172F13" w:rsidP="00D03E5C">
      <w:pPr>
        <w:pStyle w:val="a9"/>
        <w:ind w:left="0"/>
        <w:rPr>
          <w:color w:val="000000"/>
          <w:spacing w:val="-8"/>
          <w:sz w:val="28"/>
          <w:szCs w:val="28"/>
        </w:rPr>
      </w:pPr>
    </w:p>
    <w:p w:rsidR="00D03E5C" w:rsidRDefault="00D03E5C" w:rsidP="00D03E5C">
      <w:pPr>
        <w:pStyle w:val="a9"/>
        <w:ind w:left="0"/>
        <w:rPr>
          <w:b/>
          <w:color w:val="000000"/>
          <w:spacing w:val="-8"/>
          <w:sz w:val="28"/>
          <w:szCs w:val="28"/>
          <w:lang w:eastAsia="en-US"/>
        </w:rPr>
      </w:pPr>
    </w:p>
    <w:p w:rsidR="00172F13" w:rsidRPr="00264C6D" w:rsidRDefault="00172F13" w:rsidP="00224012">
      <w:pPr>
        <w:pStyle w:val="a9"/>
        <w:numPr>
          <w:ilvl w:val="0"/>
          <w:numId w:val="1"/>
        </w:numPr>
        <w:jc w:val="both"/>
        <w:rPr>
          <w:b/>
          <w:i/>
          <w:spacing w:val="-8"/>
          <w:sz w:val="28"/>
          <w:szCs w:val="28"/>
        </w:rPr>
      </w:pPr>
      <w:r w:rsidRPr="00264C6D">
        <w:rPr>
          <w:b/>
          <w:i/>
          <w:spacing w:val="-8"/>
          <w:sz w:val="28"/>
          <w:szCs w:val="28"/>
        </w:rPr>
        <w:t>Количество объектов</w:t>
      </w:r>
    </w:p>
    <w:p w:rsidR="00172F13" w:rsidRPr="007947E9" w:rsidRDefault="00172F13" w:rsidP="00224012">
      <w:pPr>
        <w:ind w:firstLine="709"/>
        <w:jc w:val="both"/>
        <w:rPr>
          <w:rFonts w:eastAsia="Times New Roman"/>
          <w:color w:val="000000"/>
          <w:spacing w:val="-8"/>
          <w:sz w:val="28"/>
          <w:szCs w:val="28"/>
        </w:rPr>
      </w:pPr>
      <w:r w:rsidRPr="00264C6D">
        <w:rPr>
          <w:rFonts w:eastAsia="Times New Roman"/>
          <w:spacing w:val="-8"/>
          <w:sz w:val="28"/>
          <w:szCs w:val="28"/>
        </w:rPr>
        <w:t>Всего по состоянию на 01.</w:t>
      </w:r>
      <w:r w:rsidR="005621FF">
        <w:rPr>
          <w:rFonts w:eastAsia="Times New Roman"/>
          <w:spacing w:val="-8"/>
          <w:sz w:val="28"/>
          <w:szCs w:val="28"/>
        </w:rPr>
        <w:t>02</w:t>
      </w:r>
      <w:r w:rsidR="006D5378">
        <w:rPr>
          <w:rFonts w:eastAsia="Times New Roman"/>
          <w:spacing w:val="-8"/>
          <w:sz w:val="28"/>
          <w:szCs w:val="28"/>
        </w:rPr>
        <w:t>.2020</w:t>
      </w:r>
      <w:r>
        <w:rPr>
          <w:rFonts w:eastAsia="Times New Roman"/>
          <w:spacing w:val="-8"/>
          <w:sz w:val="28"/>
          <w:szCs w:val="28"/>
        </w:rPr>
        <w:t xml:space="preserve"> </w:t>
      </w:r>
      <w:r w:rsidRPr="00264C6D">
        <w:rPr>
          <w:rFonts w:eastAsia="Times New Roman"/>
          <w:spacing w:val="-8"/>
          <w:sz w:val="28"/>
          <w:szCs w:val="28"/>
        </w:rPr>
        <w:t>г. в Ч</w:t>
      </w:r>
      <w:r w:rsidR="00264A39">
        <w:rPr>
          <w:rFonts w:eastAsia="Times New Roman"/>
          <w:spacing w:val="-8"/>
          <w:sz w:val="28"/>
          <w:szCs w:val="28"/>
        </w:rPr>
        <w:t>еченской Республике функционирую</w:t>
      </w:r>
      <w:r w:rsidRPr="00264C6D">
        <w:rPr>
          <w:rFonts w:eastAsia="Times New Roman"/>
          <w:spacing w:val="-8"/>
          <w:sz w:val="28"/>
          <w:szCs w:val="28"/>
        </w:rPr>
        <w:t xml:space="preserve">т </w:t>
      </w:r>
      <w:r w:rsidR="00014DBE">
        <w:rPr>
          <w:rFonts w:eastAsia="Times New Roman"/>
          <w:color w:val="000000"/>
          <w:spacing w:val="-8"/>
          <w:sz w:val="28"/>
          <w:szCs w:val="28"/>
        </w:rPr>
        <w:t>2135</w:t>
      </w:r>
      <w:r w:rsidRPr="007947E9">
        <w:rPr>
          <w:rFonts w:eastAsia="Times New Roman"/>
          <w:color w:val="000000"/>
          <w:spacing w:val="-8"/>
          <w:sz w:val="28"/>
          <w:szCs w:val="28"/>
        </w:rPr>
        <w:t>* спортивных объектов, в том числе:</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FA5991">
        <w:rPr>
          <w:rFonts w:eastAsia="Times New Roman"/>
          <w:color w:val="000000"/>
          <w:spacing w:val="-8"/>
          <w:sz w:val="28"/>
          <w:szCs w:val="28"/>
        </w:rPr>
        <w:t>15</w:t>
      </w:r>
      <w:r w:rsidRPr="007947E9">
        <w:rPr>
          <w:rFonts w:eastAsia="Times New Roman"/>
          <w:color w:val="000000"/>
          <w:spacing w:val="-8"/>
          <w:sz w:val="28"/>
          <w:szCs w:val="28"/>
        </w:rPr>
        <w:t>* стадионов с трибунами на 1500 мест и более (</w:t>
      </w:r>
      <w:r w:rsidR="000E6F17">
        <w:rPr>
          <w:rFonts w:eastAsia="Times New Roman"/>
          <w:color w:val="000000"/>
          <w:spacing w:val="-8"/>
          <w:sz w:val="28"/>
          <w:szCs w:val="28"/>
        </w:rPr>
        <w:t>из них</w:t>
      </w:r>
      <w:r w:rsidRPr="007947E9">
        <w:rPr>
          <w:rFonts w:eastAsia="Times New Roman"/>
          <w:color w:val="000000"/>
          <w:spacing w:val="-8"/>
          <w:sz w:val="28"/>
          <w:szCs w:val="28"/>
        </w:rPr>
        <w:t xml:space="preserve"> Спорткомплекс </w:t>
      </w:r>
      <w:r w:rsidRPr="007947E9">
        <w:rPr>
          <w:rFonts w:eastAsia="Times New Roman"/>
          <w:color w:val="000000"/>
          <w:spacing w:val="-8"/>
          <w:sz w:val="28"/>
          <w:szCs w:val="28"/>
        </w:rPr>
        <w:br/>
        <w:t>им. А-Х. Кадырова - 30000 мест);</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939</w:t>
      </w:r>
      <w:r w:rsidRPr="007947E9">
        <w:rPr>
          <w:rFonts w:eastAsia="Times New Roman"/>
          <w:color w:val="000000"/>
          <w:spacing w:val="-8"/>
          <w:sz w:val="28"/>
          <w:szCs w:val="28"/>
        </w:rPr>
        <w:t>* плоскостных спортивных сооружений;</w:t>
      </w:r>
    </w:p>
    <w:p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559</w:t>
      </w:r>
      <w:r w:rsidR="00E850BF">
        <w:rPr>
          <w:rFonts w:eastAsia="Times New Roman"/>
          <w:color w:val="000000"/>
          <w:spacing w:val="-8"/>
          <w:sz w:val="28"/>
          <w:szCs w:val="28"/>
        </w:rPr>
        <w:t>*</w:t>
      </w:r>
      <w:r w:rsidR="00D41C8A" w:rsidRPr="00CC4C0B">
        <w:rPr>
          <w:rFonts w:eastAsia="Times New Roman"/>
          <w:color w:val="FFFFFF"/>
          <w:spacing w:val="-8"/>
          <w:sz w:val="28"/>
          <w:szCs w:val="28"/>
        </w:rPr>
        <w:t>4</w:t>
      </w:r>
      <w:r w:rsidRPr="007947E9">
        <w:rPr>
          <w:rFonts w:eastAsia="Times New Roman"/>
          <w:color w:val="000000"/>
          <w:spacing w:val="-8"/>
          <w:sz w:val="28"/>
          <w:szCs w:val="28"/>
        </w:rPr>
        <w:t>спортивных залов</w:t>
      </w:r>
      <w:r w:rsidR="00FC3FBE">
        <w:rPr>
          <w:rFonts w:eastAsia="Times New Roman"/>
          <w:color w:val="000000"/>
          <w:spacing w:val="-8"/>
          <w:sz w:val="28"/>
          <w:szCs w:val="28"/>
        </w:rPr>
        <w:t>,</w:t>
      </w:r>
      <w:r w:rsidRPr="007947E9">
        <w:rPr>
          <w:rFonts w:eastAsia="Times New Roman"/>
          <w:color w:val="000000"/>
          <w:spacing w:val="-8"/>
          <w:sz w:val="28"/>
          <w:szCs w:val="28"/>
        </w:rPr>
        <w:t xml:space="preserve"> включая спортивные </w:t>
      </w:r>
      <w:r w:rsidR="00E850BF">
        <w:rPr>
          <w:rFonts w:eastAsia="Times New Roman"/>
          <w:color w:val="000000"/>
          <w:spacing w:val="-8"/>
          <w:sz w:val="28"/>
          <w:szCs w:val="28"/>
        </w:rPr>
        <w:t xml:space="preserve">залы общеобразовательных школ, </w:t>
      </w:r>
      <w:r w:rsidRPr="007947E9">
        <w:rPr>
          <w:rFonts w:eastAsia="Times New Roman"/>
          <w:color w:val="000000"/>
          <w:spacing w:val="-8"/>
          <w:sz w:val="28"/>
          <w:szCs w:val="28"/>
        </w:rPr>
        <w:t>ВУЗов и ССУЗов;</w:t>
      </w:r>
    </w:p>
    <w:p w:rsidR="00172F13" w:rsidRDefault="00172F13" w:rsidP="00F01CE4">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16</w:t>
      </w:r>
      <w:r w:rsidRPr="007947E9">
        <w:rPr>
          <w:rFonts w:eastAsia="Times New Roman"/>
          <w:color w:val="000000"/>
          <w:spacing w:val="-8"/>
          <w:sz w:val="28"/>
          <w:szCs w:val="28"/>
        </w:rPr>
        <w:t>* плавательных бассейнов;</w:t>
      </w:r>
    </w:p>
    <w:p w:rsidR="009A2C44" w:rsidRPr="007947E9" w:rsidRDefault="00014DBE" w:rsidP="00F01CE4">
      <w:pPr>
        <w:ind w:firstLine="709"/>
        <w:jc w:val="both"/>
        <w:rPr>
          <w:rFonts w:eastAsia="Times New Roman"/>
          <w:color w:val="000000"/>
          <w:spacing w:val="-8"/>
          <w:sz w:val="28"/>
          <w:szCs w:val="28"/>
        </w:rPr>
      </w:pPr>
      <w:r>
        <w:rPr>
          <w:rFonts w:eastAsia="Times New Roman"/>
          <w:color w:val="000000"/>
          <w:spacing w:val="-8"/>
          <w:sz w:val="28"/>
          <w:szCs w:val="28"/>
        </w:rPr>
        <w:t>-397</w:t>
      </w:r>
      <w:r w:rsidR="00C67B90">
        <w:rPr>
          <w:rFonts w:eastAsia="Times New Roman"/>
          <w:color w:val="000000"/>
          <w:spacing w:val="-8"/>
          <w:sz w:val="28"/>
          <w:szCs w:val="28"/>
        </w:rPr>
        <w:t xml:space="preserve">* </w:t>
      </w:r>
      <w:r w:rsidR="00EE397A">
        <w:rPr>
          <w:rFonts w:eastAsia="Times New Roman"/>
          <w:color w:val="000000"/>
          <w:spacing w:val="-8"/>
          <w:sz w:val="28"/>
          <w:szCs w:val="28"/>
        </w:rPr>
        <w:t>городской</w:t>
      </w:r>
      <w:r w:rsidR="004C454F">
        <w:rPr>
          <w:rFonts w:eastAsia="Times New Roman"/>
          <w:color w:val="000000"/>
          <w:spacing w:val="-8"/>
          <w:sz w:val="28"/>
          <w:szCs w:val="28"/>
        </w:rPr>
        <w:t xml:space="preserve"> инфрас</w:t>
      </w:r>
      <w:r w:rsidR="00EE397A">
        <w:rPr>
          <w:rFonts w:eastAsia="Times New Roman"/>
          <w:color w:val="000000"/>
          <w:spacing w:val="-8"/>
          <w:sz w:val="28"/>
          <w:szCs w:val="28"/>
        </w:rPr>
        <w:t>труктуры</w:t>
      </w:r>
      <w:r w:rsidR="007561E1">
        <w:rPr>
          <w:rFonts w:eastAsia="Times New Roman"/>
          <w:color w:val="000000"/>
          <w:spacing w:val="-8"/>
          <w:sz w:val="28"/>
          <w:szCs w:val="28"/>
        </w:rPr>
        <w:t xml:space="preserve"> (универсальная игровая площадка, велодорожка)</w:t>
      </w:r>
      <w:r w:rsidR="00CE07F7">
        <w:rPr>
          <w:rFonts w:eastAsia="Times New Roman"/>
          <w:color w:val="000000"/>
          <w:spacing w:val="-8"/>
          <w:sz w:val="28"/>
          <w:szCs w:val="28"/>
        </w:rPr>
        <w:t>;</w:t>
      </w:r>
    </w:p>
    <w:p w:rsidR="00172F13" w:rsidRDefault="00FA5991" w:rsidP="00224012">
      <w:pPr>
        <w:outlineLvl w:val="0"/>
        <w:rPr>
          <w:spacing w:val="-8"/>
          <w:sz w:val="28"/>
          <w:szCs w:val="28"/>
        </w:rPr>
      </w:pPr>
      <w:r>
        <w:rPr>
          <w:spacing w:val="-8"/>
          <w:sz w:val="28"/>
          <w:szCs w:val="28"/>
        </w:rPr>
        <w:tab/>
        <w:t xml:space="preserve">- </w:t>
      </w:r>
      <w:r w:rsidR="00014DBE">
        <w:rPr>
          <w:spacing w:val="-8"/>
          <w:sz w:val="28"/>
          <w:szCs w:val="28"/>
        </w:rPr>
        <w:t>209</w:t>
      </w:r>
      <w:r w:rsidR="00FC3FBE">
        <w:rPr>
          <w:spacing w:val="-8"/>
          <w:sz w:val="28"/>
          <w:szCs w:val="28"/>
        </w:rPr>
        <w:t>* иных объектов спорта.</w:t>
      </w:r>
    </w:p>
    <w:p w:rsidR="00FC3FBE" w:rsidRPr="00264C6D" w:rsidRDefault="00FC3FBE" w:rsidP="00224012">
      <w:pPr>
        <w:outlineLvl w:val="0"/>
        <w:rPr>
          <w:spacing w:val="-8"/>
          <w:sz w:val="28"/>
          <w:szCs w:val="28"/>
        </w:rPr>
      </w:pPr>
    </w:p>
    <w:p w:rsidR="00172F13" w:rsidRPr="00264C6D" w:rsidRDefault="001E2A0F" w:rsidP="00224012">
      <w:pPr>
        <w:pStyle w:val="a9"/>
        <w:numPr>
          <w:ilvl w:val="0"/>
          <w:numId w:val="1"/>
        </w:numPr>
        <w:jc w:val="both"/>
        <w:rPr>
          <w:b/>
          <w:i/>
          <w:spacing w:val="-8"/>
          <w:sz w:val="28"/>
          <w:szCs w:val="28"/>
          <w:lang w:eastAsia="en-US"/>
        </w:rPr>
      </w:pPr>
      <w:r>
        <w:rPr>
          <w:b/>
          <w:i/>
          <w:spacing w:val="-8"/>
          <w:sz w:val="28"/>
          <w:szCs w:val="28"/>
          <w:lang w:eastAsia="en-US"/>
        </w:rPr>
        <w:t xml:space="preserve">Численность </w:t>
      </w:r>
      <w:r w:rsidR="00172F13" w:rsidRPr="00264C6D">
        <w:rPr>
          <w:b/>
          <w:i/>
          <w:spacing w:val="-8"/>
          <w:sz w:val="28"/>
          <w:szCs w:val="28"/>
          <w:lang w:eastAsia="en-US"/>
        </w:rPr>
        <w:t>занимающихся спортом в подведомственных учреждениях</w:t>
      </w:r>
    </w:p>
    <w:p w:rsidR="00172F13" w:rsidRPr="0058228B" w:rsidRDefault="00172F13" w:rsidP="00B51DAF">
      <w:pPr>
        <w:shd w:val="clear" w:color="auto" w:fill="FFFFFF"/>
        <w:jc w:val="both"/>
        <w:outlineLvl w:val="0"/>
        <w:rPr>
          <w:spacing w:val="-8"/>
          <w:sz w:val="28"/>
          <w:szCs w:val="28"/>
        </w:rPr>
      </w:pPr>
      <w:r w:rsidRPr="00264C6D">
        <w:rPr>
          <w:spacing w:val="-8"/>
          <w:sz w:val="28"/>
          <w:szCs w:val="28"/>
        </w:rPr>
        <w:tab/>
        <w:t>Количество занимающихся физической культурой и спортом в подведомственных учреждениях Мин</w:t>
      </w:r>
      <w:r w:rsidR="009E5CD2">
        <w:rPr>
          <w:spacing w:val="-8"/>
          <w:sz w:val="28"/>
          <w:szCs w:val="28"/>
        </w:rPr>
        <w:t>истерства Чеченской Республики по</w:t>
      </w:r>
      <w:r>
        <w:rPr>
          <w:spacing w:val="-8"/>
          <w:sz w:val="28"/>
          <w:szCs w:val="28"/>
        </w:rPr>
        <w:t xml:space="preserve"> физической культуре и спорту </w:t>
      </w:r>
      <w:r w:rsidRPr="00264C6D">
        <w:rPr>
          <w:spacing w:val="-8"/>
          <w:sz w:val="28"/>
          <w:szCs w:val="28"/>
        </w:rPr>
        <w:t xml:space="preserve">(далее – Министерство) </w:t>
      </w:r>
      <w:r w:rsidRPr="00110537">
        <w:rPr>
          <w:color w:val="000000"/>
          <w:spacing w:val="-8"/>
          <w:sz w:val="28"/>
          <w:szCs w:val="28"/>
        </w:rPr>
        <w:t xml:space="preserve">составляет </w:t>
      </w:r>
      <w:r w:rsidR="003807AB" w:rsidRPr="003807AB">
        <w:rPr>
          <w:color w:val="000000"/>
          <w:spacing w:val="-8"/>
          <w:sz w:val="28"/>
          <w:szCs w:val="28"/>
        </w:rPr>
        <w:t>93164</w:t>
      </w:r>
      <w:r w:rsidRPr="009A2C44">
        <w:rPr>
          <w:color w:val="000000"/>
          <w:spacing w:val="-8"/>
          <w:sz w:val="28"/>
          <w:szCs w:val="28"/>
        </w:rPr>
        <w:t>*</w:t>
      </w:r>
      <w:r w:rsidR="0058228B" w:rsidRPr="0058228B">
        <w:rPr>
          <w:color w:val="FF0000"/>
          <w:spacing w:val="-8"/>
          <w:sz w:val="28"/>
          <w:szCs w:val="28"/>
        </w:rPr>
        <w:t xml:space="preserve"> </w:t>
      </w:r>
      <w:r w:rsidR="0058228B" w:rsidRPr="00110537">
        <w:rPr>
          <w:color w:val="000000"/>
          <w:spacing w:val="-8"/>
          <w:sz w:val="28"/>
          <w:szCs w:val="28"/>
        </w:rPr>
        <w:t>человек</w:t>
      </w:r>
      <w:r w:rsidR="00C67B90">
        <w:rPr>
          <w:color w:val="000000"/>
          <w:spacing w:val="-8"/>
          <w:sz w:val="28"/>
          <w:szCs w:val="28"/>
        </w:rPr>
        <w:t>а</w:t>
      </w:r>
      <w:r w:rsidRPr="0058228B">
        <w:rPr>
          <w:spacing w:val="-8"/>
          <w:sz w:val="28"/>
          <w:szCs w:val="28"/>
        </w:rPr>
        <w:t>.</w:t>
      </w:r>
    </w:p>
    <w:p w:rsidR="00172F13" w:rsidRPr="00110537" w:rsidRDefault="00172F13" w:rsidP="00F360AC">
      <w:pPr>
        <w:shd w:val="clear" w:color="auto" w:fill="FFFFFF"/>
        <w:outlineLvl w:val="0"/>
        <w:rPr>
          <w:color w:val="000000"/>
          <w:spacing w:val="-8"/>
          <w:sz w:val="28"/>
          <w:szCs w:val="28"/>
        </w:rPr>
      </w:pPr>
    </w:p>
    <w:p w:rsidR="00172F13" w:rsidRPr="00110537" w:rsidRDefault="00172F13" w:rsidP="00224012">
      <w:pPr>
        <w:pStyle w:val="a9"/>
        <w:numPr>
          <w:ilvl w:val="0"/>
          <w:numId w:val="1"/>
        </w:numPr>
        <w:shd w:val="clear" w:color="auto" w:fill="FFFFFF"/>
        <w:jc w:val="both"/>
        <w:rPr>
          <w:b/>
          <w:i/>
          <w:color w:val="000000"/>
          <w:spacing w:val="-8"/>
          <w:sz w:val="28"/>
          <w:szCs w:val="28"/>
          <w:lang w:eastAsia="en-US"/>
        </w:rPr>
      </w:pPr>
      <w:r w:rsidRPr="00110537">
        <w:rPr>
          <w:b/>
          <w:i/>
          <w:color w:val="000000"/>
          <w:spacing w:val="-8"/>
          <w:sz w:val="28"/>
          <w:szCs w:val="28"/>
          <w:lang w:eastAsia="en-US"/>
        </w:rPr>
        <w:t>Численность работающих</w:t>
      </w:r>
    </w:p>
    <w:p w:rsidR="00FB7B05" w:rsidRPr="00FB7B05" w:rsidRDefault="00E12375" w:rsidP="00FB7B05">
      <w:pPr>
        <w:pStyle w:val="a9"/>
        <w:ind w:left="0" w:firstLine="709"/>
        <w:jc w:val="both"/>
        <w:rPr>
          <w:color w:val="000000"/>
          <w:spacing w:val="-8"/>
          <w:sz w:val="28"/>
          <w:szCs w:val="28"/>
          <w:lang w:eastAsia="en-US"/>
        </w:rPr>
      </w:pPr>
      <w:r>
        <w:rPr>
          <w:color w:val="000000"/>
          <w:spacing w:val="-8"/>
          <w:sz w:val="28"/>
          <w:szCs w:val="28"/>
          <w:lang w:eastAsia="en-US"/>
        </w:rPr>
        <w:t xml:space="preserve">Численность </w:t>
      </w:r>
      <w:r w:rsidR="00172F13" w:rsidRPr="00110537">
        <w:rPr>
          <w:color w:val="000000"/>
          <w:spacing w:val="-8"/>
          <w:sz w:val="28"/>
          <w:szCs w:val="28"/>
          <w:lang w:eastAsia="en-US"/>
        </w:rPr>
        <w:t xml:space="preserve">работников </w:t>
      </w:r>
      <w:r>
        <w:rPr>
          <w:color w:val="000000"/>
          <w:spacing w:val="-8"/>
          <w:sz w:val="28"/>
          <w:szCs w:val="28"/>
          <w:lang w:eastAsia="en-US"/>
        </w:rPr>
        <w:t xml:space="preserve">сферы </w:t>
      </w:r>
      <w:r w:rsidR="00172F13" w:rsidRPr="00110537">
        <w:rPr>
          <w:color w:val="000000"/>
          <w:spacing w:val="-8"/>
          <w:sz w:val="28"/>
          <w:szCs w:val="28"/>
          <w:lang w:eastAsia="en-US"/>
        </w:rPr>
        <w:t xml:space="preserve">физической культуры и спорта </w:t>
      </w:r>
      <w:r>
        <w:rPr>
          <w:color w:val="000000"/>
          <w:spacing w:val="-8"/>
          <w:sz w:val="28"/>
          <w:szCs w:val="28"/>
          <w:lang w:eastAsia="en-US"/>
        </w:rPr>
        <w:t xml:space="preserve">в </w:t>
      </w:r>
      <w:r w:rsidR="00172F13" w:rsidRPr="00110537">
        <w:rPr>
          <w:color w:val="000000"/>
          <w:spacing w:val="-8"/>
          <w:sz w:val="28"/>
          <w:szCs w:val="28"/>
          <w:lang w:eastAsia="en-US"/>
        </w:rPr>
        <w:t>Чеченской</w:t>
      </w:r>
      <w:r w:rsidR="007C7CEC">
        <w:rPr>
          <w:color w:val="000000"/>
          <w:spacing w:val="-8"/>
          <w:sz w:val="28"/>
          <w:szCs w:val="28"/>
          <w:lang w:eastAsia="en-US"/>
        </w:rPr>
        <w:t xml:space="preserve"> </w:t>
      </w:r>
      <w:r>
        <w:rPr>
          <w:color w:val="000000"/>
          <w:spacing w:val="-8"/>
          <w:sz w:val="28"/>
          <w:szCs w:val="28"/>
          <w:lang w:eastAsia="en-US"/>
        </w:rPr>
        <w:t>Республике</w:t>
      </w:r>
      <w:r w:rsidR="000C70C8">
        <w:rPr>
          <w:color w:val="000000"/>
          <w:spacing w:val="-8"/>
          <w:sz w:val="28"/>
          <w:szCs w:val="28"/>
          <w:lang w:eastAsia="en-US"/>
        </w:rPr>
        <w:t xml:space="preserve"> </w:t>
      </w:r>
      <w:r w:rsidR="00172F13" w:rsidRPr="00110537">
        <w:rPr>
          <w:color w:val="000000"/>
          <w:spacing w:val="-8"/>
          <w:sz w:val="28"/>
          <w:szCs w:val="28"/>
          <w:lang w:eastAsia="en-US"/>
        </w:rPr>
        <w:t xml:space="preserve">составляет </w:t>
      </w:r>
      <w:r w:rsidR="005A2B40">
        <w:rPr>
          <w:color w:val="000000"/>
          <w:spacing w:val="-8"/>
          <w:sz w:val="28"/>
          <w:szCs w:val="28"/>
          <w:lang w:eastAsia="en-US"/>
        </w:rPr>
        <w:t>5553</w:t>
      </w:r>
      <w:r w:rsidR="00172F13" w:rsidRPr="007947E9">
        <w:rPr>
          <w:color w:val="000000"/>
          <w:spacing w:val="-8"/>
          <w:sz w:val="28"/>
          <w:szCs w:val="28"/>
          <w:lang w:eastAsia="en-US"/>
        </w:rPr>
        <w:t>*</w:t>
      </w:r>
      <w:r w:rsidR="000C70C8">
        <w:rPr>
          <w:color w:val="000000"/>
          <w:spacing w:val="-8"/>
          <w:sz w:val="28"/>
          <w:szCs w:val="28"/>
          <w:lang w:eastAsia="en-US"/>
        </w:rPr>
        <w:t xml:space="preserve"> </w:t>
      </w:r>
      <w:r w:rsidR="00EC1258">
        <w:rPr>
          <w:color w:val="000000"/>
          <w:spacing w:val="-8"/>
          <w:sz w:val="28"/>
          <w:szCs w:val="28"/>
          <w:lang w:eastAsia="en-US"/>
        </w:rPr>
        <w:t>человек</w:t>
      </w:r>
      <w:r>
        <w:rPr>
          <w:color w:val="000000"/>
          <w:spacing w:val="-8"/>
          <w:sz w:val="28"/>
          <w:szCs w:val="28"/>
          <w:lang w:eastAsia="en-US"/>
        </w:rPr>
        <w:t>.</w:t>
      </w:r>
      <w:r w:rsidR="00EC1258">
        <w:rPr>
          <w:color w:val="000000"/>
          <w:spacing w:val="-8"/>
          <w:sz w:val="28"/>
          <w:szCs w:val="28"/>
          <w:lang w:eastAsia="en-US"/>
        </w:rPr>
        <w:t xml:space="preserve"> </w:t>
      </w:r>
      <w:r w:rsidR="00D86E9F" w:rsidRPr="00D86E9F">
        <w:rPr>
          <w:color w:val="000000"/>
          <w:spacing w:val="-8"/>
          <w:sz w:val="28"/>
          <w:szCs w:val="28"/>
          <w:lang w:eastAsia="en-US"/>
        </w:rPr>
        <w:t>По линии Министерства (аппарат Министерства и 75 п</w:t>
      </w:r>
      <w:r w:rsidR="00806D3F">
        <w:rPr>
          <w:color w:val="000000"/>
          <w:spacing w:val="-8"/>
          <w:sz w:val="28"/>
          <w:szCs w:val="28"/>
          <w:lang w:eastAsia="en-US"/>
        </w:rPr>
        <w:t>одведомственных учреждений) 3916</w:t>
      </w:r>
      <w:r w:rsidR="00D86E9F" w:rsidRPr="00D86E9F">
        <w:rPr>
          <w:color w:val="000000"/>
          <w:spacing w:val="-8"/>
          <w:sz w:val="28"/>
          <w:szCs w:val="28"/>
          <w:lang w:eastAsia="en-US"/>
        </w:rPr>
        <w:t xml:space="preserve"> штатных единиц.</w:t>
      </w:r>
    </w:p>
    <w:p w:rsidR="00172F13" w:rsidRPr="00F360AC" w:rsidRDefault="00172F13" w:rsidP="00F360AC">
      <w:pPr>
        <w:jc w:val="both"/>
        <w:rPr>
          <w:rFonts w:eastAsia="Times New Roman"/>
          <w:spacing w:val="-8"/>
          <w:sz w:val="28"/>
          <w:szCs w:val="28"/>
          <w:lang w:eastAsia="en-US"/>
        </w:rPr>
      </w:pPr>
    </w:p>
    <w:p w:rsidR="00172F13" w:rsidRPr="00264C6D" w:rsidRDefault="00172F13" w:rsidP="00224012">
      <w:pPr>
        <w:pStyle w:val="a9"/>
        <w:numPr>
          <w:ilvl w:val="0"/>
          <w:numId w:val="2"/>
        </w:numPr>
        <w:shd w:val="clear" w:color="auto" w:fill="FFFFFF"/>
        <w:ind w:left="0"/>
        <w:rPr>
          <w:b/>
          <w:i/>
          <w:spacing w:val="-8"/>
          <w:sz w:val="28"/>
          <w:szCs w:val="28"/>
          <w:lang w:eastAsia="en-US"/>
        </w:rPr>
      </w:pPr>
      <w:r w:rsidRPr="00264C6D">
        <w:rPr>
          <w:b/>
          <w:i/>
          <w:spacing w:val="-8"/>
          <w:sz w:val="28"/>
          <w:szCs w:val="28"/>
          <w:lang w:eastAsia="en-US"/>
        </w:rPr>
        <w:t>Средняя заработная плата</w:t>
      </w:r>
    </w:p>
    <w:p w:rsidR="00172F13" w:rsidRPr="00F360AC" w:rsidRDefault="00D03E5C" w:rsidP="00F360AC">
      <w:pPr>
        <w:shd w:val="clear" w:color="auto" w:fill="FFFFFF"/>
        <w:ind w:firstLine="708"/>
        <w:jc w:val="both"/>
        <w:rPr>
          <w:spacing w:val="-8"/>
          <w:sz w:val="28"/>
          <w:szCs w:val="28"/>
        </w:rPr>
      </w:pPr>
      <w:r>
        <w:rPr>
          <w:spacing w:val="-8"/>
          <w:sz w:val="28"/>
          <w:szCs w:val="28"/>
        </w:rPr>
        <w:t>Министерство</w:t>
      </w:r>
      <w:r w:rsidR="0010241E">
        <w:rPr>
          <w:spacing w:val="-8"/>
          <w:sz w:val="28"/>
          <w:szCs w:val="28"/>
        </w:rPr>
        <w:t xml:space="preserve"> Чеченской Республики по физической культуре и спорту</w:t>
      </w:r>
      <w:r>
        <w:rPr>
          <w:spacing w:val="-8"/>
          <w:sz w:val="28"/>
          <w:szCs w:val="28"/>
        </w:rPr>
        <w:t xml:space="preserve"> не участвует в </w:t>
      </w:r>
      <w:r w:rsidRPr="00F360AC">
        <w:rPr>
          <w:spacing w:val="-8"/>
          <w:sz w:val="28"/>
          <w:szCs w:val="28"/>
        </w:rPr>
        <w:t>реализации Указа Президента Российской Ф</w:t>
      </w:r>
      <w:r>
        <w:rPr>
          <w:spacing w:val="-8"/>
          <w:sz w:val="28"/>
          <w:szCs w:val="28"/>
        </w:rPr>
        <w:t xml:space="preserve">едерации от 01.06.2012 г. № 761 </w:t>
      </w:r>
      <w:r w:rsidRPr="00F360AC">
        <w:rPr>
          <w:spacing w:val="-8"/>
          <w:sz w:val="28"/>
          <w:szCs w:val="28"/>
        </w:rPr>
        <w:t>«</w:t>
      </w:r>
      <w:r w:rsidRPr="006D71D8">
        <w:rPr>
          <w:spacing w:val="-8"/>
          <w:sz w:val="28"/>
          <w:szCs w:val="28"/>
        </w:rPr>
        <w:t>О Национальной стратегии действий в интересах детей на 2012 - 2017 годы</w:t>
      </w:r>
      <w:r>
        <w:rPr>
          <w:spacing w:val="-8"/>
          <w:sz w:val="28"/>
          <w:szCs w:val="28"/>
        </w:rPr>
        <w:t>».</w:t>
      </w:r>
      <w:r w:rsidR="00172F13" w:rsidRPr="00F360AC">
        <w:rPr>
          <w:spacing w:val="-8"/>
          <w:sz w:val="28"/>
          <w:szCs w:val="28"/>
        </w:rPr>
        <w:t xml:space="preserve"> </w:t>
      </w:r>
    </w:p>
    <w:p w:rsidR="00172F13" w:rsidRPr="0067694C" w:rsidRDefault="00652498" w:rsidP="00F360AC">
      <w:pPr>
        <w:ind w:firstLine="708"/>
        <w:jc w:val="both"/>
        <w:rPr>
          <w:spacing w:val="-8"/>
          <w:sz w:val="28"/>
          <w:szCs w:val="28"/>
        </w:rPr>
      </w:pPr>
      <w:r>
        <w:rPr>
          <w:spacing w:val="-8"/>
          <w:sz w:val="28"/>
          <w:szCs w:val="28"/>
        </w:rPr>
        <w:t>Ф</w:t>
      </w:r>
      <w:r w:rsidR="00172F13" w:rsidRPr="0067694C">
        <w:rPr>
          <w:spacing w:val="-8"/>
          <w:sz w:val="28"/>
          <w:szCs w:val="28"/>
        </w:rPr>
        <w:t>актическая</w:t>
      </w:r>
      <w:r>
        <w:rPr>
          <w:spacing w:val="-8"/>
          <w:sz w:val="28"/>
          <w:szCs w:val="28"/>
        </w:rPr>
        <w:t xml:space="preserve"> средняя заработная плата тренеров </w:t>
      </w:r>
      <w:r w:rsidR="003D62BC">
        <w:rPr>
          <w:spacing w:val="-8"/>
          <w:sz w:val="28"/>
          <w:szCs w:val="28"/>
        </w:rPr>
        <w:t xml:space="preserve">спортивных школ </w:t>
      </w:r>
      <w:r w:rsidR="005621FF">
        <w:rPr>
          <w:spacing w:val="-8"/>
          <w:sz w:val="28"/>
          <w:szCs w:val="28"/>
        </w:rPr>
        <w:t>по состоянию на 01.02</w:t>
      </w:r>
      <w:r w:rsidR="003710E8">
        <w:rPr>
          <w:spacing w:val="-8"/>
          <w:sz w:val="28"/>
          <w:szCs w:val="28"/>
        </w:rPr>
        <w:t>.2020</w:t>
      </w:r>
      <w:r w:rsidR="00BD64F4">
        <w:rPr>
          <w:spacing w:val="-8"/>
          <w:sz w:val="28"/>
          <w:szCs w:val="28"/>
        </w:rPr>
        <w:t xml:space="preserve"> г. составляет </w:t>
      </w:r>
      <w:r w:rsidR="00870B6C">
        <w:rPr>
          <w:color w:val="000000"/>
          <w:spacing w:val="-8"/>
          <w:sz w:val="28"/>
          <w:szCs w:val="28"/>
        </w:rPr>
        <w:t>24 200</w:t>
      </w:r>
      <w:r w:rsidR="00A0755E" w:rsidRPr="00A053F7">
        <w:rPr>
          <w:color w:val="000000"/>
          <w:spacing w:val="-8"/>
          <w:sz w:val="28"/>
          <w:szCs w:val="28"/>
        </w:rPr>
        <w:t xml:space="preserve"> </w:t>
      </w:r>
      <w:r w:rsidR="00172F13" w:rsidRPr="00A053F7">
        <w:rPr>
          <w:color w:val="000000"/>
          <w:spacing w:val="-8"/>
          <w:sz w:val="28"/>
          <w:szCs w:val="28"/>
        </w:rPr>
        <w:t>руб.</w:t>
      </w:r>
      <w:r w:rsidR="00172F13" w:rsidRPr="0067694C">
        <w:rPr>
          <w:spacing w:val="-8"/>
          <w:sz w:val="28"/>
          <w:szCs w:val="28"/>
        </w:rPr>
        <w:t xml:space="preserve"> </w:t>
      </w:r>
    </w:p>
    <w:p w:rsidR="00172F13" w:rsidRPr="00DA4147" w:rsidRDefault="00172F13" w:rsidP="00DA4147">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72F13" w:rsidRDefault="00172F13"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10241E" w:rsidRDefault="0010241E" w:rsidP="003640B9">
      <w:pPr>
        <w:jc w:val="both"/>
        <w:rPr>
          <w:b/>
          <w:i/>
          <w:color w:val="000000"/>
        </w:rPr>
      </w:pPr>
    </w:p>
    <w:p w:rsidR="004C454F" w:rsidRDefault="004C454F" w:rsidP="00520601">
      <w:pPr>
        <w:pStyle w:val="a9"/>
        <w:ind w:left="0" w:right="10"/>
        <w:rPr>
          <w:b/>
          <w:sz w:val="20"/>
          <w:szCs w:val="20"/>
        </w:rPr>
      </w:pPr>
    </w:p>
    <w:p w:rsidR="00AE2509" w:rsidRPr="004C454F" w:rsidRDefault="00AE2509" w:rsidP="00AE2509">
      <w:pPr>
        <w:rPr>
          <w:rFonts w:eastAsia="Times New Roman"/>
          <w:b/>
        </w:rPr>
      </w:pPr>
      <w:r w:rsidRPr="004C454F">
        <w:rPr>
          <w:rFonts w:eastAsia="Times New Roman"/>
          <w:b/>
        </w:rPr>
        <w:t xml:space="preserve">*- </w:t>
      </w:r>
      <w:r w:rsidR="00D719C7" w:rsidRPr="00D719C7">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4C454F">
        <w:rPr>
          <w:rFonts w:eastAsia="Times New Roman"/>
          <w:b/>
        </w:rPr>
        <w:t>.</w:t>
      </w:r>
    </w:p>
    <w:p w:rsidR="004C454F" w:rsidRPr="00F81F6B" w:rsidRDefault="004C454F" w:rsidP="00520601">
      <w:pPr>
        <w:pStyle w:val="a9"/>
        <w:ind w:left="0" w:right="10"/>
        <w:rPr>
          <w:b/>
          <w:sz w:val="20"/>
          <w:szCs w:val="20"/>
        </w:rPr>
        <w:sectPr w:rsidR="004C454F" w:rsidRPr="00F81F6B" w:rsidSect="003640B9">
          <w:pgSz w:w="11906" w:h="16838"/>
          <w:pgMar w:top="720" w:right="720" w:bottom="142" w:left="1276" w:header="708" w:footer="708" w:gutter="0"/>
          <w:cols w:space="708"/>
          <w:docGrid w:linePitch="360"/>
        </w:sectPr>
      </w:pPr>
    </w:p>
    <w:tbl>
      <w:tblPr>
        <w:tblpPr w:leftFromText="180" w:rightFromText="180" w:vertAnchor="page" w:horzAnchor="margin" w:tblpXSpec="center" w:tblpY="139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6"/>
        <w:gridCol w:w="850"/>
        <w:gridCol w:w="733"/>
        <w:gridCol w:w="850"/>
        <w:gridCol w:w="851"/>
        <w:gridCol w:w="850"/>
        <w:gridCol w:w="851"/>
        <w:gridCol w:w="850"/>
        <w:gridCol w:w="992"/>
        <w:gridCol w:w="709"/>
        <w:gridCol w:w="851"/>
        <w:gridCol w:w="855"/>
        <w:gridCol w:w="788"/>
        <w:gridCol w:w="1451"/>
      </w:tblGrid>
      <w:tr w:rsidR="00475D1B" w:rsidRPr="00475D1B" w:rsidTr="00CC5573">
        <w:trPr>
          <w:cantSplit/>
          <w:trHeight w:val="562"/>
        </w:trPr>
        <w:tc>
          <w:tcPr>
            <w:tcW w:w="534" w:type="dxa"/>
            <w:vAlign w:val="center"/>
          </w:tcPr>
          <w:p w:rsidR="00172F13" w:rsidRPr="00475D1B" w:rsidRDefault="00172F13" w:rsidP="006370F1">
            <w:pPr>
              <w:jc w:val="center"/>
              <w:rPr>
                <w:b/>
                <w:spacing w:val="-6"/>
              </w:rPr>
            </w:pPr>
            <w:r w:rsidRPr="00475D1B">
              <w:rPr>
                <w:b/>
                <w:spacing w:val="-6"/>
              </w:rPr>
              <w:lastRenderedPageBreak/>
              <w:t>№ п/п</w:t>
            </w:r>
          </w:p>
        </w:tc>
        <w:tc>
          <w:tcPr>
            <w:tcW w:w="3686" w:type="dxa"/>
            <w:vAlign w:val="center"/>
          </w:tcPr>
          <w:p w:rsidR="00172F13" w:rsidRPr="00475D1B" w:rsidRDefault="00172F13" w:rsidP="006370F1">
            <w:pPr>
              <w:jc w:val="center"/>
              <w:rPr>
                <w:b/>
                <w:spacing w:val="-6"/>
              </w:rPr>
            </w:pPr>
            <w:r w:rsidRPr="00475D1B">
              <w:rPr>
                <w:b/>
                <w:spacing w:val="-6"/>
              </w:rPr>
              <w:t>Наименование показателя/месяцы</w:t>
            </w:r>
          </w:p>
        </w:tc>
        <w:tc>
          <w:tcPr>
            <w:tcW w:w="850" w:type="dxa"/>
          </w:tcPr>
          <w:p w:rsidR="00172F13" w:rsidRPr="00475D1B" w:rsidRDefault="00172F13" w:rsidP="006370F1">
            <w:pPr>
              <w:jc w:val="center"/>
              <w:rPr>
                <w:b/>
                <w:spacing w:val="-6"/>
                <w:lang w:val="en-US"/>
              </w:rPr>
            </w:pPr>
            <w:r w:rsidRPr="00475D1B">
              <w:rPr>
                <w:b/>
                <w:spacing w:val="-6"/>
                <w:lang w:val="en-US"/>
              </w:rPr>
              <w:t>I</w:t>
            </w:r>
          </w:p>
        </w:tc>
        <w:tc>
          <w:tcPr>
            <w:tcW w:w="733" w:type="dxa"/>
          </w:tcPr>
          <w:p w:rsidR="00172F13" w:rsidRPr="00475D1B" w:rsidRDefault="00172F13" w:rsidP="006370F1">
            <w:pPr>
              <w:jc w:val="center"/>
              <w:rPr>
                <w:b/>
                <w:spacing w:val="-6"/>
                <w:lang w:val="en-US"/>
              </w:rPr>
            </w:pPr>
            <w:r w:rsidRPr="00475D1B">
              <w:rPr>
                <w:b/>
                <w:spacing w:val="-6"/>
                <w:lang w:val="en-US"/>
              </w:rPr>
              <w:t>II</w:t>
            </w:r>
          </w:p>
        </w:tc>
        <w:tc>
          <w:tcPr>
            <w:tcW w:w="850" w:type="dxa"/>
          </w:tcPr>
          <w:p w:rsidR="00172F13" w:rsidRPr="00475D1B" w:rsidRDefault="00172F13" w:rsidP="006370F1">
            <w:pPr>
              <w:jc w:val="center"/>
              <w:rPr>
                <w:b/>
                <w:spacing w:val="-6"/>
                <w:lang w:val="en-US"/>
              </w:rPr>
            </w:pPr>
            <w:r w:rsidRPr="00475D1B">
              <w:rPr>
                <w:b/>
                <w:spacing w:val="-6"/>
                <w:lang w:val="en-US"/>
              </w:rPr>
              <w:t>III</w:t>
            </w:r>
          </w:p>
        </w:tc>
        <w:tc>
          <w:tcPr>
            <w:tcW w:w="851" w:type="dxa"/>
          </w:tcPr>
          <w:p w:rsidR="00172F13" w:rsidRPr="00475D1B" w:rsidRDefault="00172F13" w:rsidP="006370F1">
            <w:pPr>
              <w:jc w:val="center"/>
              <w:rPr>
                <w:b/>
                <w:spacing w:val="-6"/>
                <w:lang w:val="en-US"/>
              </w:rPr>
            </w:pPr>
            <w:r w:rsidRPr="00475D1B">
              <w:rPr>
                <w:b/>
                <w:spacing w:val="-6"/>
                <w:lang w:val="en-US"/>
              </w:rPr>
              <w:t>IV</w:t>
            </w:r>
          </w:p>
        </w:tc>
        <w:tc>
          <w:tcPr>
            <w:tcW w:w="850" w:type="dxa"/>
          </w:tcPr>
          <w:p w:rsidR="00172F13" w:rsidRPr="00475D1B" w:rsidRDefault="00172F13" w:rsidP="006370F1">
            <w:pPr>
              <w:jc w:val="center"/>
              <w:rPr>
                <w:b/>
                <w:spacing w:val="-6"/>
                <w:lang w:val="en-US"/>
              </w:rPr>
            </w:pPr>
            <w:r w:rsidRPr="00475D1B">
              <w:rPr>
                <w:b/>
                <w:spacing w:val="-6"/>
                <w:lang w:val="en-US"/>
              </w:rPr>
              <w:t>V</w:t>
            </w:r>
          </w:p>
        </w:tc>
        <w:tc>
          <w:tcPr>
            <w:tcW w:w="851" w:type="dxa"/>
          </w:tcPr>
          <w:p w:rsidR="00172F13" w:rsidRPr="00475D1B" w:rsidRDefault="00172F13" w:rsidP="006370F1">
            <w:pPr>
              <w:jc w:val="center"/>
              <w:rPr>
                <w:b/>
                <w:spacing w:val="-6"/>
                <w:lang w:val="en-US"/>
              </w:rPr>
            </w:pPr>
            <w:r w:rsidRPr="00475D1B">
              <w:rPr>
                <w:b/>
                <w:spacing w:val="-6"/>
                <w:lang w:val="en-US"/>
              </w:rPr>
              <w:t>VI</w:t>
            </w:r>
          </w:p>
        </w:tc>
        <w:tc>
          <w:tcPr>
            <w:tcW w:w="850" w:type="dxa"/>
          </w:tcPr>
          <w:p w:rsidR="00172F13" w:rsidRPr="00475D1B" w:rsidRDefault="00172F13" w:rsidP="006370F1">
            <w:pPr>
              <w:jc w:val="center"/>
              <w:rPr>
                <w:b/>
                <w:spacing w:val="-6"/>
                <w:lang w:val="en-US"/>
              </w:rPr>
            </w:pPr>
            <w:r w:rsidRPr="00475D1B">
              <w:rPr>
                <w:b/>
                <w:spacing w:val="-6"/>
                <w:lang w:val="en-US"/>
              </w:rPr>
              <w:t>VII</w:t>
            </w:r>
          </w:p>
        </w:tc>
        <w:tc>
          <w:tcPr>
            <w:tcW w:w="992" w:type="dxa"/>
          </w:tcPr>
          <w:p w:rsidR="00172F13" w:rsidRPr="00475D1B" w:rsidRDefault="00172F13" w:rsidP="006370F1">
            <w:pPr>
              <w:jc w:val="center"/>
              <w:rPr>
                <w:b/>
                <w:spacing w:val="-6"/>
                <w:lang w:val="en-US"/>
              </w:rPr>
            </w:pPr>
            <w:r w:rsidRPr="00475D1B">
              <w:rPr>
                <w:b/>
                <w:spacing w:val="-6"/>
                <w:lang w:val="en-US"/>
              </w:rPr>
              <w:t>VIII</w:t>
            </w:r>
          </w:p>
        </w:tc>
        <w:tc>
          <w:tcPr>
            <w:tcW w:w="709" w:type="dxa"/>
          </w:tcPr>
          <w:p w:rsidR="00172F13" w:rsidRPr="00475D1B" w:rsidRDefault="00172F13" w:rsidP="006370F1">
            <w:pPr>
              <w:jc w:val="center"/>
              <w:rPr>
                <w:b/>
                <w:spacing w:val="-6"/>
                <w:lang w:val="en-US"/>
              </w:rPr>
            </w:pPr>
            <w:r w:rsidRPr="00475D1B">
              <w:rPr>
                <w:b/>
                <w:spacing w:val="-6"/>
                <w:lang w:val="en-US"/>
              </w:rPr>
              <w:t>IX</w:t>
            </w:r>
          </w:p>
        </w:tc>
        <w:tc>
          <w:tcPr>
            <w:tcW w:w="851" w:type="dxa"/>
          </w:tcPr>
          <w:p w:rsidR="00172F13" w:rsidRPr="00475D1B" w:rsidRDefault="00172F13" w:rsidP="006370F1">
            <w:pPr>
              <w:jc w:val="center"/>
              <w:rPr>
                <w:b/>
                <w:spacing w:val="-6"/>
                <w:lang w:val="en-US"/>
              </w:rPr>
            </w:pPr>
            <w:r w:rsidRPr="00475D1B">
              <w:rPr>
                <w:b/>
                <w:spacing w:val="-6"/>
                <w:lang w:val="en-US"/>
              </w:rPr>
              <w:t>X</w:t>
            </w:r>
          </w:p>
        </w:tc>
        <w:tc>
          <w:tcPr>
            <w:tcW w:w="855" w:type="dxa"/>
          </w:tcPr>
          <w:p w:rsidR="00172F13" w:rsidRPr="00475D1B" w:rsidRDefault="00172F13" w:rsidP="009248D5">
            <w:pPr>
              <w:jc w:val="center"/>
              <w:rPr>
                <w:b/>
                <w:spacing w:val="-6"/>
                <w:lang w:val="en-US"/>
              </w:rPr>
            </w:pPr>
            <w:r w:rsidRPr="00475D1B">
              <w:rPr>
                <w:b/>
                <w:spacing w:val="-6"/>
                <w:lang w:val="en-US"/>
              </w:rPr>
              <w:t>X</w:t>
            </w:r>
            <w:r w:rsidR="00C9491B" w:rsidRPr="00475D1B">
              <w:rPr>
                <w:b/>
                <w:spacing w:val="-6"/>
                <w:lang w:val="en-US"/>
              </w:rPr>
              <w:t>I</w:t>
            </w:r>
          </w:p>
        </w:tc>
        <w:tc>
          <w:tcPr>
            <w:tcW w:w="788" w:type="dxa"/>
          </w:tcPr>
          <w:p w:rsidR="00172F13" w:rsidRPr="00475D1B" w:rsidRDefault="00172F13" w:rsidP="009248D5">
            <w:pPr>
              <w:jc w:val="center"/>
              <w:rPr>
                <w:b/>
                <w:spacing w:val="-6"/>
                <w:lang w:val="en-US"/>
              </w:rPr>
            </w:pPr>
            <w:r w:rsidRPr="00475D1B">
              <w:rPr>
                <w:b/>
                <w:spacing w:val="-6"/>
                <w:lang w:val="en-US"/>
              </w:rPr>
              <w:t>XII</w:t>
            </w:r>
          </w:p>
        </w:tc>
        <w:tc>
          <w:tcPr>
            <w:tcW w:w="1451" w:type="dxa"/>
          </w:tcPr>
          <w:p w:rsidR="00172F13" w:rsidRPr="00475D1B" w:rsidRDefault="005422A3" w:rsidP="005B38A2">
            <w:pPr>
              <w:jc w:val="center"/>
              <w:rPr>
                <w:b/>
                <w:spacing w:val="-6"/>
              </w:rPr>
            </w:pPr>
            <w:r>
              <w:rPr>
                <w:b/>
                <w:spacing w:val="-6"/>
              </w:rPr>
              <w:t>Итог по состоянию на</w:t>
            </w:r>
            <w:r w:rsidR="005621FF">
              <w:rPr>
                <w:b/>
                <w:spacing w:val="-6"/>
              </w:rPr>
              <w:t xml:space="preserve"> 01.02</w:t>
            </w:r>
            <w:r w:rsidR="00E3017C">
              <w:rPr>
                <w:b/>
                <w:spacing w:val="-6"/>
              </w:rPr>
              <w:t>.</w:t>
            </w:r>
            <w:r w:rsidR="003710E8">
              <w:rPr>
                <w:b/>
                <w:spacing w:val="-6"/>
              </w:rPr>
              <w:t>2020</w:t>
            </w:r>
            <w:r w:rsidR="00172F13" w:rsidRPr="00475D1B">
              <w:rPr>
                <w:b/>
                <w:spacing w:val="-6"/>
              </w:rPr>
              <w:t xml:space="preserve"> г.</w:t>
            </w:r>
          </w:p>
        </w:tc>
      </w:tr>
      <w:tr w:rsidR="00D86057" w:rsidRPr="00475D1B" w:rsidTr="00426980">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1</w:t>
            </w:r>
          </w:p>
        </w:tc>
        <w:tc>
          <w:tcPr>
            <w:tcW w:w="3686" w:type="dxa"/>
            <w:vAlign w:val="center"/>
          </w:tcPr>
          <w:p w:rsidR="00D86057" w:rsidRPr="00475D1B" w:rsidRDefault="00D86057" w:rsidP="00D86057">
            <w:pPr>
              <w:rPr>
                <w:spacing w:val="-6"/>
              </w:rPr>
            </w:pPr>
            <w:r w:rsidRPr="00475D1B">
              <w:rPr>
                <w:spacing w:val="-6"/>
              </w:rPr>
              <w:t>Доля населения, систематически занимающегося физической культурой и спортом (%)*</w:t>
            </w:r>
          </w:p>
        </w:tc>
        <w:tc>
          <w:tcPr>
            <w:tcW w:w="850" w:type="dxa"/>
            <w:tcBorders>
              <w:right w:val="single" w:sz="4" w:space="0" w:color="auto"/>
            </w:tcBorders>
          </w:tcPr>
          <w:p w:rsidR="00D86057" w:rsidRPr="006432C4" w:rsidRDefault="00D86057" w:rsidP="00D86057">
            <w:pPr>
              <w:jc w:val="center"/>
              <w:rPr>
                <w:color w:val="000000"/>
              </w:rPr>
            </w:pPr>
            <w:r>
              <w:rPr>
                <w:color w:val="000000"/>
              </w:rPr>
              <w:t>41,9</w:t>
            </w:r>
          </w:p>
        </w:tc>
        <w:tc>
          <w:tcPr>
            <w:tcW w:w="733" w:type="dxa"/>
          </w:tcPr>
          <w:p w:rsidR="00D86057" w:rsidRPr="006432C4" w:rsidRDefault="00D86057" w:rsidP="00D86057">
            <w:pPr>
              <w:jc w:val="center"/>
              <w:rPr>
                <w:color w:val="000000"/>
              </w:rPr>
            </w:pPr>
          </w:p>
        </w:tc>
        <w:tc>
          <w:tcPr>
            <w:tcW w:w="850" w:type="dxa"/>
          </w:tcPr>
          <w:p w:rsidR="00D86057" w:rsidRPr="00624D2B" w:rsidRDefault="00D86057" w:rsidP="00D86057">
            <w:pPr>
              <w:jc w:val="center"/>
            </w:pPr>
          </w:p>
        </w:tc>
        <w:tc>
          <w:tcPr>
            <w:tcW w:w="851" w:type="dxa"/>
            <w:tcBorders>
              <w:right w:val="single" w:sz="4" w:space="0" w:color="auto"/>
            </w:tcBorders>
          </w:tcPr>
          <w:p w:rsidR="00D86057" w:rsidRPr="00FA7A92" w:rsidRDefault="00D86057" w:rsidP="00D86057">
            <w:pPr>
              <w:jc w:val="center"/>
              <w:rPr>
                <w:color w:val="000000"/>
              </w:rPr>
            </w:pPr>
          </w:p>
        </w:tc>
        <w:tc>
          <w:tcPr>
            <w:tcW w:w="850" w:type="dxa"/>
          </w:tcPr>
          <w:p w:rsidR="00D86057" w:rsidRPr="002E4D0E" w:rsidRDefault="00D86057" w:rsidP="00D86057">
            <w:pPr>
              <w:jc w:val="center"/>
            </w:pPr>
          </w:p>
        </w:tc>
        <w:tc>
          <w:tcPr>
            <w:tcW w:w="851" w:type="dxa"/>
            <w:tcBorders>
              <w:right w:val="single" w:sz="4" w:space="0" w:color="auto"/>
            </w:tcBorders>
          </w:tcPr>
          <w:p w:rsidR="00D86057" w:rsidRPr="003A5123" w:rsidRDefault="00D86057" w:rsidP="00D86057">
            <w:pPr>
              <w:jc w:val="center"/>
            </w:pPr>
          </w:p>
        </w:tc>
        <w:tc>
          <w:tcPr>
            <w:tcW w:w="850" w:type="dxa"/>
          </w:tcPr>
          <w:p w:rsidR="00D86057" w:rsidRPr="00E44909" w:rsidRDefault="00D86057" w:rsidP="00D86057">
            <w:pPr>
              <w:jc w:val="center"/>
            </w:pPr>
          </w:p>
        </w:tc>
        <w:tc>
          <w:tcPr>
            <w:tcW w:w="992" w:type="dxa"/>
          </w:tcPr>
          <w:p w:rsidR="00D86057" w:rsidRPr="00DD25C1" w:rsidRDefault="00D86057" w:rsidP="00D86057">
            <w:pPr>
              <w:jc w:val="center"/>
            </w:pPr>
          </w:p>
        </w:tc>
        <w:tc>
          <w:tcPr>
            <w:tcW w:w="709" w:type="dxa"/>
            <w:tcBorders>
              <w:right w:val="single" w:sz="4" w:space="0" w:color="auto"/>
            </w:tcBorders>
            <w:vAlign w:val="center"/>
          </w:tcPr>
          <w:p w:rsidR="00D86057" w:rsidRPr="006432C4" w:rsidRDefault="00D86057" w:rsidP="00D86057">
            <w:pPr>
              <w:jc w:val="center"/>
            </w:pPr>
          </w:p>
        </w:tc>
        <w:tc>
          <w:tcPr>
            <w:tcW w:w="851" w:type="dxa"/>
            <w:vAlign w:val="center"/>
          </w:tcPr>
          <w:p w:rsidR="00D86057" w:rsidRPr="006432C4" w:rsidRDefault="00D86057" w:rsidP="00D86057">
            <w:pPr>
              <w:jc w:val="center"/>
            </w:pPr>
          </w:p>
        </w:tc>
        <w:tc>
          <w:tcPr>
            <w:tcW w:w="855" w:type="dxa"/>
            <w:tcBorders>
              <w:right w:val="single" w:sz="4" w:space="0" w:color="auto"/>
            </w:tcBorders>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vAlign w:val="center"/>
          </w:tcPr>
          <w:p w:rsidR="00D86057" w:rsidRPr="006432C4" w:rsidRDefault="00D86057" w:rsidP="00D86057">
            <w:pPr>
              <w:jc w:val="center"/>
            </w:pPr>
          </w:p>
        </w:tc>
        <w:tc>
          <w:tcPr>
            <w:tcW w:w="1451" w:type="dxa"/>
            <w:tcBorders>
              <w:right w:val="single" w:sz="4" w:space="0" w:color="auto"/>
            </w:tcBorders>
          </w:tcPr>
          <w:p w:rsidR="00D86057" w:rsidRPr="006432C4" w:rsidRDefault="00D86057" w:rsidP="00D86057">
            <w:pPr>
              <w:jc w:val="center"/>
              <w:rPr>
                <w:color w:val="000000"/>
              </w:rPr>
            </w:pPr>
            <w:r>
              <w:rPr>
                <w:color w:val="000000"/>
              </w:rPr>
              <w:t>41,9</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2</w:t>
            </w:r>
          </w:p>
        </w:tc>
        <w:tc>
          <w:tcPr>
            <w:tcW w:w="3686" w:type="dxa"/>
            <w:vAlign w:val="center"/>
          </w:tcPr>
          <w:p w:rsidR="00D86057" w:rsidRPr="00475D1B" w:rsidRDefault="00D86057" w:rsidP="00D86057">
            <w:pPr>
              <w:rPr>
                <w:spacing w:val="-6"/>
                <w:highlight w:val="yellow"/>
              </w:rPr>
            </w:pPr>
            <w:r w:rsidRPr="00475D1B">
              <w:rPr>
                <w:spacing w:val="-6"/>
              </w:rPr>
              <w:t>Количество спортивных сооружений (ед.)</w:t>
            </w:r>
          </w:p>
        </w:tc>
        <w:tc>
          <w:tcPr>
            <w:tcW w:w="850" w:type="dxa"/>
          </w:tcPr>
          <w:p w:rsidR="00D86057" w:rsidRPr="006432C4" w:rsidRDefault="00D86057" w:rsidP="00D86057">
            <w:pPr>
              <w:jc w:val="center"/>
              <w:rPr>
                <w:color w:val="000000"/>
              </w:rPr>
            </w:pPr>
            <w:r>
              <w:rPr>
                <w:color w:val="000000"/>
              </w:rPr>
              <w:t>2135</w:t>
            </w:r>
          </w:p>
        </w:tc>
        <w:tc>
          <w:tcPr>
            <w:tcW w:w="733" w:type="dxa"/>
          </w:tcPr>
          <w:p w:rsidR="00D86057" w:rsidRPr="006432C4" w:rsidRDefault="00D86057" w:rsidP="00D86057">
            <w:pPr>
              <w:jc w:val="center"/>
              <w:rPr>
                <w:color w:val="000000"/>
              </w:rPr>
            </w:pPr>
          </w:p>
        </w:tc>
        <w:tc>
          <w:tcPr>
            <w:tcW w:w="850" w:type="dxa"/>
            <w:vAlign w:val="center"/>
          </w:tcPr>
          <w:p w:rsidR="00D86057" w:rsidRPr="00624D2B" w:rsidRDefault="00D86057" w:rsidP="00D86057">
            <w:pPr>
              <w:jc w:val="center"/>
            </w:pPr>
          </w:p>
        </w:tc>
        <w:tc>
          <w:tcPr>
            <w:tcW w:w="851" w:type="dxa"/>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vAlign w:val="center"/>
          </w:tcPr>
          <w:p w:rsidR="00D86057" w:rsidRPr="00DD25C1" w:rsidRDefault="00D86057" w:rsidP="00D86057">
            <w:pPr>
              <w:jc w:val="center"/>
            </w:pPr>
          </w:p>
        </w:tc>
        <w:tc>
          <w:tcPr>
            <w:tcW w:w="709" w:type="dxa"/>
            <w:vAlign w:val="center"/>
          </w:tcPr>
          <w:p w:rsidR="00D86057" w:rsidRPr="006432C4" w:rsidRDefault="00D86057" w:rsidP="00D86057">
            <w:pPr>
              <w:jc w:val="center"/>
            </w:pPr>
          </w:p>
        </w:tc>
        <w:tc>
          <w:tcPr>
            <w:tcW w:w="851" w:type="dxa"/>
            <w:vAlign w:val="center"/>
          </w:tcPr>
          <w:p w:rsidR="00D86057" w:rsidRPr="006432C4" w:rsidRDefault="00D86057" w:rsidP="00D86057">
            <w:pPr>
              <w:jc w:val="center"/>
            </w:pPr>
          </w:p>
        </w:tc>
        <w:tc>
          <w:tcPr>
            <w:tcW w:w="855" w:type="dxa"/>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vAlign w:val="center"/>
          </w:tcPr>
          <w:p w:rsidR="00D86057" w:rsidRPr="006432C4" w:rsidRDefault="00D86057" w:rsidP="00D86057">
            <w:pPr>
              <w:jc w:val="center"/>
            </w:pPr>
          </w:p>
        </w:tc>
        <w:tc>
          <w:tcPr>
            <w:tcW w:w="1451" w:type="dxa"/>
          </w:tcPr>
          <w:p w:rsidR="00D86057" w:rsidRPr="006432C4" w:rsidRDefault="00D86057" w:rsidP="00D86057">
            <w:pPr>
              <w:jc w:val="center"/>
              <w:rPr>
                <w:color w:val="000000"/>
              </w:rPr>
            </w:pPr>
            <w:r>
              <w:rPr>
                <w:color w:val="000000"/>
              </w:rPr>
              <w:t>2135</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3</w:t>
            </w:r>
          </w:p>
        </w:tc>
        <w:tc>
          <w:tcPr>
            <w:tcW w:w="3686" w:type="dxa"/>
            <w:vAlign w:val="center"/>
          </w:tcPr>
          <w:p w:rsidR="00D86057" w:rsidRPr="00475D1B" w:rsidRDefault="00D86057" w:rsidP="00D86057">
            <w:pPr>
              <w:rPr>
                <w:spacing w:val="-6"/>
              </w:rPr>
            </w:pPr>
            <w:r w:rsidRPr="00475D1B">
              <w:rPr>
                <w:spacing w:val="-6"/>
              </w:rPr>
              <w:t>Количество проведенных республиканских соревнований</w:t>
            </w:r>
          </w:p>
        </w:tc>
        <w:tc>
          <w:tcPr>
            <w:tcW w:w="850" w:type="dxa"/>
            <w:shd w:val="clear" w:color="auto" w:fill="FFFFFF"/>
            <w:vAlign w:val="center"/>
          </w:tcPr>
          <w:p w:rsidR="00D86057" w:rsidRPr="006432C4" w:rsidRDefault="00D86057" w:rsidP="00D86057">
            <w:pPr>
              <w:jc w:val="center"/>
            </w:pPr>
            <w:r>
              <w:t>12</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r>
              <w:t>12</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4</w:t>
            </w:r>
          </w:p>
        </w:tc>
        <w:tc>
          <w:tcPr>
            <w:tcW w:w="3686" w:type="dxa"/>
            <w:vAlign w:val="center"/>
          </w:tcPr>
          <w:p w:rsidR="00D86057" w:rsidRPr="00475D1B" w:rsidRDefault="00D86057" w:rsidP="00D86057">
            <w:pPr>
              <w:rPr>
                <w:spacing w:val="-6"/>
              </w:rPr>
            </w:pPr>
            <w:r w:rsidRPr="00475D1B">
              <w:rPr>
                <w:spacing w:val="-6"/>
              </w:rPr>
              <w:t xml:space="preserve">Количество участников, принявших участие в республиканских соревнованиях </w:t>
            </w:r>
          </w:p>
        </w:tc>
        <w:tc>
          <w:tcPr>
            <w:tcW w:w="850" w:type="dxa"/>
            <w:shd w:val="clear" w:color="auto" w:fill="FFFFFF"/>
            <w:vAlign w:val="center"/>
          </w:tcPr>
          <w:p w:rsidR="00D86057" w:rsidRPr="006432C4" w:rsidRDefault="00D86057" w:rsidP="00D86057">
            <w:pPr>
              <w:jc w:val="center"/>
            </w:pPr>
            <w:r>
              <w:t>2879</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r>
              <w:t>2879</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5</w:t>
            </w:r>
          </w:p>
        </w:tc>
        <w:tc>
          <w:tcPr>
            <w:tcW w:w="3686" w:type="dxa"/>
            <w:vAlign w:val="center"/>
          </w:tcPr>
          <w:p w:rsidR="00D86057" w:rsidRPr="00475D1B" w:rsidRDefault="00D86057" w:rsidP="00D86057">
            <w:pPr>
              <w:rPr>
                <w:spacing w:val="-6"/>
              </w:rPr>
            </w:pPr>
            <w:r w:rsidRPr="00475D1B">
              <w:rPr>
                <w:spacing w:val="-6"/>
              </w:rPr>
              <w:t>Количество спортсменов Чеченской Республики, принявших участие во всероссийских соревнованиях</w:t>
            </w:r>
          </w:p>
        </w:tc>
        <w:tc>
          <w:tcPr>
            <w:tcW w:w="850" w:type="dxa"/>
            <w:shd w:val="clear" w:color="auto" w:fill="FFFFFF"/>
            <w:vAlign w:val="center"/>
          </w:tcPr>
          <w:p w:rsidR="00D86057" w:rsidRPr="006432C4" w:rsidRDefault="00D86057" w:rsidP="00D86057">
            <w:pPr>
              <w:jc w:val="center"/>
            </w:pPr>
            <w:r>
              <w:t>70</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r>
              <w:t>70</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6</w:t>
            </w:r>
          </w:p>
        </w:tc>
        <w:tc>
          <w:tcPr>
            <w:tcW w:w="3686" w:type="dxa"/>
            <w:vAlign w:val="center"/>
          </w:tcPr>
          <w:p w:rsidR="00D86057" w:rsidRPr="00475D1B" w:rsidRDefault="00D86057" w:rsidP="00D86057">
            <w:pPr>
              <w:rPr>
                <w:spacing w:val="-6"/>
              </w:rPr>
            </w:pPr>
            <w:r w:rsidRPr="00475D1B">
              <w:rPr>
                <w:spacing w:val="-6"/>
              </w:rPr>
              <w:t>Количество спортсменов Чеченской Республики, принявших участие в международных соревнованиях</w:t>
            </w:r>
          </w:p>
        </w:tc>
        <w:tc>
          <w:tcPr>
            <w:tcW w:w="850" w:type="dxa"/>
            <w:shd w:val="clear" w:color="auto" w:fill="FFFFFF"/>
            <w:vAlign w:val="center"/>
          </w:tcPr>
          <w:p w:rsidR="00D86057" w:rsidRPr="006432C4" w:rsidRDefault="00D86057" w:rsidP="00D86057">
            <w:pPr>
              <w:jc w:val="center"/>
            </w:pPr>
            <w:r>
              <w:t>44</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rPr>
                <w:color w:val="000000"/>
              </w:rPr>
            </w:pPr>
          </w:p>
        </w:tc>
        <w:tc>
          <w:tcPr>
            <w:tcW w:w="992" w:type="dxa"/>
            <w:shd w:val="clear" w:color="auto" w:fill="FFFFFF"/>
            <w:vAlign w:val="center"/>
          </w:tcPr>
          <w:p w:rsidR="00D86057" w:rsidRPr="00DD25C1" w:rsidRDefault="00D86057" w:rsidP="00D86057">
            <w:pPr>
              <w:jc w:val="center"/>
              <w:rPr>
                <w:color w:val="000000"/>
              </w:rP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r>
              <w:t>44</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7</w:t>
            </w:r>
          </w:p>
        </w:tc>
        <w:tc>
          <w:tcPr>
            <w:tcW w:w="3686" w:type="dxa"/>
            <w:vAlign w:val="center"/>
          </w:tcPr>
          <w:p w:rsidR="00D86057" w:rsidRPr="00475D1B" w:rsidRDefault="00D86057" w:rsidP="00D86057">
            <w:pPr>
              <w:rPr>
                <w:spacing w:val="-6"/>
              </w:rPr>
            </w:pPr>
            <w:r w:rsidRPr="00475D1B">
              <w:rPr>
                <w:spacing w:val="-6"/>
              </w:rPr>
              <w:t>Чемпионы и призеры всероссийских соревнований</w:t>
            </w:r>
          </w:p>
        </w:tc>
        <w:tc>
          <w:tcPr>
            <w:tcW w:w="850" w:type="dxa"/>
            <w:shd w:val="clear" w:color="auto" w:fill="FFFFFF"/>
            <w:vAlign w:val="center"/>
          </w:tcPr>
          <w:p w:rsidR="00D86057" w:rsidRPr="006432C4" w:rsidRDefault="00D86057" w:rsidP="00D86057">
            <w:pPr>
              <w:jc w:val="center"/>
            </w:pPr>
            <w:r>
              <w:t>21</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r>
              <w:t>21</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8</w:t>
            </w:r>
          </w:p>
        </w:tc>
        <w:tc>
          <w:tcPr>
            <w:tcW w:w="3686" w:type="dxa"/>
            <w:vAlign w:val="center"/>
          </w:tcPr>
          <w:p w:rsidR="00D86057" w:rsidRPr="00475D1B" w:rsidRDefault="00D86057" w:rsidP="00D86057">
            <w:pPr>
              <w:rPr>
                <w:spacing w:val="-6"/>
              </w:rPr>
            </w:pPr>
            <w:r w:rsidRPr="00475D1B">
              <w:rPr>
                <w:spacing w:val="-6"/>
              </w:rPr>
              <w:t>Чемпионы и призеры международных соревнований</w:t>
            </w:r>
          </w:p>
        </w:tc>
        <w:tc>
          <w:tcPr>
            <w:tcW w:w="850" w:type="dxa"/>
            <w:shd w:val="clear" w:color="auto" w:fill="FFFFFF"/>
            <w:vAlign w:val="center"/>
          </w:tcPr>
          <w:p w:rsidR="00D86057" w:rsidRPr="006432C4" w:rsidRDefault="00D86057" w:rsidP="00D86057">
            <w:pPr>
              <w:jc w:val="center"/>
            </w:pPr>
            <w:r>
              <w:t>10</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r>
              <w:t>10</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9</w:t>
            </w:r>
          </w:p>
        </w:tc>
        <w:tc>
          <w:tcPr>
            <w:tcW w:w="3686" w:type="dxa"/>
            <w:vAlign w:val="center"/>
          </w:tcPr>
          <w:p w:rsidR="00D86057" w:rsidRPr="00475D1B" w:rsidRDefault="00D86057" w:rsidP="00D86057">
            <w:pPr>
              <w:rPr>
                <w:spacing w:val="-6"/>
              </w:rPr>
            </w:pPr>
            <w:r w:rsidRPr="00475D1B">
              <w:rPr>
                <w:spacing w:val="-6"/>
              </w:rPr>
              <w:t>Присвоено звание кандидата в мастера спорта</w:t>
            </w:r>
          </w:p>
        </w:tc>
        <w:tc>
          <w:tcPr>
            <w:tcW w:w="850" w:type="dxa"/>
            <w:shd w:val="clear" w:color="auto" w:fill="FFFFFF"/>
            <w:vAlign w:val="center"/>
          </w:tcPr>
          <w:p w:rsidR="00D86057" w:rsidRPr="006432C4" w:rsidRDefault="00D86057" w:rsidP="00D86057">
            <w:pPr>
              <w:jc w:val="center"/>
            </w:pPr>
            <w:r>
              <w:t>18</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r>
              <w:t>18</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10</w:t>
            </w:r>
          </w:p>
        </w:tc>
        <w:tc>
          <w:tcPr>
            <w:tcW w:w="3686" w:type="dxa"/>
            <w:vAlign w:val="center"/>
          </w:tcPr>
          <w:p w:rsidR="00D86057" w:rsidRPr="00475D1B" w:rsidRDefault="00D86057" w:rsidP="00D86057">
            <w:pPr>
              <w:rPr>
                <w:spacing w:val="-6"/>
              </w:rPr>
            </w:pPr>
            <w:r w:rsidRPr="00475D1B">
              <w:rPr>
                <w:spacing w:val="-6"/>
              </w:rPr>
              <w:t>Присвоено звание мастера спорта России</w:t>
            </w:r>
          </w:p>
        </w:tc>
        <w:tc>
          <w:tcPr>
            <w:tcW w:w="850" w:type="dxa"/>
            <w:shd w:val="clear" w:color="auto" w:fill="FFFFFF"/>
            <w:vAlign w:val="center"/>
          </w:tcPr>
          <w:p w:rsidR="00D86057" w:rsidRPr="006432C4" w:rsidRDefault="003807AB" w:rsidP="00D86057">
            <w:pPr>
              <w:jc w:val="center"/>
            </w:pPr>
            <w:r>
              <w:t>-</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shd w:val="clear" w:color="auto" w:fill="FFFFFF"/>
            <w:vAlign w:val="center"/>
          </w:tcPr>
          <w:p w:rsidR="00D86057" w:rsidRPr="006432C4" w:rsidRDefault="00D86057" w:rsidP="00D86057">
            <w:pPr>
              <w:jc w:val="center"/>
            </w:pP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11</w:t>
            </w:r>
          </w:p>
        </w:tc>
        <w:tc>
          <w:tcPr>
            <w:tcW w:w="3686" w:type="dxa"/>
            <w:vAlign w:val="center"/>
          </w:tcPr>
          <w:p w:rsidR="00D86057" w:rsidRPr="00475D1B" w:rsidRDefault="00D86057" w:rsidP="00D86057">
            <w:pPr>
              <w:rPr>
                <w:spacing w:val="-6"/>
              </w:rPr>
            </w:pPr>
            <w:r w:rsidRPr="00475D1B">
              <w:rPr>
                <w:spacing w:val="-6"/>
              </w:rPr>
              <w:t>Присвоено звание мастера спорта международного класса</w:t>
            </w:r>
          </w:p>
        </w:tc>
        <w:tc>
          <w:tcPr>
            <w:tcW w:w="850" w:type="dxa"/>
            <w:tcBorders>
              <w:right w:val="single" w:sz="4" w:space="0" w:color="auto"/>
            </w:tcBorders>
            <w:shd w:val="clear" w:color="auto" w:fill="FFFFFF"/>
            <w:vAlign w:val="center"/>
          </w:tcPr>
          <w:p w:rsidR="00D86057" w:rsidRPr="006432C4" w:rsidRDefault="00D86057" w:rsidP="00D86057">
            <w:pPr>
              <w:jc w:val="center"/>
            </w:pPr>
            <w:r>
              <w:t>1</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tcBorders>
              <w:right w:val="single" w:sz="4" w:space="0" w:color="auto"/>
            </w:tcBorders>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tcBorders>
              <w:right w:val="single" w:sz="4" w:space="0" w:color="auto"/>
            </w:tcBorders>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tcBorders>
              <w:right w:val="single" w:sz="4" w:space="0" w:color="auto"/>
            </w:tcBorders>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tcBorders>
              <w:right w:val="single" w:sz="4" w:space="0" w:color="auto"/>
            </w:tcBorders>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tcBorders>
              <w:right w:val="single" w:sz="4" w:space="0" w:color="auto"/>
            </w:tcBorders>
            <w:shd w:val="clear" w:color="auto" w:fill="FFFFFF"/>
            <w:vAlign w:val="center"/>
          </w:tcPr>
          <w:p w:rsidR="00D86057" w:rsidRPr="006432C4" w:rsidRDefault="00D86057" w:rsidP="00D86057">
            <w:pPr>
              <w:jc w:val="center"/>
            </w:pPr>
            <w:r>
              <w:t>1</w:t>
            </w: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12</w:t>
            </w:r>
          </w:p>
        </w:tc>
        <w:tc>
          <w:tcPr>
            <w:tcW w:w="3686" w:type="dxa"/>
            <w:vAlign w:val="center"/>
          </w:tcPr>
          <w:p w:rsidR="00D86057" w:rsidRPr="00475D1B" w:rsidRDefault="00D86057" w:rsidP="00D86057">
            <w:pPr>
              <w:rPr>
                <w:spacing w:val="-6"/>
              </w:rPr>
            </w:pPr>
            <w:r w:rsidRPr="00475D1B">
              <w:rPr>
                <w:spacing w:val="-6"/>
              </w:rPr>
              <w:t>Присвоено звание заслуженного мастера спорта</w:t>
            </w:r>
          </w:p>
        </w:tc>
        <w:tc>
          <w:tcPr>
            <w:tcW w:w="850" w:type="dxa"/>
            <w:tcBorders>
              <w:right w:val="single" w:sz="4" w:space="0" w:color="auto"/>
            </w:tcBorders>
            <w:shd w:val="clear" w:color="auto" w:fill="FFFFFF"/>
            <w:vAlign w:val="center"/>
          </w:tcPr>
          <w:p w:rsidR="00D86057" w:rsidRPr="006432C4" w:rsidRDefault="003807AB" w:rsidP="00D86057">
            <w:pPr>
              <w:jc w:val="center"/>
            </w:pPr>
            <w:r>
              <w:t>-</w:t>
            </w:r>
          </w:p>
        </w:tc>
        <w:tc>
          <w:tcPr>
            <w:tcW w:w="733" w:type="dxa"/>
            <w:shd w:val="clear" w:color="auto" w:fill="FFFFFF"/>
            <w:vAlign w:val="center"/>
          </w:tcPr>
          <w:p w:rsidR="00D86057" w:rsidRPr="006432C4" w:rsidRDefault="00D86057" w:rsidP="00D86057">
            <w:pPr>
              <w:jc w:val="center"/>
              <w:rPr>
                <w:color w:val="000000"/>
              </w:rPr>
            </w:pPr>
          </w:p>
        </w:tc>
        <w:tc>
          <w:tcPr>
            <w:tcW w:w="850" w:type="dxa"/>
            <w:shd w:val="clear" w:color="auto" w:fill="FFFFFF"/>
            <w:vAlign w:val="center"/>
          </w:tcPr>
          <w:p w:rsidR="00D86057" w:rsidRPr="00624D2B" w:rsidRDefault="00D86057" w:rsidP="00D86057">
            <w:pPr>
              <w:jc w:val="center"/>
            </w:pPr>
          </w:p>
        </w:tc>
        <w:tc>
          <w:tcPr>
            <w:tcW w:w="851" w:type="dxa"/>
            <w:tcBorders>
              <w:right w:val="single" w:sz="4" w:space="0" w:color="auto"/>
            </w:tcBorders>
            <w:shd w:val="clear" w:color="auto" w:fill="FFFFFF"/>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tcBorders>
              <w:right w:val="single" w:sz="4" w:space="0" w:color="auto"/>
            </w:tcBorders>
            <w:shd w:val="clear" w:color="auto" w:fill="FFFFFF"/>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shd w:val="clear" w:color="auto" w:fill="FFFFFF"/>
            <w:vAlign w:val="center"/>
          </w:tcPr>
          <w:p w:rsidR="00D86057" w:rsidRPr="00DD25C1" w:rsidRDefault="00D86057" w:rsidP="00D86057">
            <w:pPr>
              <w:jc w:val="center"/>
            </w:pPr>
          </w:p>
        </w:tc>
        <w:tc>
          <w:tcPr>
            <w:tcW w:w="709" w:type="dxa"/>
            <w:tcBorders>
              <w:right w:val="single" w:sz="4" w:space="0" w:color="auto"/>
            </w:tcBorders>
            <w:shd w:val="clear" w:color="auto" w:fill="FFFFFF"/>
            <w:vAlign w:val="center"/>
          </w:tcPr>
          <w:p w:rsidR="00D86057" w:rsidRPr="006432C4" w:rsidRDefault="00D86057" w:rsidP="00D86057">
            <w:pPr>
              <w:jc w:val="center"/>
            </w:pPr>
          </w:p>
        </w:tc>
        <w:tc>
          <w:tcPr>
            <w:tcW w:w="851" w:type="dxa"/>
            <w:shd w:val="clear" w:color="auto" w:fill="FFFFFF"/>
            <w:vAlign w:val="center"/>
          </w:tcPr>
          <w:p w:rsidR="00D86057" w:rsidRPr="006432C4" w:rsidRDefault="00D86057" w:rsidP="00D86057">
            <w:pPr>
              <w:jc w:val="center"/>
            </w:pPr>
          </w:p>
        </w:tc>
        <w:tc>
          <w:tcPr>
            <w:tcW w:w="855" w:type="dxa"/>
            <w:tcBorders>
              <w:right w:val="single" w:sz="4" w:space="0" w:color="auto"/>
            </w:tcBorders>
            <w:shd w:val="clear" w:color="auto" w:fill="FFFFFF"/>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D86057" w:rsidRPr="006432C4" w:rsidRDefault="00D86057" w:rsidP="00D86057">
            <w:pPr>
              <w:jc w:val="center"/>
            </w:pPr>
          </w:p>
        </w:tc>
        <w:tc>
          <w:tcPr>
            <w:tcW w:w="1451" w:type="dxa"/>
            <w:tcBorders>
              <w:right w:val="single" w:sz="4" w:space="0" w:color="auto"/>
            </w:tcBorders>
            <w:shd w:val="clear" w:color="auto" w:fill="FFFFFF"/>
            <w:vAlign w:val="center"/>
          </w:tcPr>
          <w:p w:rsidR="00D86057" w:rsidRPr="006432C4" w:rsidRDefault="00D86057" w:rsidP="00D86057">
            <w:pPr>
              <w:jc w:val="center"/>
            </w:pPr>
          </w:p>
        </w:tc>
      </w:tr>
      <w:tr w:rsidR="00D86057" w:rsidRPr="00475D1B" w:rsidTr="00E44909">
        <w:tblPrEx>
          <w:tblLook w:val="01E0" w:firstRow="1" w:lastRow="1" w:firstColumn="1" w:lastColumn="1" w:noHBand="0" w:noVBand="0"/>
        </w:tblPrEx>
        <w:trPr>
          <w:cantSplit/>
          <w:trHeight w:val="35"/>
        </w:trPr>
        <w:tc>
          <w:tcPr>
            <w:tcW w:w="534" w:type="dxa"/>
            <w:vAlign w:val="center"/>
          </w:tcPr>
          <w:p w:rsidR="00D86057" w:rsidRPr="00475D1B" w:rsidRDefault="00D86057" w:rsidP="00D86057">
            <w:pPr>
              <w:jc w:val="center"/>
              <w:rPr>
                <w:spacing w:val="-6"/>
              </w:rPr>
            </w:pPr>
            <w:r w:rsidRPr="00475D1B">
              <w:rPr>
                <w:spacing w:val="-6"/>
              </w:rPr>
              <w:t>13</w:t>
            </w:r>
          </w:p>
        </w:tc>
        <w:tc>
          <w:tcPr>
            <w:tcW w:w="3686" w:type="dxa"/>
            <w:vAlign w:val="center"/>
          </w:tcPr>
          <w:p w:rsidR="00D86057" w:rsidRPr="00475D1B" w:rsidRDefault="00D86057" w:rsidP="00D86057">
            <w:pPr>
              <w:rPr>
                <w:spacing w:val="-6"/>
              </w:rPr>
            </w:pPr>
            <w:r w:rsidRPr="00475D1B">
              <w:rPr>
                <w:spacing w:val="-6"/>
              </w:rPr>
              <w:t>Количество спортсменов Чеченской Республики – членов сборных команд Российской Федерации, человек</w:t>
            </w:r>
          </w:p>
        </w:tc>
        <w:tc>
          <w:tcPr>
            <w:tcW w:w="850" w:type="dxa"/>
            <w:vAlign w:val="center"/>
          </w:tcPr>
          <w:p w:rsidR="00D86057" w:rsidRPr="006432C4" w:rsidRDefault="00D86057" w:rsidP="00D86057">
            <w:pPr>
              <w:jc w:val="center"/>
            </w:pPr>
            <w:r>
              <w:t>304</w:t>
            </w:r>
          </w:p>
        </w:tc>
        <w:tc>
          <w:tcPr>
            <w:tcW w:w="733" w:type="dxa"/>
            <w:vAlign w:val="center"/>
          </w:tcPr>
          <w:p w:rsidR="00D86057" w:rsidRPr="006432C4" w:rsidRDefault="00D86057" w:rsidP="00D86057">
            <w:pPr>
              <w:jc w:val="center"/>
              <w:rPr>
                <w:color w:val="000000"/>
              </w:rPr>
            </w:pPr>
          </w:p>
        </w:tc>
        <w:tc>
          <w:tcPr>
            <w:tcW w:w="850" w:type="dxa"/>
            <w:vAlign w:val="center"/>
          </w:tcPr>
          <w:p w:rsidR="00D86057" w:rsidRPr="00624D2B" w:rsidRDefault="00D86057" w:rsidP="00D86057">
            <w:pPr>
              <w:jc w:val="center"/>
            </w:pPr>
          </w:p>
        </w:tc>
        <w:tc>
          <w:tcPr>
            <w:tcW w:w="851" w:type="dxa"/>
            <w:vAlign w:val="center"/>
          </w:tcPr>
          <w:p w:rsidR="00D86057" w:rsidRPr="00FA7A92" w:rsidRDefault="00D86057" w:rsidP="00D86057">
            <w:pPr>
              <w:jc w:val="center"/>
              <w:rPr>
                <w:color w:val="000000"/>
              </w:rPr>
            </w:pPr>
          </w:p>
        </w:tc>
        <w:tc>
          <w:tcPr>
            <w:tcW w:w="850" w:type="dxa"/>
            <w:vAlign w:val="center"/>
          </w:tcPr>
          <w:p w:rsidR="00D86057" w:rsidRPr="002E4D0E" w:rsidRDefault="00D86057" w:rsidP="00D86057">
            <w:pPr>
              <w:jc w:val="center"/>
            </w:pPr>
          </w:p>
        </w:tc>
        <w:tc>
          <w:tcPr>
            <w:tcW w:w="851" w:type="dxa"/>
            <w:vAlign w:val="center"/>
          </w:tcPr>
          <w:p w:rsidR="00D86057" w:rsidRPr="003A5123" w:rsidRDefault="00D86057" w:rsidP="00D86057">
            <w:pPr>
              <w:jc w:val="center"/>
            </w:pPr>
          </w:p>
        </w:tc>
        <w:tc>
          <w:tcPr>
            <w:tcW w:w="850" w:type="dxa"/>
            <w:vAlign w:val="center"/>
          </w:tcPr>
          <w:p w:rsidR="00D86057" w:rsidRPr="00E44909" w:rsidRDefault="00D86057" w:rsidP="00D86057">
            <w:pPr>
              <w:jc w:val="center"/>
            </w:pPr>
          </w:p>
        </w:tc>
        <w:tc>
          <w:tcPr>
            <w:tcW w:w="992" w:type="dxa"/>
            <w:vAlign w:val="center"/>
          </w:tcPr>
          <w:p w:rsidR="00D86057" w:rsidRPr="00DD25C1" w:rsidRDefault="00D86057" w:rsidP="00D86057">
            <w:pPr>
              <w:jc w:val="center"/>
            </w:pPr>
          </w:p>
        </w:tc>
        <w:tc>
          <w:tcPr>
            <w:tcW w:w="709" w:type="dxa"/>
            <w:vAlign w:val="center"/>
          </w:tcPr>
          <w:p w:rsidR="00D86057" w:rsidRPr="006432C4" w:rsidRDefault="00D86057" w:rsidP="00D86057">
            <w:pPr>
              <w:jc w:val="center"/>
            </w:pPr>
          </w:p>
        </w:tc>
        <w:tc>
          <w:tcPr>
            <w:tcW w:w="851" w:type="dxa"/>
            <w:vAlign w:val="center"/>
          </w:tcPr>
          <w:p w:rsidR="00D86057" w:rsidRPr="006432C4" w:rsidRDefault="00D86057" w:rsidP="00D86057">
            <w:pPr>
              <w:jc w:val="center"/>
            </w:pPr>
          </w:p>
        </w:tc>
        <w:tc>
          <w:tcPr>
            <w:tcW w:w="855" w:type="dxa"/>
            <w:vAlign w:val="center"/>
          </w:tcPr>
          <w:p w:rsidR="00D86057" w:rsidRPr="006432C4" w:rsidRDefault="00D86057" w:rsidP="00D86057">
            <w:pPr>
              <w:jc w:val="center"/>
            </w:pPr>
          </w:p>
        </w:tc>
        <w:tc>
          <w:tcPr>
            <w:tcW w:w="788" w:type="dxa"/>
            <w:tcBorders>
              <w:top w:val="single" w:sz="4" w:space="0" w:color="auto"/>
              <w:left w:val="single" w:sz="4" w:space="0" w:color="auto"/>
              <w:bottom w:val="single" w:sz="4" w:space="0" w:color="auto"/>
              <w:right w:val="single" w:sz="4" w:space="0" w:color="auto"/>
            </w:tcBorders>
            <w:vAlign w:val="center"/>
          </w:tcPr>
          <w:p w:rsidR="00D86057" w:rsidRPr="006D5378" w:rsidRDefault="00D86057" w:rsidP="00D86057">
            <w:pPr>
              <w:jc w:val="center"/>
            </w:pPr>
          </w:p>
        </w:tc>
        <w:tc>
          <w:tcPr>
            <w:tcW w:w="1451" w:type="dxa"/>
            <w:vAlign w:val="center"/>
          </w:tcPr>
          <w:p w:rsidR="00D86057" w:rsidRPr="006432C4" w:rsidRDefault="00D86057" w:rsidP="00D86057">
            <w:pPr>
              <w:jc w:val="center"/>
            </w:pPr>
            <w:r>
              <w:t>304</w:t>
            </w:r>
          </w:p>
        </w:tc>
      </w:tr>
    </w:tbl>
    <w:p w:rsidR="00172F13" w:rsidRPr="000A260B" w:rsidRDefault="00172F13" w:rsidP="004C1387">
      <w:pPr>
        <w:pStyle w:val="a9"/>
        <w:numPr>
          <w:ilvl w:val="0"/>
          <w:numId w:val="1"/>
        </w:numPr>
        <w:rPr>
          <w:b/>
          <w:i/>
          <w:color w:val="000000"/>
          <w:spacing w:val="-8"/>
          <w:sz w:val="28"/>
          <w:szCs w:val="28"/>
        </w:rPr>
      </w:pPr>
      <w:r w:rsidRPr="000A260B">
        <w:rPr>
          <w:b/>
          <w:i/>
          <w:color w:val="000000"/>
          <w:spacing w:val="-8"/>
          <w:sz w:val="28"/>
          <w:szCs w:val="28"/>
        </w:rPr>
        <w:t>Основные показатели деятельности Министерства Чеченской Республики по физической культуре и спорту</w:t>
      </w:r>
    </w:p>
    <w:p w:rsidR="00172F13" w:rsidRDefault="00172F13" w:rsidP="00224012">
      <w:pPr>
        <w:jc w:val="center"/>
        <w:rPr>
          <w:rFonts w:eastAsia="Times New Roman"/>
          <w:b/>
          <w:i/>
          <w:color w:val="000000"/>
          <w:spacing w:val="-8"/>
          <w:sz w:val="28"/>
          <w:szCs w:val="28"/>
        </w:rPr>
      </w:pPr>
      <w:r w:rsidRPr="000A260B">
        <w:rPr>
          <w:rFonts w:eastAsia="Times New Roman"/>
          <w:b/>
          <w:i/>
          <w:color w:val="000000"/>
          <w:spacing w:val="-8"/>
          <w:sz w:val="28"/>
          <w:szCs w:val="28"/>
        </w:rPr>
        <w:t xml:space="preserve">по состоянию на </w:t>
      </w:r>
      <w:r w:rsidR="005621FF">
        <w:rPr>
          <w:rFonts w:eastAsia="Times New Roman"/>
          <w:b/>
          <w:i/>
          <w:color w:val="000000"/>
          <w:spacing w:val="-8"/>
          <w:sz w:val="28"/>
          <w:szCs w:val="28"/>
        </w:rPr>
        <w:t>01.02</w:t>
      </w:r>
      <w:r>
        <w:rPr>
          <w:rFonts w:eastAsia="Times New Roman"/>
          <w:b/>
          <w:i/>
          <w:color w:val="000000"/>
          <w:spacing w:val="-8"/>
          <w:sz w:val="28"/>
          <w:szCs w:val="28"/>
        </w:rPr>
        <w:t>.</w:t>
      </w:r>
      <w:r w:rsidR="0023528C">
        <w:rPr>
          <w:rFonts w:eastAsia="Times New Roman"/>
          <w:b/>
          <w:i/>
          <w:color w:val="000000"/>
          <w:spacing w:val="-8"/>
          <w:sz w:val="28"/>
          <w:szCs w:val="28"/>
        </w:rPr>
        <w:t>2020</w:t>
      </w:r>
      <w:r w:rsidRPr="000A260B">
        <w:rPr>
          <w:rFonts w:eastAsia="Times New Roman"/>
          <w:b/>
          <w:i/>
          <w:color w:val="000000"/>
          <w:spacing w:val="-8"/>
          <w:sz w:val="28"/>
          <w:szCs w:val="28"/>
        </w:rPr>
        <w:t xml:space="preserve"> г.</w:t>
      </w:r>
    </w:p>
    <w:p w:rsidR="00E302A7" w:rsidRDefault="00E302A7" w:rsidP="008C5C8E">
      <w:pPr>
        <w:rPr>
          <w:b/>
          <w:sz w:val="24"/>
          <w:szCs w:val="24"/>
          <w:vertAlign w:val="superscript"/>
        </w:rPr>
      </w:pPr>
    </w:p>
    <w:p w:rsidR="00AF2BE3" w:rsidRPr="00BD64F4" w:rsidRDefault="00AF2BE3" w:rsidP="00AF2BE3">
      <w:pPr>
        <w:tabs>
          <w:tab w:val="left" w:pos="1095"/>
        </w:tabs>
        <w:rPr>
          <w:b/>
          <w:sz w:val="22"/>
          <w:szCs w:val="22"/>
        </w:rPr>
      </w:pPr>
      <w:r w:rsidRPr="00BD64F4">
        <w:rPr>
          <w:b/>
          <w:sz w:val="22"/>
          <w:szCs w:val="22"/>
          <w:vertAlign w:val="superscript"/>
        </w:rPr>
        <w:t>*</w:t>
      </w:r>
      <w:r w:rsidRPr="00BD64F4">
        <w:rPr>
          <w:b/>
          <w:sz w:val="22"/>
          <w:szCs w:val="22"/>
        </w:rPr>
        <w:t xml:space="preserve">- данные Федеральных статических отчетов 1-ФК, 5-ФК обновляемые в </w:t>
      </w:r>
      <w:r w:rsidR="001555EC">
        <w:rPr>
          <w:b/>
          <w:sz w:val="22"/>
          <w:szCs w:val="22"/>
        </w:rPr>
        <w:t>феврале месяце следующим за отчетным, согласно письму Министерства спорта Российской Федерации от 30.10.2019 №МТ-03-10/9633</w:t>
      </w:r>
      <w:r w:rsidRPr="00BD64F4">
        <w:rPr>
          <w:b/>
          <w:sz w:val="22"/>
          <w:szCs w:val="22"/>
        </w:rPr>
        <w:t>.</w:t>
      </w:r>
    </w:p>
    <w:p w:rsidR="00E302A7" w:rsidRPr="00BD64F4" w:rsidRDefault="00E302A7" w:rsidP="00C01597">
      <w:pPr>
        <w:jc w:val="center"/>
        <w:rPr>
          <w:sz w:val="22"/>
          <w:szCs w:val="22"/>
        </w:rPr>
      </w:pPr>
    </w:p>
    <w:p w:rsidR="008C5C8E" w:rsidRPr="00BD64F4" w:rsidRDefault="008C5C8E" w:rsidP="008C5C8E">
      <w:pPr>
        <w:rPr>
          <w:sz w:val="22"/>
          <w:szCs w:val="22"/>
        </w:rPr>
      </w:pPr>
    </w:p>
    <w:p w:rsidR="008D4C2A" w:rsidRPr="008D4C2A" w:rsidRDefault="008D4C2A" w:rsidP="008D4C2A">
      <w:pPr>
        <w:ind w:left="567"/>
        <w:jc w:val="center"/>
        <w:sectPr w:rsidR="008D4C2A" w:rsidRPr="008D4C2A" w:rsidSect="008D4C2A">
          <w:pgSz w:w="16838" w:h="11906" w:orient="landscape"/>
          <w:pgMar w:top="720" w:right="720" w:bottom="720" w:left="709" w:header="708" w:footer="708" w:gutter="0"/>
          <w:cols w:space="708"/>
          <w:docGrid w:linePitch="360"/>
        </w:sectPr>
      </w:pPr>
    </w:p>
    <w:p w:rsidR="00172F13" w:rsidRPr="003A7CCB" w:rsidRDefault="00172F13" w:rsidP="00F63099">
      <w:pPr>
        <w:pStyle w:val="a9"/>
        <w:numPr>
          <w:ilvl w:val="0"/>
          <w:numId w:val="7"/>
        </w:numPr>
        <w:jc w:val="both"/>
        <w:rPr>
          <w:b/>
          <w:i/>
          <w:color w:val="FF0000"/>
          <w:spacing w:val="-8"/>
          <w:sz w:val="28"/>
          <w:szCs w:val="28"/>
          <w:lang w:eastAsia="en-US"/>
        </w:rPr>
      </w:pPr>
      <w:r w:rsidRPr="003A7CCB">
        <w:rPr>
          <w:b/>
          <w:i/>
          <w:spacing w:val="-8"/>
          <w:sz w:val="28"/>
          <w:szCs w:val="28"/>
          <w:lang w:eastAsia="en-US"/>
        </w:rPr>
        <w:lastRenderedPageBreak/>
        <w:t xml:space="preserve">Участие в программах </w:t>
      </w:r>
    </w:p>
    <w:p w:rsidR="00F9643D" w:rsidRPr="00F9643D" w:rsidRDefault="00172F13" w:rsidP="00F9643D">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4546E1">
        <w:rPr>
          <w:rFonts w:eastAsia="Times New Roman"/>
          <w:color w:val="000000"/>
          <w:spacing w:val="-8"/>
          <w:sz w:val="28"/>
          <w:szCs w:val="28"/>
          <w:lang w:eastAsia="en-US"/>
        </w:rPr>
        <w:t>ы и спорта Чеченской Республики»</w:t>
      </w:r>
      <w:r w:rsidRPr="004546E1">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Pr>
          <w:rFonts w:eastAsia="Times New Roman"/>
          <w:color w:val="000000"/>
          <w:spacing w:val="-8"/>
          <w:sz w:val="28"/>
          <w:szCs w:val="28"/>
          <w:lang w:eastAsia="en-US"/>
        </w:rPr>
        <w:t xml:space="preserve">от </w:t>
      </w:r>
      <w:r w:rsidR="00CB0229">
        <w:rPr>
          <w:rFonts w:eastAsia="Times New Roman"/>
          <w:color w:val="000000"/>
          <w:spacing w:val="-8"/>
          <w:sz w:val="28"/>
          <w:szCs w:val="28"/>
          <w:lang w:eastAsia="en-US"/>
        </w:rPr>
        <w:t>25 апреля</w:t>
      </w:r>
      <w:r w:rsidR="00627BDF">
        <w:rPr>
          <w:rFonts w:eastAsia="Times New Roman"/>
          <w:color w:val="000000"/>
          <w:spacing w:val="-8"/>
          <w:sz w:val="28"/>
          <w:szCs w:val="28"/>
          <w:lang w:eastAsia="en-US"/>
        </w:rPr>
        <w:t xml:space="preserve"> 2019 года № 71</w:t>
      </w:r>
      <w:r w:rsidR="00F9643D" w:rsidRPr="00F9643D">
        <w:rPr>
          <w:rFonts w:eastAsia="Times New Roman"/>
          <w:color w:val="000000"/>
          <w:spacing w:val="-8"/>
          <w:sz w:val="28"/>
          <w:szCs w:val="28"/>
          <w:lang w:eastAsia="en-US"/>
        </w:rPr>
        <w:t>.</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Предусмотренный объем финансирования мероприятий, всего </w:t>
      </w:r>
      <w:r w:rsidR="007F0C4F">
        <w:rPr>
          <w:rFonts w:eastAsia="Times New Roman"/>
          <w:color w:val="000000"/>
          <w:spacing w:val="-8"/>
          <w:sz w:val="28"/>
          <w:szCs w:val="28"/>
          <w:lang w:eastAsia="en-US"/>
        </w:rPr>
        <w:t>3</w:t>
      </w:r>
      <w:r w:rsidR="007E5987">
        <w:rPr>
          <w:rFonts w:eastAsia="Times New Roman"/>
          <w:color w:val="000000"/>
          <w:spacing w:val="-8"/>
          <w:sz w:val="28"/>
          <w:szCs w:val="28"/>
          <w:lang w:eastAsia="en-US"/>
        </w:rPr>
        <w:t> </w:t>
      </w:r>
      <w:r w:rsidR="007F0C4F">
        <w:rPr>
          <w:rFonts w:eastAsia="Times New Roman"/>
          <w:color w:val="000000"/>
          <w:spacing w:val="-8"/>
          <w:sz w:val="28"/>
          <w:szCs w:val="28"/>
          <w:lang w:eastAsia="en-US"/>
        </w:rPr>
        <w:t>217</w:t>
      </w:r>
      <w:r w:rsidR="007E5987">
        <w:rPr>
          <w:rFonts w:eastAsia="Times New Roman"/>
          <w:color w:val="000000"/>
          <w:spacing w:val="-8"/>
          <w:sz w:val="28"/>
          <w:szCs w:val="28"/>
          <w:lang w:eastAsia="en-US"/>
        </w:rPr>
        <w:t>,637</w:t>
      </w:r>
      <w:r w:rsidR="003E54B1" w:rsidRPr="00E73312">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 xml:space="preserve">млн. руб., в том числе: ФБ – </w:t>
      </w:r>
      <w:r w:rsidR="007E5987">
        <w:rPr>
          <w:rFonts w:eastAsia="Times New Roman"/>
          <w:color w:val="000000"/>
          <w:spacing w:val="-8"/>
          <w:sz w:val="28"/>
          <w:szCs w:val="28"/>
          <w:lang w:eastAsia="en-US"/>
        </w:rPr>
        <w:t>415,911</w:t>
      </w:r>
      <w:r w:rsidR="00E850BF">
        <w:rPr>
          <w:rFonts w:eastAsia="Times New Roman"/>
          <w:color w:val="000000"/>
          <w:spacing w:val="-8"/>
          <w:sz w:val="28"/>
          <w:szCs w:val="28"/>
          <w:lang w:eastAsia="en-US"/>
        </w:rPr>
        <w:t xml:space="preserve"> млн. руб.</w:t>
      </w:r>
      <w:r w:rsidRPr="004546E1">
        <w:rPr>
          <w:rFonts w:eastAsia="Times New Roman"/>
          <w:color w:val="000000"/>
          <w:spacing w:val="-8"/>
          <w:sz w:val="28"/>
          <w:szCs w:val="28"/>
          <w:lang w:eastAsia="en-US"/>
        </w:rPr>
        <w:t>, РБ –</w:t>
      </w:r>
      <w:r w:rsidR="004363E7">
        <w:rPr>
          <w:rFonts w:eastAsia="Times New Roman"/>
          <w:color w:val="000000"/>
          <w:spacing w:val="-8"/>
          <w:sz w:val="28"/>
          <w:szCs w:val="28"/>
          <w:lang w:eastAsia="en-US"/>
        </w:rPr>
        <w:t xml:space="preserve"> </w:t>
      </w:r>
      <w:r w:rsidR="004108AE">
        <w:rPr>
          <w:rFonts w:eastAsia="Times New Roman"/>
          <w:color w:val="000000"/>
          <w:spacing w:val="-8"/>
          <w:sz w:val="28"/>
          <w:szCs w:val="28"/>
          <w:lang w:eastAsia="en-US"/>
        </w:rPr>
        <w:t>2 </w:t>
      </w:r>
      <w:r w:rsidR="007E5987">
        <w:rPr>
          <w:rFonts w:eastAsia="Times New Roman"/>
          <w:color w:val="000000"/>
          <w:spacing w:val="-8"/>
          <w:sz w:val="28"/>
          <w:szCs w:val="28"/>
          <w:lang w:eastAsia="en-US"/>
        </w:rPr>
        <w:t>801</w:t>
      </w:r>
      <w:r w:rsidR="004108AE">
        <w:rPr>
          <w:rFonts w:eastAsia="Times New Roman"/>
          <w:color w:val="000000"/>
          <w:spacing w:val="-8"/>
          <w:sz w:val="28"/>
          <w:szCs w:val="28"/>
          <w:lang w:eastAsia="en-US"/>
        </w:rPr>
        <w:t>,</w:t>
      </w:r>
      <w:r w:rsidR="007E5987">
        <w:rPr>
          <w:rFonts w:eastAsia="Times New Roman"/>
          <w:color w:val="000000"/>
          <w:spacing w:val="-8"/>
          <w:sz w:val="28"/>
          <w:szCs w:val="28"/>
          <w:lang w:eastAsia="en-US"/>
        </w:rPr>
        <w:t>726</w:t>
      </w:r>
      <w:r w:rsidR="004363E7">
        <w:rPr>
          <w:rFonts w:eastAsia="Times New Roman"/>
          <w:color w:val="000000"/>
          <w:spacing w:val="-8"/>
          <w:sz w:val="28"/>
          <w:szCs w:val="28"/>
          <w:lang w:eastAsia="en-US"/>
        </w:rPr>
        <w:t xml:space="preserve"> </w:t>
      </w:r>
      <w:r w:rsidR="00E850BF">
        <w:rPr>
          <w:rFonts w:eastAsia="Times New Roman"/>
          <w:color w:val="000000"/>
          <w:spacing w:val="-8"/>
          <w:sz w:val="28"/>
          <w:szCs w:val="28"/>
          <w:lang w:eastAsia="en-US"/>
        </w:rPr>
        <w:t>млн. руб., ВИ-0,00 млн. руб</w:t>
      </w:r>
      <w:r w:rsidRPr="004546E1">
        <w:rPr>
          <w:rFonts w:eastAsia="Times New Roman"/>
          <w:color w:val="000000"/>
          <w:spacing w:val="-8"/>
          <w:sz w:val="28"/>
          <w:szCs w:val="28"/>
          <w:lang w:eastAsia="en-US"/>
        </w:rPr>
        <w:t>. Объем освоенных по государственной програ</w:t>
      </w:r>
      <w:r w:rsidR="00CB7144">
        <w:rPr>
          <w:rFonts w:eastAsia="Times New Roman"/>
          <w:color w:val="000000"/>
          <w:spacing w:val="-8"/>
          <w:sz w:val="28"/>
          <w:szCs w:val="28"/>
          <w:lang w:eastAsia="en-US"/>
        </w:rPr>
        <w:t>мме средств</w:t>
      </w:r>
      <w:r w:rsidR="007E5987">
        <w:rPr>
          <w:rFonts w:eastAsia="Times New Roman"/>
          <w:color w:val="000000"/>
          <w:spacing w:val="-8"/>
          <w:sz w:val="28"/>
          <w:szCs w:val="28"/>
          <w:lang w:eastAsia="en-US"/>
        </w:rPr>
        <w:t xml:space="preserve"> из республиканского бюджета</w:t>
      </w:r>
      <w:r w:rsidR="00CB7144">
        <w:rPr>
          <w:rFonts w:eastAsia="Times New Roman"/>
          <w:color w:val="000000"/>
          <w:spacing w:val="-8"/>
          <w:sz w:val="28"/>
          <w:szCs w:val="28"/>
          <w:lang w:eastAsia="en-US"/>
        </w:rPr>
        <w:t xml:space="preserve"> за отчетный период</w:t>
      </w:r>
      <w:r w:rsidR="00E73312">
        <w:rPr>
          <w:rFonts w:eastAsia="Times New Roman"/>
          <w:color w:val="000000"/>
          <w:spacing w:val="-8"/>
          <w:sz w:val="28"/>
          <w:szCs w:val="28"/>
          <w:lang w:eastAsia="en-US"/>
        </w:rPr>
        <w:t xml:space="preserve"> </w:t>
      </w:r>
      <w:r w:rsidR="007E5987">
        <w:rPr>
          <w:rFonts w:eastAsia="Times New Roman"/>
          <w:color w:val="000000"/>
          <w:spacing w:val="-8"/>
          <w:sz w:val="28"/>
          <w:szCs w:val="28"/>
          <w:lang w:eastAsia="en-US"/>
        </w:rPr>
        <w:t>всего 197,369</w:t>
      </w:r>
      <w:r w:rsidR="00337AA2">
        <w:rPr>
          <w:rFonts w:eastAsia="Times New Roman"/>
          <w:color w:val="000000"/>
          <w:spacing w:val="-8"/>
          <w:sz w:val="28"/>
          <w:szCs w:val="28"/>
          <w:lang w:eastAsia="en-US"/>
        </w:rPr>
        <w:t xml:space="preserve"> </w:t>
      </w:r>
      <w:r w:rsidRPr="00A71121">
        <w:rPr>
          <w:rFonts w:eastAsia="Times New Roman"/>
          <w:color w:val="000000"/>
          <w:spacing w:val="-8"/>
          <w:sz w:val="28"/>
          <w:szCs w:val="28"/>
          <w:lang w:eastAsia="en-US"/>
        </w:rPr>
        <w:t>млн. руб. (</w:t>
      </w:r>
      <w:r w:rsidR="00BF0F19">
        <w:rPr>
          <w:rFonts w:eastAsia="Times New Roman"/>
          <w:color w:val="000000"/>
          <w:spacing w:val="-8"/>
          <w:sz w:val="28"/>
          <w:szCs w:val="28"/>
          <w:lang w:eastAsia="en-US"/>
        </w:rPr>
        <w:t>6,1</w:t>
      </w:r>
      <w:r w:rsidR="001D59BE" w:rsidRPr="00A71121">
        <w:rPr>
          <w:rFonts w:eastAsia="Times New Roman"/>
          <w:color w:val="000000"/>
          <w:spacing w:val="-8"/>
          <w:sz w:val="28"/>
          <w:szCs w:val="28"/>
          <w:lang w:eastAsia="en-US"/>
        </w:rPr>
        <w:t xml:space="preserve">% </w:t>
      </w:r>
      <w:r w:rsidR="007E5987">
        <w:rPr>
          <w:rFonts w:eastAsia="Times New Roman"/>
          <w:color w:val="000000"/>
          <w:spacing w:val="-8"/>
          <w:sz w:val="28"/>
          <w:szCs w:val="28"/>
          <w:lang w:eastAsia="en-US"/>
        </w:rPr>
        <w:t>выполнения от годового объема)</w:t>
      </w:r>
      <w:r w:rsidR="00521401">
        <w:rPr>
          <w:rFonts w:eastAsia="Times New Roman"/>
          <w:color w:val="000000"/>
          <w:spacing w:val="-8"/>
          <w:sz w:val="28"/>
          <w:szCs w:val="28"/>
          <w:lang w:eastAsia="en-US"/>
        </w:rPr>
        <w:t>.</w:t>
      </w:r>
    </w:p>
    <w:p w:rsidR="00172F13" w:rsidRPr="004546E1"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Объем предусмотренных и освоенных средств по подпрограммам:</w:t>
      </w:r>
    </w:p>
    <w:p w:rsidR="00172F13" w:rsidRDefault="00172F13" w:rsidP="00E73312">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в Чеченской Республике»</w:t>
      </w:r>
      <w:r w:rsidR="004D7197" w:rsidRPr="004546E1">
        <w:rPr>
          <w:rFonts w:eastAsia="Times New Roman"/>
          <w:color w:val="000000"/>
          <w:spacing w:val="-8"/>
          <w:sz w:val="28"/>
          <w:szCs w:val="28"/>
          <w:lang w:eastAsia="en-US"/>
        </w:rPr>
        <w:t xml:space="preserve"> предусмотрено всего – </w:t>
      </w:r>
      <w:r w:rsidR="002C4FE7">
        <w:rPr>
          <w:rFonts w:eastAsia="Times New Roman"/>
          <w:color w:val="000000"/>
          <w:spacing w:val="-8"/>
          <w:sz w:val="28"/>
          <w:szCs w:val="28"/>
          <w:lang w:eastAsia="en-US"/>
        </w:rPr>
        <w:t>864</w:t>
      </w:r>
      <w:r w:rsidR="00535904">
        <w:rPr>
          <w:rFonts w:eastAsia="Times New Roman"/>
          <w:color w:val="000000"/>
          <w:spacing w:val="-8"/>
          <w:sz w:val="28"/>
          <w:szCs w:val="28"/>
          <w:lang w:eastAsia="en-US"/>
        </w:rPr>
        <w:t>,</w:t>
      </w:r>
      <w:r w:rsidR="002C4FE7">
        <w:rPr>
          <w:rFonts w:eastAsia="Times New Roman"/>
          <w:color w:val="000000"/>
          <w:spacing w:val="-8"/>
          <w:sz w:val="28"/>
          <w:szCs w:val="28"/>
          <w:lang w:eastAsia="en-US"/>
        </w:rPr>
        <w:t>342</w:t>
      </w:r>
      <w:r w:rsidR="00713FFA">
        <w:rPr>
          <w:rFonts w:eastAsia="Times New Roman"/>
          <w:color w:val="000000"/>
          <w:spacing w:val="-8"/>
          <w:sz w:val="28"/>
          <w:szCs w:val="28"/>
          <w:lang w:eastAsia="en-US"/>
        </w:rPr>
        <w:t xml:space="preserve"> </w:t>
      </w:r>
      <w:r w:rsidRPr="004546E1">
        <w:rPr>
          <w:rFonts w:eastAsia="Times New Roman"/>
          <w:color w:val="000000"/>
          <w:spacing w:val="-8"/>
          <w:sz w:val="28"/>
          <w:szCs w:val="28"/>
          <w:lang w:eastAsia="en-US"/>
        </w:rPr>
        <w:t>мл</w:t>
      </w:r>
      <w:r w:rsidR="0009250B">
        <w:rPr>
          <w:rFonts w:eastAsia="Times New Roman"/>
          <w:color w:val="000000"/>
          <w:spacing w:val="-8"/>
          <w:sz w:val="28"/>
          <w:szCs w:val="28"/>
          <w:lang w:eastAsia="en-US"/>
        </w:rPr>
        <w:t xml:space="preserve">н. руб., в том </w:t>
      </w:r>
      <w:r w:rsidR="00CB0229">
        <w:rPr>
          <w:rFonts w:eastAsia="Times New Roman"/>
          <w:color w:val="000000"/>
          <w:spacing w:val="-8"/>
          <w:sz w:val="28"/>
          <w:szCs w:val="28"/>
          <w:lang w:eastAsia="en-US"/>
        </w:rPr>
        <w:t>числе:</w:t>
      </w:r>
      <w:r w:rsidR="00454733" w:rsidRPr="004546E1">
        <w:rPr>
          <w:rFonts w:eastAsia="Times New Roman"/>
          <w:color w:val="000000"/>
          <w:spacing w:val="-8"/>
          <w:sz w:val="28"/>
          <w:szCs w:val="28"/>
          <w:lang w:eastAsia="en-US"/>
        </w:rPr>
        <w:t xml:space="preserve">       </w:t>
      </w:r>
      <w:r w:rsidR="004D7197" w:rsidRPr="004546E1">
        <w:rPr>
          <w:rFonts w:eastAsia="Times New Roman"/>
          <w:color w:val="000000"/>
          <w:spacing w:val="-8"/>
          <w:sz w:val="28"/>
          <w:szCs w:val="28"/>
          <w:lang w:eastAsia="en-US"/>
        </w:rPr>
        <w:t xml:space="preserve">ФБ – </w:t>
      </w:r>
      <w:r w:rsidR="002C4FE7">
        <w:rPr>
          <w:rFonts w:eastAsia="Times New Roman"/>
          <w:color w:val="000000"/>
          <w:spacing w:val="-8"/>
          <w:sz w:val="28"/>
          <w:szCs w:val="28"/>
          <w:lang w:eastAsia="en-US"/>
        </w:rPr>
        <w:t>385</w:t>
      </w:r>
      <w:r w:rsidR="00713FFA">
        <w:rPr>
          <w:rFonts w:eastAsia="Times New Roman"/>
          <w:color w:val="000000"/>
          <w:spacing w:val="-8"/>
          <w:sz w:val="28"/>
          <w:szCs w:val="28"/>
          <w:lang w:eastAsia="en-US"/>
        </w:rPr>
        <w:t>,</w:t>
      </w:r>
      <w:r w:rsidR="0045478D">
        <w:rPr>
          <w:rFonts w:eastAsia="Times New Roman"/>
          <w:color w:val="000000"/>
          <w:spacing w:val="-8"/>
          <w:sz w:val="28"/>
          <w:szCs w:val="28"/>
          <w:lang w:eastAsia="en-US"/>
        </w:rPr>
        <w:t>275</w:t>
      </w:r>
      <w:r w:rsidR="00C40F44">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 xml:space="preserve">млн. руб., </w:t>
      </w:r>
      <w:r w:rsidR="004D7197" w:rsidRPr="004546E1">
        <w:rPr>
          <w:rFonts w:eastAsia="Times New Roman"/>
          <w:color w:val="000000"/>
          <w:spacing w:val="-8"/>
          <w:sz w:val="28"/>
          <w:szCs w:val="28"/>
          <w:lang w:eastAsia="en-US"/>
        </w:rPr>
        <w:t xml:space="preserve">РБ – </w:t>
      </w:r>
      <w:r w:rsidR="0045478D">
        <w:rPr>
          <w:rFonts w:eastAsia="Times New Roman"/>
          <w:color w:val="000000"/>
          <w:spacing w:val="-8"/>
          <w:sz w:val="28"/>
          <w:szCs w:val="28"/>
          <w:lang w:eastAsia="en-US"/>
        </w:rPr>
        <w:t>479</w:t>
      </w:r>
      <w:r w:rsidR="004108AE">
        <w:rPr>
          <w:rFonts w:eastAsia="Times New Roman"/>
          <w:color w:val="000000"/>
          <w:spacing w:val="-8"/>
          <w:sz w:val="28"/>
          <w:szCs w:val="28"/>
          <w:lang w:eastAsia="en-US"/>
        </w:rPr>
        <w:t>,</w:t>
      </w:r>
      <w:r w:rsidR="0045478D">
        <w:rPr>
          <w:rFonts w:eastAsia="Times New Roman"/>
          <w:color w:val="000000"/>
          <w:spacing w:val="-8"/>
          <w:sz w:val="28"/>
          <w:szCs w:val="28"/>
          <w:lang w:eastAsia="en-US"/>
        </w:rPr>
        <w:t>067</w:t>
      </w:r>
      <w:r w:rsidR="00C40F44">
        <w:rPr>
          <w:rFonts w:eastAsia="Times New Roman"/>
          <w:color w:val="000000"/>
          <w:spacing w:val="-8"/>
          <w:sz w:val="28"/>
          <w:szCs w:val="28"/>
          <w:lang w:eastAsia="en-US"/>
        </w:rPr>
        <w:t xml:space="preserve"> </w:t>
      </w:r>
      <w:r w:rsidR="00A76ED1" w:rsidRPr="00E73312">
        <w:rPr>
          <w:rFonts w:eastAsia="Times New Roman"/>
          <w:color w:val="000000"/>
          <w:spacing w:val="-8"/>
          <w:sz w:val="28"/>
          <w:szCs w:val="28"/>
          <w:lang w:eastAsia="en-US"/>
        </w:rPr>
        <w:t xml:space="preserve"> </w:t>
      </w:r>
      <w:r w:rsidR="002B5951">
        <w:rPr>
          <w:rFonts w:eastAsia="Times New Roman"/>
          <w:color w:val="000000"/>
          <w:spacing w:val="-8"/>
          <w:sz w:val="28"/>
          <w:szCs w:val="28"/>
          <w:lang w:eastAsia="en-US"/>
        </w:rPr>
        <w:t>млн. руб., ВИ - 0,000 млн. руб.</w:t>
      </w:r>
      <w:r w:rsidRPr="004546E1">
        <w:rPr>
          <w:rFonts w:eastAsia="Times New Roman"/>
          <w:color w:val="000000"/>
          <w:spacing w:val="-8"/>
          <w:sz w:val="28"/>
          <w:szCs w:val="28"/>
          <w:lang w:eastAsia="en-US"/>
        </w:rPr>
        <w:t xml:space="preserve"> </w:t>
      </w:r>
    </w:p>
    <w:p w:rsidR="0045478D" w:rsidRDefault="0045478D" w:rsidP="0045478D">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 всего 20,801</w:t>
      </w:r>
      <w:r w:rsidRPr="00892F35">
        <w:rPr>
          <w:rFonts w:eastAsia="Times New Roman"/>
          <w:color w:val="000000"/>
          <w:spacing w:val="-8"/>
          <w:sz w:val="28"/>
          <w:szCs w:val="28"/>
          <w:lang w:eastAsia="en-US"/>
        </w:rPr>
        <w:t xml:space="preserve"> млн. руб</w:t>
      </w:r>
      <w:r w:rsidRPr="00BF0F19">
        <w:rPr>
          <w:rFonts w:eastAsia="Times New Roman"/>
          <w:color w:val="000000"/>
          <w:spacing w:val="-8"/>
          <w:sz w:val="28"/>
          <w:szCs w:val="28"/>
          <w:lang w:eastAsia="en-US"/>
        </w:rPr>
        <w:t>., (</w:t>
      </w:r>
      <w:r w:rsidR="00BF0F19" w:rsidRPr="00BF0F19">
        <w:rPr>
          <w:rFonts w:eastAsia="Times New Roman"/>
          <w:color w:val="000000"/>
          <w:spacing w:val="-8"/>
          <w:sz w:val="28"/>
          <w:szCs w:val="28"/>
          <w:lang w:eastAsia="en-US"/>
        </w:rPr>
        <w:t>2,4</w:t>
      </w:r>
      <w:r w:rsidRPr="00BF0F19">
        <w:rPr>
          <w:rFonts w:eastAsia="Times New Roman"/>
          <w:color w:val="000000"/>
          <w:spacing w:val="-8"/>
          <w:sz w:val="28"/>
          <w:szCs w:val="28"/>
          <w:lang w:eastAsia="en-US"/>
        </w:rPr>
        <w:t>%</w:t>
      </w:r>
      <w:r w:rsidRPr="00892F35">
        <w:rPr>
          <w:rFonts w:eastAsia="Times New Roman"/>
          <w:color w:val="000000"/>
          <w:spacing w:val="-8"/>
          <w:sz w:val="28"/>
          <w:szCs w:val="28"/>
          <w:lang w:eastAsia="en-US"/>
        </w:rPr>
        <w:t xml:space="preserve"> </w:t>
      </w:r>
      <w:r>
        <w:rPr>
          <w:rFonts w:eastAsia="Times New Roman"/>
          <w:color w:val="000000"/>
          <w:spacing w:val="-8"/>
          <w:sz w:val="28"/>
          <w:szCs w:val="28"/>
          <w:lang w:eastAsia="en-US"/>
        </w:rPr>
        <w:t xml:space="preserve">выполнения от </w:t>
      </w:r>
      <w:r w:rsidRPr="00892F35">
        <w:rPr>
          <w:rFonts w:eastAsia="Times New Roman"/>
          <w:color w:val="000000"/>
          <w:spacing w:val="-8"/>
          <w:sz w:val="28"/>
          <w:szCs w:val="28"/>
          <w:lang w:eastAsia="en-US"/>
        </w:rPr>
        <w:t xml:space="preserve">годового объема) в том числе: ФБ – </w:t>
      </w:r>
      <w:r>
        <w:rPr>
          <w:rFonts w:eastAsia="Times New Roman"/>
          <w:color w:val="000000"/>
          <w:spacing w:val="-8"/>
          <w:sz w:val="28"/>
          <w:szCs w:val="28"/>
          <w:lang w:eastAsia="en-US"/>
        </w:rPr>
        <w:t>0,000</w:t>
      </w:r>
      <w:r w:rsidRPr="00892F35">
        <w:rPr>
          <w:rFonts w:eastAsia="Times New Roman"/>
          <w:color w:val="000000"/>
          <w:spacing w:val="-8"/>
          <w:sz w:val="28"/>
          <w:szCs w:val="28"/>
          <w:lang w:eastAsia="en-US"/>
        </w:rPr>
        <w:t xml:space="preserve"> млн. руб., РБ – </w:t>
      </w:r>
      <w:r>
        <w:rPr>
          <w:rFonts w:eastAsia="Times New Roman"/>
          <w:color w:val="000000"/>
          <w:spacing w:val="-8"/>
          <w:sz w:val="28"/>
          <w:szCs w:val="28"/>
          <w:lang w:eastAsia="en-US"/>
        </w:rPr>
        <w:t>20,801</w:t>
      </w:r>
      <w:r w:rsidRPr="00892F35">
        <w:rPr>
          <w:rFonts w:eastAsia="Times New Roman"/>
          <w:color w:val="000000"/>
          <w:spacing w:val="-8"/>
          <w:sz w:val="28"/>
          <w:szCs w:val="28"/>
          <w:lang w:eastAsia="en-US"/>
        </w:rPr>
        <w:t xml:space="preserve"> млн. руб.,</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ВИ</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w:t>
      </w:r>
      <w:r>
        <w:rPr>
          <w:rFonts w:eastAsia="Times New Roman"/>
          <w:color w:val="000000"/>
          <w:spacing w:val="-8"/>
          <w:sz w:val="28"/>
          <w:szCs w:val="28"/>
          <w:lang w:eastAsia="en-US"/>
        </w:rPr>
        <w:t xml:space="preserve"> </w:t>
      </w:r>
      <w:r w:rsidRPr="00892F35">
        <w:rPr>
          <w:rFonts w:eastAsia="Times New Roman"/>
          <w:color w:val="000000"/>
          <w:spacing w:val="-8"/>
          <w:sz w:val="28"/>
          <w:szCs w:val="28"/>
          <w:lang w:eastAsia="en-US"/>
        </w:rPr>
        <w:t>0,000 млн. руб.</w:t>
      </w:r>
    </w:p>
    <w:p w:rsidR="007F0C4F" w:rsidRPr="00BD7EF4" w:rsidRDefault="00AF7E51" w:rsidP="00BD7EF4">
      <w:pPr>
        <w:pStyle w:val="Default"/>
        <w:ind w:firstLine="567"/>
        <w:jc w:val="both"/>
        <w:rPr>
          <w:rFonts w:eastAsia="Times New Roman"/>
          <w:sz w:val="28"/>
          <w:szCs w:val="28"/>
        </w:rPr>
      </w:pPr>
      <w:r>
        <w:rPr>
          <w:color w:val="auto"/>
          <w:sz w:val="28"/>
          <w:szCs w:val="28"/>
        </w:rPr>
        <w:t>Также</w:t>
      </w:r>
      <w:r w:rsidR="00BD7EF4" w:rsidRPr="002D363E">
        <w:rPr>
          <w:color w:val="auto"/>
          <w:sz w:val="28"/>
          <w:szCs w:val="28"/>
        </w:rPr>
        <w:t xml:space="preserve"> в рамках исполнения регионального проекта «Спорт-норма жизни» </w:t>
      </w:r>
      <w:r w:rsidR="00BD7EF4" w:rsidRPr="002D363E">
        <w:rPr>
          <w:rFonts w:eastAsia="Times New Roman"/>
          <w:sz w:val="28"/>
          <w:szCs w:val="28"/>
        </w:rPr>
        <w:t xml:space="preserve">предусмотрено – </w:t>
      </w:r>
      <w:r w:rsidR="00BD7EF4">
        <w:rPr>
          <w:rFonts w:eastAsia="Times New Roman"/>
          <w:sz w:val="28"/>
          <w:szCs w:val="28"/>
        </w:rPr>
        <w:t>412</w:t>
      </w:r>
      <w:r w:rsidR="00BD7EF4" w:rsidRPr="002D363E">
        <w:rPr>
          <w:rFonts w:eastAsia="Times New Roman"/>
          <w:sz w:val="28"/>
          <w:szCs w:val="28"/>
        </w:rPr>
        <w:t>,</w:t>
      </w:r>
      <w:r w:rsidR="00BD7EF4">
        <w:rPr>
          <w:rFonts w:eastAsia="Times New Roman"/>
          <w:sz w:val="28"/>
          <w:szCs w:val="28"/>
        </w:rPr>
        <w:t>985</w:t>
      </w:r>
      <w:r w:rsidR="00BD7EF4" w:rsidRPr="002D363E">
        <w:rPr>
          <w:rFonts w:eastAsia="Times New Roman"/>
          <w:sz w:val="28"/>
          <w:szCs w:val="28"/>
        </w:rPr>
        <w:t xml:space="preserve"> млн. руб., из них: ФБ – </w:t>
      </w:r>
      <w:r w:rsidR="00BD7EF4">
        <w:rPr>
          <w:rFonts w:eastAsia="Times New Roman"/>
          <w:sz w:val="28"/>
          <w:szCs w:val="28"/>
        </w:rPr>
        <w:t>385</w:t>
      </w:r>
      <w:r w:rsidR="00BD7EF4" w:rsidRPr="002D363E">
        <w:rPr>
          <w:rFonts w:eastAsia="Times New Roman"/>
          <w:sz w:val="28"/>
          <w:szCs w:val="28"/>
        </w:rPr>
        <w:t>,</w:t>
      </w:r>
      <w:r w:rsidR="00BD7EF4">
        <w:rPr>
          <w:rFonts w:eastAsia="Times New Roman"/>
          <w:sz w:val="28"/>
          <w:szCs w:val="28"/>
        </w:rPr>
        <w:t>275 млн. руб.,</w:t>
      </w:r>
      <w:r w:rsidR="00BD7EF4" w:rsidRPr="002D363E">
        <w:rPr>
          <w:rFonts w:eastAsia="Times New Roman"/>
          <w:sz w:val="28"/>
          <w:szCs w:val="28"/>
        </w:rPr>
        <w:t xml:space="preserve"> РБ – </w:t>
      </w:r>
      <w:r w:rsidR="00BD7EF4">
        <w:rPr>
          <w:rFonts w:eastAsia="Times New Roman"/>
          <w:sz w:val="28"/>
          <w:szCs w:val="28"/>
        </w:rPr>
        <w:t>27</w:t>
      </w:r>
      <w:r w:rsidR="00BD7EF4" w:rsidRPr="002D363E">
        <w:rPr>
          <w:rFonts w:eastAsia="Times New Roman"/>
          <w:sz w:val="28"/>
          <w:szCs w:val="28"/>
        </w:rPr>
        <w:t>,</w:t>
      </w:r>
      <w:r w:rsidR="00BD7EF4">
        <w:rPr>
          <w:rFonts w:eastAsia="Times New Roman"/>
          <w:sz w:val="28"/>
          <w:szCs w:val="28"/>
        </w:rPr>
        <w:t>710</w:t>
      </w:r>
      <w:r w:rsidR="00BD7EF4" w:rsidRPr="002D363E">
        <w:rPr>
          <w:rFonts w:eastAsia="Times New Roman"/>
          <w:sz w:val="28"/>
          <w:szCs w:val="28"/>
        </w:rPr>
        <w:t xml:space="preserve"> </w:t>
      </w:r>
      <w:r w:rsidR="00BD7EF4">
        <w:rPr>
          <w:rFonts w:eastAsia="Times New Roman"/>
          <w:sz w:val="28"/>
          <w:szCs w:val="28"/>
        </w:rPr>
        <w:t>млн. руб., ВИ - 0,000 млн. руб.</w:t>
      </w:r>
    </w:p>
    <w:p w:rsidR="00E768A0" w:rsidRPr="00E302A7" w:rsidRDefault="000E6F17" w:rsidP="00BD7EF4">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2</w:t>
      </w:r>
      <w:r w:rsidR="00172F13" w:rsidRPr="00E302A7">
        <w:rPr>
          <w:rFonts w:eastAsia="Times New Roman"/>
          <w:color w:val="000000"/>
          <w:spacing w:val="-8"/>
          <w:sz w:val="28"/>
          <w:szCs w:val="28"/>
          <w:lang w:eastAsia="en-US"/>
        </w:rPr>
        <w:t xml:space="preserve"> «Развитие спорта высших достижений и системы </w:t>
      </w:r>
      <w:r w:rsidR="00BD7EF4">
        <w:rPr>
          <w:rFonts w:eastAsia="Times New Roman"/>
          <w:color w:val="000000"/>
          <w:spacing w:val="-8"/>
          <w:sz w:val="28"/>
          <w:szCs w:val="28"/>
          <w:lang w:eastAsia="en-US"/>
        </w:rPr>
        <w:t xml:space="preserve">подготовки спортивного резерва» </w:t>
      </w:r>
      <w:r w:rsidR="00172F13" w:rsidRPr="00E302A7">
        <w:rPr>
          <w:rFonts w:eastAsia="Times New Roman"/>
          <w:color w:val="000000"/>
          <w:spacing w:val="-8"/>
          <w:sz w:val="28"/>
          <w:szCs w:val="28"/>
          <w:lang w:eastAsia="en-US"/>
        </w:rPr>
        <w:t xml:space="preserve">предусмотрено всего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324</w:t>
      </w:r>
      <w:r w:rsidR="004108AE">
        <w:rPr>
          <w:rFonts w:eastAsia="Times New Roman"/>
          <w:color w:val="000000"/>
          <w:spacing w:val="-8"/>
          <w:sz w:val="28"/>
          <w:szCs w:val="28"/>
          <w:lang w:eastAsia="en-US"/>
        </w:rPr>
        <w:t>,</w:t>
      </w:r>
      <w:r w:rsidR="00BD7EF4">
        <w:rPr>
          <w:rFonts w:eastAsia="Times New Roman"/>
          <w:color w:val="000000"/>
          <w:spacing w:val="-8"/>
          <w:sz w:val="28"/>
          <w:szCs w:val="28"/>
          <w:lang w:eastAsia="en-US"/>
        </w:rPr>
        <w:t>090</w:t>
      </w:r>
      <w:r w:rsidR="00E3464E" w:rsidRPr="00E302A7">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w:t>
      </w:r>
      <w:r w:rsidR="00AB6DE7">
        <w:rPr>
          <w:rFonts w:eastAsia="Times New Roman"/>
          <w:color w:val="000000"/>
          <w:spacing w:val="-8"/>
          <w:sz w:val="28"/>
          <w:szCs w:val="28"/>
          <w:lang w:eastAsia="en-US"/>
        </w:rPr>
        <w:t>3</w:t>
      </w:r>
      <w:r w:rsidR="00BD7EF4">
        <w:rPr>
          <w:rFonts w:eastAsia="Times New Roman"/>
          <w:color w:val="000000"/>
          <w:spacing w:val="-8"/>
          <w:sz w:val="28"/>
          <w:szCs w:val="28"/>
          <w:lang w:eastAsia="en-US"/>
        </w:rPr>
        <w:t>0,636</w:t>
      </w:r>
      <w:r w:rsidR="00172F13" w:rsidRPr="00E302A7">
        <w:rPr>
          <w:rFonts w:eastAsia="Times New Roman"/>
          <w:color w:val="000000"/>
          <w:spacing w:val="-8"/>
          <w:sz w:val="28"/>
          <w:szCs w:val="28"/>
          <w:lang w:eastAsia="en-US"/>
        </w:rPr>
        <w:t xml:space="preserve"> млн. руб.,</w:t>
      </w:r>
      <w:r w:rsidR="00BD7EF4">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РБ – </w:t>
      </w:r>
      <w:r w:rsidR="004108AE">
        <w:rPr>
          <w:rFonts w:eastAsia="Times New Roman"/>
          <w:color w:val="000000"/>
          <w:spacing w:val="-8"/>
          <w:sz w:val="28"/>
          <w:szCs w:val="28"/>
          <w:lang w:eastAsia="en-US"/>
        </w:rPr>
        <w:t>2 </w:t>
      </w:r>
      <w:r w:rsidR="00BD7EF4">
        <w:rPr>
          <w:rFonts w:eastAsia="Times New Roman"/>
          <w:color w:val="000000"/>
          <w:spacing w:val="-8"/>
          <w:sz w:val="28"/>
          <w:szCs w:val="28"/>
          <w:lang w:eastAsia="en-US"/>
        </w:rPr>
        <w:t>293,454</w:t>
      </w:r>
      <w:r w:rsidR="004108AE">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м</w:t>
      </w:r>
      <w:r w:rsidR="002B5951">
        <w:rPr>
          <w:rFonts w:eastAsia="Times New Roman"/>
          <w:color w:val="000000"/>
          <w:spacing w:val="-8"/>
          <w:sz w:val="28"/>
          <w:szCs w:val="28"/>
          <w:lang w:eastAsia="en-US"/>
        </w:rPr>
        <w:t>лн. руб., ВИ - 0,000 млн. руб.</w:t>
      </w:r>
    </w:p>
    <w:p w:rsidR="00172F13"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E348E6">
        <w:rPr>
          <w:rFonts w:eastAsia="Times New Roman"/>
          <w:color w:val="000000"/>
          <w:spacing w:val="-8"/>
          <w:sz w:val="28"/>
          <w:szCs w:val="28"/>
          <w:lang w:eastAsia="en-US"/>
        </w:rPr>
        <w:t xml:space="preserve"> всего </w:t>
      </w:r>
      <w:r w:rsidR="00DA721B">
        <w:rPr>
          <w:rFonts w:eastAsia="Times New Roman"/>
          <w:color w:val="000000"/>
          <w:spacing w:val="-8"/>
          <w:sz w:val="28"/>
          <w:szCs w:val="28"/>
          <w:lang w:eastAsia="en-US"/>
        </w:rPr>
        <w:t>174,638</w:t>
      </w:r>
      <w:r w:rsidR="00284522"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млн. руб. </w:t>
      </w:r>
      <w:r w:rsidR="00172F13" w:rsidRPr="00BF0F19">
        <w:rPr>
          <w:rFonts w:eastAsia="Times New Roman"/>
          <w:color w:val="000000"/>
          <w:spacing w:val="-8"/>
          <w:sz w:val="28"/>
          <w:szCs w:val="28"/>
          <w:lang w:eastAsia="en-US"/>
        </w:rPr>
        <w:t>(</w:t>
      </w:r>
      <w:r w:rsidR="00BF0F19">
        <w:rPr>
          <w:rFonts w:eastAsia="Times New Roman"/>
          <w:color w:val="000000"/>
          <w:spacing w:val="-8"/>
          <w:sz w:val="28"/>
          <w:szCs w:val="28"/>
          <w:lang w:eastAsia="en-US"/>
        </w:rPr>
        <w:t>7,5</w:t>
      </w:r>
      <w:r w:rsidR="001D59BE" w:rsidRPr="00E348E6">
        <w:rPr>
          <w:rFonts w:eastAsia="Times New Roman"/>
          <w:color w:val="000000"/>
          <w:spacing w:val="-8"/>
          <w:sz w:val="28"/>
          <w:szCs w:val="28"/>
          <w:lang w:eastAsia="en-US"/>
        </w:rPr>
        <w:t>%</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выполнения</w:t>
      </w:r>
      <w:r w:rsidR="00BF0F19">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 xml:space="preserve">от годового объема), в том числе: ФБ – </w:t>
      </w:r>
      <w:r w:rsidR="00DA721B">
        <w:rPr>
          <w:rFonts w:eastAsia="Times New Roman"/>
          <w:color w:val="000000"/>
          <w:spacing w:val="-8"/>
          <w:sz w:val="28"/>
          <w:szCs w:val="28"/>
          <w:lang w:eastAsia="en-US"/>
        </w:rPr>
        <w:t>0,000</w:t>
      </w:r>
      <w:r w:rsidR="009825A8" w:rsidRPr="00E348E6">
        <w:rPr>
          <w:rFonts w:eastAsia="Times New Roman"/>
          <w:color w:val="000000"/>
          <w:spacing w:val="-8"/>
          <w:sz w:val="28"/>
          <w:szCs w:val="28"/>
          <w:lang w:eastAsia="en-US"/>
        </w:rPr>
        <w:t xml:space="preserve"> </w:t>
      </w:r>
      <w:r w:rsidR="00F838AF">
        <w:rPr>
          <w:rFonts w:eastAsia="Times New Roman"/>
          <w:color w:val="000000"/>
          <w:spacing w:val="-8"/>
          <w:sz w:val="28"/>
          <w:szCs w:val="28"/>
          <w:lang w:eastAsia="en-US"/>
        </w:rPr>
        <w:t>млн. руб.</w:t>
      </w:r>
      <w:r w:rsidR="00172F13" w:rsidRPr="00E348E6">
        <w:rPr>
          <w:rFonts w:eastAsia="Times New Roman"/>
          <w:color w:val="000000"/>
          <w:spacing w:val="-8"/>
          <w:sz w:val="28"/>
          <w:szCs w:val="28"/>
          <w:lang w:eastAsia="en-US"/>
        </w:rPr>
        <w:t xml:space="preserve">, РБ – </w:t>
      </w:r>
      <w:r w:rsidR="00DA721B">
        <w:rPr>
          <w:rFonts w:eastAsia="Times New Roman"/>
          <w:color w:val="000000"/>
          <w:spacing w:val="-8"/>
          <w:sz w:val="28"/>
          <w:szCs w:val="28"/>
          <w:lang w:eastAsia="en-US"/>
        </w:rPr>
        <w:t>174,638</w:t>
      </w:r>
      <w:r w:rsidR="00DA721B" w:rsidRPr="00E348E6">
        <w:rPr>
          <w:rFonts w:eastAsia="Times New Roman"/>
          <w:color w:val="000000"/>
          <w:spacing w:val="-8"/>
          <w:sz w:val="28"/>
          <w:szCs w:val="28"/>
          <w:lang w:eastAsia="en-US"/>
        </w:rPr>
        <w:t xml:space="preserve"> </w:t>
      </w:r>
      <w:r w:rsidR="00172F13" w:rsidRPr="00E348E6">
        <w:rPr>
          <w:rFonts w:eastAsia="Times New Roman"/>
          <w:color w:val="000000"/>
          <w:spacing w:val="-8"/>
          <w:sz w:val="28"/>
          <w:szCs w:val="28"/>
          <w:lang w:eastAsia="en-US"/>
        </w:rPr>
        <w:t>млн. руб.,</w:t>
      </w:r>
      <w:r w:rsidR="00BF0F19">
        <w:rPr>
          <w:rFonts w:eastAsia="Times New Roman"/>
          <w:color w:val="000000"/>
          <w:spacing w:val="-8"/>
          <w:sz w:val="28"/>
          <w:szCs w:val="28"/>
          <w:lang w:eastAsia="en-US"/>
        </w:rPr>
        <w:t xml:space="preserve"> </w:t>
      </w:r>
      <w:r>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2C6A64" w:rsidRPr="002C6A64" w:rsidRDefault="002C6A64" w:rsidP="002C6A64">
      <w:pPr>
        <w:pStyle w:val="Default"/>
        <w:ind w:firstLine="567"/>
        <w:jc w:val="both"/>
        <w:rPr>
          <w:rFonts w:eastAsia="Times New Roman"/>
          <w:sz w:val="28"/>
          <w:szCs w:val="28"/>
        </w:rPr>
      </w:pPr>
      <w:r>
        <w:rPr>
          <w:color w:val="auto"/>
          <w:sz w:val="28"/>
          <w:szCs w:val="28"/>
        </w:rPr>
        <w:t>Также</w:t>
      </w:r>
      <w:r w:rsidRPr="002D363E">
        <w:rPr>
          <w:color w:val="auto"/>
          <w:sz w:val="28"/>
          <w:szCs w:val="28"/>
        </w:rPr>
        <w:t xml:space="preserve"> в рамках исполнения регионального проекта «Спорт-норма жизни» </w:t>
      </w:r>
      <w:r w:rsidRPr="002D363E">
        <w:rPr>
          <w:rFonts w:eastAsia="Times New Roman"/>
          <w:sz w:val="28"/>
          <w:szCs w:val="28"/>
        </w:rPr>
        <w:t xml:space="preserve">предусмотрено – </w:t>
      </w:r>
      <w:r>
        <w:rPr>
          <w:rFonts w:eastAsia="Times New Roman"/>
          <w:sz w:val="28"/>
          <w:szCs w:val="28"/>
        </w:rPr>
        <w:t>32,248</w:t>
      </w:r>
      <w:r w:rsidRPr="002D363E">
        <w:rPr>
          <w:rFonts w:eastAsia="Times New Roman"/>
          <w:sz w:val="28"/>
          <w:szCs w:val="28"/>
        </w:rPr>
        <w:t xml:space="preserve"> млн. руб., из них: ФБ – </w:t>
      </w:r>
      <w:r>
        <w:rPr>
          <w:rFonts w:eastAsia="Times New Roman"/>
          <w:sz w:val="28"/>
          <w:szCs w:val="28"/>
        </w:rPr>
        <w:t>30</w:t>
      </w:r>
      <w:r w:rsidRPr="002D363E">
        <w:rPr>
          <w:rFonts w:eastAsia="Times New Roman"/>
          <w:sz w:val="28"/>
          <w:szCs w:val="28"/>
        </w:rPr>
        <w:t>,</w:t>
      </w:r>
      <w:r>
        <w:rPr>
          <w:rFonts w:eastAsia="Times New Roman"/>
          <w:sz w:val="28"/>
          <w:szCs w:val="28"/>
        </w:rPr>
        <w:t>636 млн. руб.,</w:t>
      </w:r>
      <w:r w:rsidRPr="002D363E">
        <w:rPr>
          <w:rFonts w:eastAsia="Times New Roman"/>
          <w:sz w:val="28"/>
          <w:szCs w:val="28"/>
        </w:rPr>
        <w:t xml:space="preserve"> РБ – </w:t>
      </w:r>
      <w:r>
        <w:rPr>
          <w:rFonts w:eastAsia="Times New Roman"/>
          <w:sz w:val="28"/>
          <w:szCs w:val="28"/>
        </w:rPr>
        <w:t>1</w:t>
      </w:r>
      <w:r w:rsidRPr="002D363E">
        <w:rPr>
          <w:rFonts w:eastAsia="Times New Roman"/>
          <w:sz w:val="28"/>
          <w:szCs w:val="28"/>
        </w:rPr>
        <w:t>,</w:t>
      </w:r>
      <w:r>
        <w:rPr>
          <w:rFonts w:eastAsia="Times New Roman"/>
          <w:sz w:val="28"/>
          <w:szCs w:val="28"/>
        </w:rPr>
        <w:t>612</w:t>
      </w:r>
      <w:r w:rsidRPr="002D363E">
        <w:rPr>
          <w:rFonts w:eastAsia="Times New Roman"/>
          <w:sz w:val="28"/>
          <w:szCs w:val="28"/>
        </w:rPr>
        <w:t xml:space="preserve"> </w:t>
      </w:r>
      <w:r>
        <w:rPr>
          <w:rFonts w:eastAsia="Times New Roman"/>
          <w:sz w:val="28"/>
          <w:szCs w:val="28"/>
        </w:rPr>
        <w:t>млн. руб., ВИ - 0,000 млн. руб</w:t>
      </w:r>
      <w:r w:rsidRPr="002D363E">
        <w:rPr>
          <w:rFonts w:eastAsia="Times New Roman"/>
          <w:sz w:val="28"/>
          <w:szCs w:val="28"/>
        </w:rPr>
        <w:t xml:space="preserve">. </w:t>
      </w:r>
    </w:p>
    <w:p w:rsidR="00124D0A" w:rsidRDefault="000E6F17" w:rsidP="00E73312">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Подпрограмма 3</w:t>
      </w:r>
      <w:r w:rsidR="00172F13" w:rsidRPr="00E302A7">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 предусмотрено всего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172F13" w:rsidRPr="00E302A7">
        <w:rPr>
          <w:rFonts w:eastAsia="Times New Roman"/>
          <w:color w:val="000000"/>
          <w:spacing w:val="-8"/>
          <w:sz w:val="28"/>
          <w:szCs w:val="28"/>
          <w:lang w:eastAsia="en-US"/>
        </w:rPr>
        <w:t xml:space="preserve">млн. руб., в том числе: ФБ – 0,00 млн. руб., РБ </w:t>
      </w:r>
      <w:r w:rsidR="00D0346C" w:rsidRPr="00E302A7">
        <w:rPr>
          <w:rFonts w:eastAsia="Times New Roman"/>
          <w:color w:val="000000"/>
          <w:spacing w:val="-8"/>
          <w:sz w:val="28"/>
          <w:szCs w:val="28"/>
          <w:lang w:eastAsia="en-US"/>
        </w:rPr>
        <w:t>–</w:t>
      </w:r>
      <w:r w:rsidR="00172F13" w:rsidRPr="00E302A7">
        <w:rPr>
          <w:rFonts w:eastAsia="Times New Roman"/>
          <w:color w:val="000000"/>
          <w:spacing w:val="-8"/>
          <w:sz w:val="28"/>
          <w:szCs w:val="28"/>
          <w:lang w:eastAsia="en-US"/>
        </w:rPr>
        <w:t xml:space="preserve"> </w:t>
      </w:r>
      <w:r w:rsidR="00AA768E">
        <w:rPr>
          <w:rFonts w:eastAsia="Times New Roman"/>
          <w:color w:val="000000"/>
          <w:spacing w:val="-8"/>
          <w:sz w:val="28"/>
          <w:szCs w:val="28"/>
          <w:lang w:eastAsia="en-US"/>
        </w:rPr>
        <w:t>29,204</w:t>
      </w:r>
      <w:r w:rsidR="00AA768E" w:rsidRPr="00FD3743">
        <w:rPr>
          <w:rFonts w:eastAsia="Times New Roman"/>
          <w:color w:val="000000"/>
          <w:spacing w:val="-8"/>
          <w:sz w:val="28"/>
          <w:szCs w:val="28"/>
          <w:lang w:eastAsia="en-US"/>
        </w:rPr>
        <w:t xml:space="preserve"> </w:t>
      </w:r>
      <w:r w:rsidR="00FD3743">
        <w:rPr>
          <w:rFonts w:eastAsia="Times New Roman"/>
          <w:color w:val="000000"/>
          <w:spacing w:val="-8"/>
          <w:sz w:val="28"/>
          <w:szCs w:val="28"/>
          <w:lang w:eastAsia="en-US"/>
        </w:rPr>
        <w:t>млн. руб., ВИ - 0,00 млн. руб.</w:t>
      </w:r>
    </w:p>
    <w:p w:rsidR="00172F13" w:rsidRPr="00E73312" w:rsidRDefault="000E6F17" w:rsidP="00521401">
      <w:pPr>
        <w:spacing w:before="120" w:after="120"/>
        <w:ind w:firstLine="567"/>
        <w:jc w:val="both"/>
        <w:rPr>
          <w:rFonts w:eastAsia="Times New Roman"/>
          <w:color w:val="000000"/>
          <w:spacing w:val="-8"/>
          <w:sz w:val="28"/>
          <w:szCs w:val="28"/>
          <w:lang w:eastAsia="en-US"/>
        </w:rPr>
      </w:pPr>
      <w:r>
        <w:rPr>
          <w:rFonts w:eastAsia="Times New Roman"/>
          <w:color w:val="000000"/>
          <w:spacing w:val="-8"/>
          <w:sz w:val="28"/>
          <w:szCs w:val="28"/>
          <w:lang w:eastAsia="en-US"/>
        </w:rPr>
        <w:t>Освоено по подпрограмме</w:t>
      </w:r>
      <w:r w:rsidR="00172F13" w:rsidRPr="00FD3743">
        <w:rPr>
          <w:rFonts w:eastAsia="Times New Roman"/>
          <w:color w:val="000000"/>
          <w:spacing w:val="-8"/>
          <w:sz w:val="28"/>
          <w:szCs w:val="28"/>
          <w:lang w:eastAsia="en-US"/>
        </w:rPr>
        <w:t xml:space="preserve"> всего </w:t>
      </w:r>
      <w:r w:rsidR="00AA768E">
        <w:rPr>
          <w:rFonts w:eastAsia="Times New Roman"/>
          <w:color w:val="000000"/>
          <w:spacing w:val="-8"/>
          <w:sz w:val="28"/>
          <w:szCs w:val="28"/>
          <w:lang w:eastAsia="en-US"/>
        </w:rPr>
        <w:t>1,930</w:t>
      </w:r>
      <w:r w:rsidR="00A71121"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млн. руб., (</w:t>
      </w:r>
      <w:r w:rsidR="00BF0F19">
        <w:rPr>
          <w:rFonts w:eastAsia="Times New Roman"/>
          <w:color w:val="000000"/>
          <w:spacing w:val="-8"/>
          <w:sz w:val="28"/>
          <w:szCs w:val="28"/>
          <w:lang w:eastAsia="en-US"/>
        </w:rPr>
        <w:t>6,6</w:t>
      </w:r>
      <w:r w:rsidR="0046237A"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 выполнения от годового объема), в том числе: ФБ</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w:t>
      </w:r>
      <w:r w:rsidR="00E348E6" w:rsidRPr="00FD3743">
        <w:rPr>
          <w:rFonts w:eastAsia="Times New Roman"/>
          <w:color w:val="000000"/>
          <w:spacing w:val="-8"/>
          <w:sz w:val="28"/>
          <w:szCs w:val="28"/>
          <w:lang w:eastAsia="en-US"/>
        </w:rPr>
        <w:t xml:space="preserve"> </w:t>
      </w:r>
      <w:r w:rsidR="00172F13" w:rsidRPr="00FD3743">
        <w:rPr>
          <w:rFonts w:eastAsia="Times New Roman"/>
          <w:color w:val="000000"/>
          <w:spacing w:val="-8"/>
          <w:sz w:val="28"/>
          <w:szCs w:val="28"/>
          <w:lang w:eastAsia="en-US"/>
        </w:rPr>
        <w:t>0,</w:t>
      </w:r>
      <w:r w:rsidR="00E348E6" w:rsidRPr="00FD3743">
        <w:rPr>
          <w:rFonts w:eastAsia="Times New Roman"/>
          <w:color w:val="000000"/>
          <w:spacing w:val="-8"/>
          <w:sz w:val="28"/>
          <w:szCs w:val="28"/>
          <w:lang w:eastAsia="en-US"/>
        </w:rPr>
        <w:t>0</w:t>
      </w:r>
      <w:r w:rsidR="00F838AF">
        <w:rPr>
          <w:rFonts w:eastAsia="Times New Roman"/>
          <w:color w:val="000000"/>
          <w:spacing w:val="-8"/>
          <w:sz w:val="28"/>
          <w:szCs w:val="28"/>
          <w:lang w:eastAsia="en-US"/>
        </w:rPr>
        <w:t>00 млн. руб.</w:t>
      </w:r>
      <w:r w:rsidR="00172F13" w:rsidRPr="00FD3743">
        <w:rPr>
          <w:rFonts w:eastAsia="Times New Roman"/>
          <w:color w:val="000000"/>
          <w:spacing w:val="-8"/>
          <w:sz w:val="28"/>
          <w:szCs w:val="28"/>
          <w:lang w:eastAsia="en-US"/>
        </w:rPr>
        <w:t xml:space="preserve">, РБ – </w:t>
      </w:r>
      <w:r w:rsidR="00AA768E">
        <w:rPr>
          <w:rFonts w:eastAsia="Times New Roman"/>
          <w:color w:val="000000"/>
          <w:spacing w:val="-8"/>
          <w:sz w:val="28"/>
          <w:szCs w:val="28"/>
          <w:lang w:eastAsia="en-US"/>
        </w:rPr>
        <w:t>1,930</w:t>
      </w:r>
      <w:r w:rsidR="0096620A" w:rsidRPr="00FD3743">
        <w:rPr>
          <w:rFonts w:eastAsia="Times New Roman"/>
          <w:color w:val="000000"/>
          <w:spacing w:val="-8"/>
          <w:sz w:val="28"/>
          <w:szCs w:val="28"/>
          <w:lang w:eastAsia="en-US"/>
        </w:rPr>
        <w:t xml:space="preserve"> </w:t>
      </w:r>
      <w:r w:rsidR="00BF0F19">
        <w:rPr>
          <w:rFonts w:eastAsia="Times New Roman"/>
          <w:color w:val="000000"/>
          <w:spacing w:val="-8"/>
          <w:sz w:val="28"/>
          <w:szCs w:val="28"/>
          <w:lang w:eastAsia="en-US"/>
        </w:rPr>
        <w:t xml:space="preserve">млн. руб., </w:t>
      </w:r>
      <w:r w:rsidR="00172F13" w:rsidRPr="00FD3743">
        <w:rPr>
          <w:rFonts w:eastAsia="Times New Roman"/>
          <w:color w:val="000000"/>
          <w:spacing w:val="-8"/>
          <w:sz w:val="28"/>
          <w:szCs w:val="28"/>
          <w:lang w:eastAsia="en-US"/>
        </w:rPr>
        <w:t>ВИ - 0,000 млн. руб</w:t>
      </w:r>
      <w:r w:rsidR="00DA721B">
        <w:rPr>
          <w:rFonts w:eastAsia="Times New Roman"/>
          <w:color w:val="000000"/>
          <w:spacing w:val="-8"/>
          <w:sz w:val="28"/>
          <w:szCs w:val="28"/>
          <w:lang w:eastAsia="en-US"/>
        </w:rPr>
        <w:t>.</w:t>
      </w:r>
    </w:p>
    <w:p w:rsidR="00172F13" w:rsidRPr="00D313B1" w:rsidRDefault="00172F13" w:rsidP="00224012">
      <w:pPr>
        <w:pStyle w:val="a9"/>
        <w:numPr>
          <w:ilvl w:val="0"/>
          <w:numId w:val="1"/>
        </w:numPr>
        <w:shd w:val="clear" w:color="auto" w:fill="FFFFFF"/>
        <w:jc w:val="both"/>
        <w:rPr>
          <w:color w:val="000000"/>
          <w:spacing w:val="-8"/>
          <w:sz w:val="28"/>
          <w:szCs w:val="28"/>
          <w:lang w:eastAsia="en-US"/>
        </w:rPr>
      </w:pPr>
      <w:r w:rsidRPr="00D313B1">
        <w:rPr>
          <w:b/>
          <w:i/>
          <w:color w:val="000000"/>
          <w:spacing w:val="-8"/>
          <w:sz w:val="28"/>
          <w:szCs w:val="28"/>
          <w:lang w:eastAsia="en-US"/>
        </w:rPr>
        <w:t>О проводимых Министерством мероприятиях</w:t>
      </w:r>
    </w:p>
    <w:p w:rsidR="00172F13" w:rsidRPr="00D313B1" w:rsidRDefault="00172F13" w:rsidP="00224012">
      <w:pPr>
        <w:shd w:val="clear" w:color="auto" w:fill="FFFFFF"/>
        <w:ind w:firstLine="708"/>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ре</w:t>
      </w:r>
      <w:r w:rsidR="00EE1736" w:rsidRPr="00D313B1">
        <w:rPr>
          <w:rFonts w:eastAsia="Times New Roman"/>
          <w:color w:val="000000"/>
          <w:spacing w:val="-8"/>
          <w:sz w:val="28"/>
          <w:szCs w:val="28"/>
          <w:lang w:eastAsia="en-US"/>
        </w:rPr>
        <w:t xml:space="preserve">спублике получили развитие </w:t>
      </w:r>
      <w:r w:rsidR="00264A39">
        <w:rPr>
          <w:rFonts w:eastAsia="Times New Roman"/>
          <w:color w:val="000000"/>
          <w:spacing w:val="-8"/>
          <w:sz w:val="28"/>
          <w:szCs w:val="28"/>
          <w:lang w:eastAsia="en-US"/>
        </w:rPr>
        <w:t>47</w:t>
      </w:r>
      <w:r w:rsidR="00AF2623">
        <w:rPr>
          <w:rFonts w:eastAsia="Times New Roman"/>
          <w:color w:val="000000"/>
          <w:spacing w:val="-8"/>
          <w:sz w:val="28"/>
          <w:szCs w:val="28"/>
          <w:lang w:eastAsia="en-US"/>
        </w:rPr>
        <w:t xml:space="preserve"> </w:t>
      </w:r>
      <w:r w:rsidR="00AF2623" w:rsidRPr="00943314">
        <w:rPr>
          <w:rFonts w:eastAsia="Times New Roman"/>
          <w:color w:val="000000"/>
          <w:spacing w:val="-8"/>
          <w:sz w:val="28"/>
          <w:szCs w:val="28"/>
          <w:lang w:eastAsia="en-US"/>
        </w:rPr>
        <w:t>видов</w:t>
      </w:r>
      <w:r w:rsidRPr="00D313B1">
        <w:rPr>
          <w:rFonts w:eastAsia="Times New Roman"/>
          <w:color w:val="000000"/>
          <w:spacing w:val="-8"/>
          <w:sz w:val="28"/>
          <w:szCs w:val="28"/>
          <w:lang w:eastAsia="en-US"/>
        </w:rPr>
        <w:t xml:space="preserve"> спорта, среди которых базовыми являются футбол, спортивная борьба (греко-римская и вольная), тяжелая атлетика, дзюдо, бокс</w:t>
      </w:r>
      <w:r w:rsidR="00DA6496" w:rsidRPr="00D313B1">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 xml:space="preserve">самбо, </w:t>
      </w:r>
      <w:r w:rsidR="00DA6496" w:rsidRPr="00D313B1">
        <w:rPr>
          <w:rFonts w:eastAsia="Times New Roman"/>
          <w:color w:val="000000"/>
          <w:spacing w:val="-8"/>
          <w:sz w:val="28"/>
          <w:szCs w:val="28"/>
          <w:lang w:eastAsia="en-US"/>
        </w:rPr>
        <w:t>тхэквондо (ВТФ)</w:t>
      </w:r>
      <w:r w:rsidR="00880F6A">
        <w:rPr>
          <w:rFonts w:eastAsia="Times New Roman"/>
          <w:color w:val="000000"/>
          <w:spacing w:val="-8"/>
          <w:sz w:val="28"/>
          <w:szCs w:val="28"/>
          <w:lang w:eastAsia="en-US"/>
        </w:rPr>
        <w:t xml:space="preserve">. </w:t>
      </w:r>
      <w:r w:rsidR="00264A39">
        <w:rPr>
          <w:rFonts w:eastAsia="Times New Roman"/>
          <w:color w:val="000000"/>
          <w:spacing w:val="-8"/>
          <w:sz w:val="28"/>
          <w:szCs w:val="28"/>
          <w:lang w:eastAsia="en-US"/>
        </w:rPr>
        <w:t>Систематическими з</w:t>
      </w:r>
      <w:r w:rsidRPr="00D313B1">
        <w:rPr>
          <w:rFonts w:eastAsia="Times New Roman"/>
          <w:color w:val="000000"/>
          <w:spacing w:val="-8"/>
          <w:sz w:val="28"/>
          <w:szCs w:val="28"/>
          <w:lang w:eastAsia="en-US"/>
        </w:rPr>
        <w:t>анятиями физической культурой</w:t>
      </w:r>
      <w:r w:rsidR="000B5C4E">
        <w:rPr>
          <w:rFonts w:eastAsia="Times New Roman"/>
          <w:color w:val="000000"/>
          <w:spacing w:val="-8"/>
          <w:sz w:val="28"/>
          <w:szCs w:val="28"/>
          <w:lang w:eastAsia="en-US"/>
        </w:rPr>
        <w:t xml:space="preserve"> и спортом по </w:t>
      </w:r>
      <w:r w:rsidR="00B05B6E">
        <w:rPr>
          <w:rFonts w:eastAsia="Times New Roman"/>
          <w:color w:val="000000"/>
          <w:spacing w:val="-8"/>
          <w:sz w:val="28"/>
          <w:szCs w:val="28"/>
          <w:lang w:eastAsia="en-US"/>
        </w:rPr>
        <w:t xml:space="preserve">состоянию на </w:t>
      </w:r>
      <w:r w:rsidR="00A053F7" w:rsidRPr="00A053F7">
        <w:rPr>
          <w:rFonts w:eastAsia="Times New Roman"/>
          <w:color w:val="000000"/>
          <w:spacing w:val="-8"/>
          <w:sz w:val="28"/>
          <w:szCs w:val="28"/>
          <w:lang w:eastAsia="en-US"/>
        </w:rPr>
        <w:t>01.</w:t>
      </w:r>
      <w:r w:rsidR="005621FF">
        <w:rPr>
          <w:rFonts w:eastAsia="Times New Roman"/>
          <w:color w:val="000000"/>
          <w:spacing w:val="-8"/>
          <w:sz w:val="28"/>
          <w:szCs w:val="28"/>
          <w:lang w:eastAsia="en-US"/>
        </w:rPr>
        <w:t>02</w:t>
      </w:r>
      <w:r w:rsidR="003710E8">
        <w:rPr>
          <w:rFonts w:eastAsia="Times New Roman"/>
          <w:color w:val="000000"/>
          <w:spacing w:val="-8"/>
          <w:sz w:val="28"/>
          <w:szCs w:val="28"/>
          <w:lang w:eastAsia="en-US"/>
        </w:rPr>
        <w:t>.2020</w:t>
      </w:r>
      <w:r w:rsidR="0056079F">
        <w:rPr>
          <w:rFonts w:eastAsia="Times New Roman"/>
          <w:color w:val="000000"/>
          <w:spacing w:val="-8"/>
          <w:sz w:val="28"/>
          <w:szCs w:val="28"/>
          <w:lang w:eastAsia="en-US"/>
        </w:rPr>
        <w:t xml:space="preserve"> </w:t>
      </w:r>
      <w:r w:rsidRPr="00A053F7">
        <w:rPr>
          <w:rFonts w:eastAsia="Times New Roman"/>
          <w:color w:val="000000"/>
          <w:spacing w:val="-8"/>
          <w:sz w:val="28"/>
          <w:szCs w:val="28"/>
          <w:lang w:eastAsia="en-US"/>
        </w:rPr>
        <w:t>г.</w:t>
      </w:r>
      <w:r w:rsidRPr="00D313B1">
        <w:rPr>
          <w:rFonts w:eastAsia="Times New Roman"/>
          <w:color w:val="000000"/>
          <w:spacing w:val="-8"/>
          <w:sz w:val="28"/>
          <w:szCs w:val="28"/>
          <w:lang w:eastAsia="en-US"/>
        </w:rPr>
        <w:t xml:space="preserve"> охвачено около </w:t>
      </w:r>
      <w:r w:rsidR="007760BE">
        <w:rPr>
          <w:rFonts w:eastAsia="Times New Roman"/>
          <w:color w:val="000000"/>
          <w:spacing w:val="-8"/>
          <w:sz w:val="28"/>
          <w:szCs w:val="28"/>
          <w:lang w:eastAsia="en-US"/>
        </w:rPr>
        <w:t>41,9</w:t>
      </w:r>
      <w:r w:rsidR="0052364E" w:rsidRPr="0052364E">
        <w:rPr>
          <w:rFonts w:eastAsia="Times New Roman"/>
          <w:color w:val="000000"/>
          <w:spacing w:val="-8"/>
          <w:sz w:val="28"/>
          <w:szCs w:val="28"/>
          <w:lang w:eastAsia="en-US"/>
        </w:rPr>
        <w:t xml:space="preserve"> </w:t>
      </w:r>
      <w:r w:rsidRPr="00D313B1">
        <w:rPr>
          <w:rFonts w:eastAsia="Times New Roman"/>
          <w:color w:val="000000"/>
          <w:spacing w:val="-8"/>
          <w:sz w:val="28"/>
          <w:szCs w:val="28"/>
          <w:lang w:eastAsia="en-US"/>
        </w:rPr>
        <w:t>(</w:t>
      </w:r>
      <w:r w:rsidR="0054279E">
        <w:rPr>
          <w:color w:val="000000"/>
          <w:sz w:val="28"/>
          <w:szCs w:val="28"/>
        </w:rPr>
        <w:t>5</w:t>
      </w:r>
      <w:r w:rsidR="00135BF0">
        <w:rPr>
          <w:color w:val="000000"/>
          <w:sz w:val="28"/>
          <w:szCs w:val="28"/>
        </w:rPr>
        <w:t>66 676</w:t>
      </w:r>
      <w:r w:rsidRPr="00D313B1">
        <w:rPr>
          <w:color w:val="000000"/>
          <w:sz w:val="28"/>
          <w:szCs w:val="28"/>
        </w:rPr>
        <w:t>*</w:t>
      </w:r>
      <w:r w:rsidRPr="00D313B1">
        <w:rPr>
          <w:rFonts w:eastAsia="Times New Roman"/>
          <w:color w:val="000000"/>
          <w:spacing w:val="-8"/>
          <w:sz w:val="28"/>
          <w:szCs w:val="28"/>
          <w:lang w:eastAsia="en-US"/>
        </w:rPr>
        <w:t xml:space="preserve"> человек) населения республики.</w:t>
      </w:r>
    </w:p>
    <w:p w:rsidR="00172F13" w:rsidRPr="00D313B1" w:rsidRDefault="00172F13" w:rsidP="00224012">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t>В рамках государственной программы Р</w:t>
      </w:r>
      <w:r w:rsidR="009A50F2">
        <w:rPr>
          <w:rFonts w:eastAsia="Times New Roman"/>
          <w:color w:val="000000"/>
          <w:spacing w:val="-8"/>
          <w:sz w:val="28"/>
          <w:szCs w:val="28"/>
          <w:lang w:eastAsia="en-US"/>
        </w:rPr>
        <w:t>оссийской Федерации «Доступная с</w:t>
      </w:r>
      <w:r w:rsidR="00977C03">
        <w:rPr>
          <w:rFonts w:eastAsia="Times New Roman"/>
          <w:color w:val="000000"/>
          <w:spacing w:val="-8"/>
          <w:sz w:val="28"/>
          <w:szCs w:val="28"/>
          <w:lang w:eastAsia="en-US"/>
        </w:rPr>
        <w:t>реда» на 2016-2020 годы</w:t>
      </w:r>
      <w:r w:rsidRPr="00D313B1">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Pr>
          <w:rFonts w:eastAsia="Times New Roman"/>
          <w:color w:val="000000"/>
          <w:spacing w:val="-8"/>
          <w:sz w:val="28"/>
          <w:szCs w:val="28"/>
          <w:lang w:eastAsia="en-US"/>
        </w:rPr>
        <w:t xml:space="preserve"> для</w:t>
      </w:r>
      <w:r w:rsidRPr="00D313B1">
        <w:rPr>
          <w:rFonts w:eastAsia="Times New Roman"/>
          <w:color w:val="000000"/>
          <w:spacing w:val="-8"/>
          <w:sz w:val="28"/>
          <w:szCs w:val="28"/>
          <w:lang w:eastAsia="en-US"/>
        </w:rPr>
        <w:t xml:space="preserve"> инвалидов и лиц                               </w:t>
      </w:r>
      <w:r w:rsidR="005C10B6" w:rsidRPr="00D313B1">
        <w:rPr>
          <w:rFonts w:eastAsia="Times New Roman"/>
          <w:color w:val="000000"/>
          <w:spacing w:val="-8"/>
          <w:sz w:val="28"/>
          <w:szCs w:val="28"/>
          <w:lang w:eastAsia="en-US"/>
        </w:rPr>
        <w:t xml:space="preserve">с ограниченными </w:t>
      </w:r>
      <w:r w:rsidRPr="00D313B1">
        <w:rPr>
          <w:rFonts w:eastAsia="Times New Roman"/>
          <w:color w:val="000000"/>
          <w:spacing w:val="-8"/>
          <w:sz w:val="28"/>
          <w:szCs w:val="28"/>
          <w:lang w:eastAsia="en-US"/>
        </w:rPr>
        <w:t>возможностями</w:t>
      </w:r>
      <w:r w:rsidR="005C10B6" w:rsidRPr="00D313B1">
        <w:rPr>
          <w:rFonts w:eastAsia="Times New Roman"/>
          <w:color w:val="000000"/>
          <w:spacing w:val="-8"/>
          <w:sz w:val="28"/>
          <w:szCs w:val="28"/>
          <w:lang w:eastAsia="en-US"/>
        </w:rPr>
        <w:t xml:space="preserve"> здоровья</w:t>
      </w:r>
      <w:r w:rsidRPr="00D313B1">
        <w:rPr>
          <w:rFonts w:eastAsia="Times New Roman"/>
          <w:color w:val="000000"/>
          <w:spacing w:val="-8"/>
          <w:sz w:val="28"/>
          <w:szCs w:val="28"/>
          <w:lang w:eastAsia="en-US"/>
        </w:rPr>
        <w:t>, направленная на интеграцию                     их в жизнь, организацию для них без барьерной среды.</w:t>
      </w:r>
    </w:p>
    <w:p w:rsidR="00172F13" w:rsidRPr="00054D7A" w:rsidRDefault="00172F13" w:rsidP="00054D7A">
      <w:pPr>
        <w:shd w:val="clear" w:color="auto" w:fill="FFFFFF"/>
        <w:ind w:firstLine="709"/>
        <w:jc w:val="both"/>
        <w:rPr>
          <w:rFonts w:eastAsia="Times New Roman"/>
          <w:color w:val="000000"/>
          <w:spacing w:val="-8"/>
          <w:sz w:val="28"/>
          <w:szCs w:val="28"/>
          <w:lang w:eastAsia="en-US"/>
        </w:rPr>
      </w:pPr>
      <w:r w:rsidRPr="00D313B1">
        <w:rPr>
          <w:rFonts w:eastAsia="Times New Roman"/>
          <w:color w:val="000000"/>
          <w:spacing w:val="-8"/>
          <w:sz w:val="28"/>
          <w:szCs w:val="28"/>
          <w:lang w:eastAsia="en-US"/>
        </w:rPr>
        <w:lastRenderedPageBreak/>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Pr>
          <w:rFonts w:eastAsia="Times New Roman"/>
          <w:color w:val="000000"/>
          <w:spacing w:val="-8"/>
          <w:sz w:val="28"/>
          <w:szCs w:val="28"/>
          <w:lang w:eastAsia="en-US"/>
        </w:rPr>
        <w:t>й культурой и спортом среди этой категории</w:t>
      </w:r>
      <w:r w:rsidRPr="00D313B1">
        <w:rPr>
          <w:rFonts w:eastAsia="Times New Roman"/>
          <w:color w:val="000000"/>
          <w:spacing w:val="-8"/>
          <w:sz w:val="28"/>
          <w:szCs w:val="28"/>
          <w:lang w:eastAsia="en-US"/>
        </w:rPr>
        <w:t xml:space="preserve"> населения составило свыше </w:t>
      </w:r>
      <w:r w:rsidR="000703ED" w:rsidRPr="003807AB">
        <w:rPr>
          <w:rFonts w:eastAsia="Times New Roman"/>
          <w:color w:val="000000"/>
          <w:spacing w:val="-8"/>
          <w:sz w:val="28"/>
          <w:szCs w:val="28"/>
          <w:lang w:eastAsia="en-US"/>
        </w:rPr>
        <w:t>25067</w:t>
      </w:r>
      <w:r w:rsidR="000E6F17" w:rsidRPr="003807AB">
        <w:rPr>
          <w:rFonts w:eastAsia="Times New Roman"/>
          <w:color w:val="000000"/>
          <w:spacing w:val="-8"/>
          <w:sz w:val="28"/>
          <w:szCs w:val="28"/>
          <w:lang w:eastAsia="en-US"/>
        </w:rPr>
        <w:t>*</w:t>
      </w:r>
      <w:r w:rsidR="000E6F17">
        <w:rPr>
          <w:rFonts w:eastAsia="Times New Roman"/>
          <w:color w:val="000000"/>
          <w:spacing w:val="-8"/>
          <w:sz w:val="28"/>
          <w:szCs w:val="28"/>
          <w:lang w:eastAsia="en-US"/>
        </w:rPr>
        <w:t xml:space="preserve"> человек</w:t>
      </w:r>
      <w:r w:rsidR="00977C03">
        <w:rPr>
          <w:rFonts w:eastAsia="Times New Roman"/>
          <w:color w:val="000000"/>
          <w:spacing w:val="-8"/>
          <w:sz w:val="28"/>
          <w:szCs w:val="28"/>
          <w:lang w:eastAsia="en-US"/>
        </w:rPr>
        <w:t>а</w:t>
      </w:r>
      <w:r w:rsidRPr="00D313B1">
        <w:rPr>
          <w:rFonts w:eastAsia="Times New Roman"/>
          <w:color w:val="000000"/>
          <w:spacing w:val="-8"/>
          <w:sz w:val="28"/>
          <w:szCs w:val="28"/>
          <w:lang w:eastAsia="en-US"/>
        </w:rPr>
        <w:t xml:space="preserve">. </w:t>
      </w:r>
    </w:p>
    <w:p w:rsidR="00172F13" w:rsidRPr="00D313B1" w:rsidRDefault="00172F13" w:rsidP="00343D2E">
      <w:pPr>
        <w:jc w:val="both"/>
        <w:rPr>
          <w:rFonts w:eastAsia="Times New Roman"/>
          <w:b/>
          <w:i/>
          <w:color w:val="000000"/>
          <w:spacing w:val="-8"/>
          <w:sz w:val="28"/>
          <w:szCs w:val="28"/>
          <w:lang w:eastAsia="en-US"/>
        </w:rPr>
      </w:pPr>
    </w:p>
    <w:p w:rsidR="00172F13" w:rsidRDefault="00172F13" w:rsidP="00054D7A">
      <w:pPr>
        <w:pStyle w:val="a9"/>
        <w:ind w:left="0" w:firstLine="709"/>
        <w:jc w:val="both"/>
        <w:rPr>
          <w:b/>
          <w:i/>
          <w:color w:val="000000"/>
          <w:spacing w:val="-8"/>
          <w:sz w:val="28"/>
          <w:szCs w:val="28"/>
          <w:lang w:eastAsia="en-US"/>
        </w:rPr>
      </w:pPr>
      <w:r w:rsidRPr="002111F3">
        <w:rPr>
          <w:b/>
          <w:i/>
          <w:color w:val="000000"/>
          <w:spacing w:val="-8"/>
          <w:sz w:val="28"/>
          <w:szCs w:val="28"/>
          <w:lang w:eastAsia="en-US"/>
        </w:rPr>
        <w:t xml:space="preserve">Протокольные поручения </w:t>
      </w:r>
      <w:r>
        <w:rPr>
          <w:b/>
          <w:i/>
          <w:color w:val="000000"/>
          <w:spacing w:val="-8"/>
          <w:sz w:val="28"/>
          <w:szCs w:val="28"/>
          <w:lang w:eastAsia="en-US"/>
        </w:rPr>
        <w:t>Г</w:t>
      </w:r>
      <w:r w:rsidRPr="002111F3">
        <w:rPr>
          <w:b/>
          <w:i/>
          <w:color w:val="000000"/>
          <w:spacing w:val="-8"/>
          <w:sz w:val="28"/>
          <w:szCs w:val="28"/>
          <w:lang w:eastAsia="en-US"/>
        </w:rPr>
        <w:t>лавы Чеченской Республики Р.А. Кадырова</w:t>
      </w:r>
      <w:r>
        <w:rPr>
          <w:b/>
          <w:i/>
          <w:color w:val="000000"/>
          <w:spacing w:val="-8"/>
          <w:sz w:val="28"/>
          <w:szCs w:val="28"/>
          <w:lang w:eastAsia="en-US"/>
        </w:rPr>
        <w:t>.</w:t>
      </w:r>
    </w:p>
    <w:p w:rsidR="00172F13" w:rsidRPr="001270C5" w:rsidRDefault="004D109D" w:rsidP="004D109D">
      <w:pPr>
        <w:jc w:val="both"/>
        <w:rPr>
          <w:sz w:val="28"/>
          <w:szCs w:val="28"/>
        </w:rPr>
      </w:pPr>
      <w:r>
        <w:rPr>
          <w:rFonts w:eastAsia="Times New Roman"/>
          <w:color w:val="000000"/>
          <w:spacing w:val="-8"/>
          <w:sz w:val="28"/>
          <w:szCs w:val="28"/>
          <w:lang w:eastAsia="en-US"/>
        </w:rPr>
        <w:tab/>
      </w:r>
      <w:r w:rsidR="00172F13" w:rsidRPr="00A053F7">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053F7">
        <w:rPr>
          <w:sz w:val="28"/>
          <w:szCs w:val="28"/>
        </w:rPr>
        <w:t xml:space="preserve"> </w:t>
      </w:r>
      <w:r w:rsidR="00172F13" w:rsidRPr="00A053F7">
        <w:rPr>
          <w:rFonts w:eastAsia="Times New Roman"/>
          <w:color w:val="000000"/>
          <w:spacing w:val="-8"/>
          <w:sz w:val="28"/>
          <w:szCs w:val="28"/>
          <w:lang w:eastAsia="en-US"/>
        </w:rPr>
        <w:t xml:space="preserve">№ 01-49 </w:t>
      </w:r>
      <w:r w:rsidR="00172F13" w:rsidRPr="00A053F7">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Pr>
          <w:sz w:val="28"/>
          <w:szCs w:val="28"/>
        </w:rPr>
        <w:t>в жизни</w:t>
      </w:r>
      <w:r w:rsidR="00172F13" w:rsidRPr="00A053F7">
        <w:rPr>
          <w:sz w:val="28"/>
          <w:szCs w:val="28"/>
        </w:rPr>
        <w:t xml:space="preserve"> республики</w:t>
      </w:r>
      <w:r w:rsidR="00172F13" w:rsidRPr="00A053F7">
        <w:rPr>
          <w:rFonts w:eastAsia="Times New Roman"/>
          <w:color w:val="000000"/>
          <w:spacing w:val="-8"/>
          <w:sz w:val="28"/>
          <w:szCs w:val="28"/>
          <w:lang w:eastAsia="en-US"/>
        </w:rPr>
        <w:t xml:space="preserve">, Министерством осуществляется прием граждан,           в соответствии с графиком приема граждан, утвержденным </w:t>
      </w:r>
      <w:r w:rsidR="00172F13" w:rsidRPr="00A053F7">
        <w:rPr>
          <w:sz w:val="28"/>
          <w:szCs w:val="28"/>
        </w:rPr>
        <w:t>приказом Министерства</w:t>
      </w:r>
      <w:r w:rsidR="008930D6" w:rsidRPr="00A053F7">
        <w:rPr>
          <w:sz w:val="28"/>
          <w:szCs w:val="28"/>
        </w:rPr>
        <w:t xml:space="preserve"> от 31.08.2018 г. № 6</w:t>
      </w:r>
      <w:r w:rsidR="00454733" w:rsidRPr="00A053F7">
        <w:rPr>
          <w:sz w:val="28"/>
          <w:szCs w:val="28"/>
        </w:rPr>
        <w:t>5</w:t>
      </w:r>
      <w:r w:rsidR="00172F13" w:rsidRPr="00A053F7">
        <w:rPr>
          <w:sz w:val="28"/>
          <w:szCs w:val="28"/>
        </w:rPr>
        <w:t>-П «Об утверждении графика личного приема граждан                 в Министерстве Чеченской Республики по физической культуре и спорту».</w:t>
      </w:r>
    </w:p>
    <w:p w:rsidR="00172F13" w:rsidRPr="001270C5" w:rsidRDefault="00BE40AB" w:rsidP="004D109D">
      <w:pPr>
        <w:tabs>
          <w:tab w:val="left" w:pos="709"/>
        </w:tabs>
        <w:jc w:val="both"/>
        <w:rPr>
          <w:sz w:val="28"/>
          <w:szCs w:val="28"/>
        </w:rPr>
      </w:pPr>
      <w:r>
        <w:rPr>
          <w:sz w:val="28"/>
          <w:szCs w:val="28"/>
        </w:rPr>
        <w:tab/>
        <w:t>В</w:t>
      </w:r>
      <w:r w:rsidR="00172F13" w:rsidRPr="001270C5">
        <w:rPr>
          <w:sz w:val="28"/>
          <w:szCs w:val="28"/>
        </w:rPr>
        <w:t xml:space="preserve"> целях оказани</w:t>
      </w:r>
      <w:r w:rsidR="000E6F17">
        <w:rPr>
          <w:sz w:val="28"/>
          <w:szCs w:val="28"/>
        </w:rPr>
        <w:t>я бесплатной юридической помощи</w:t>
      </w:r>
      <w:r w:rsidR="00172F13" w:rsidRPr="001270C5">
        <w:rPr>
          <w:sz w:val="28"/>
          <w:szCs w:val="28"/>
        </w:rPr>
        <w:t xml:space="preserve"> приказом </w:t>
      </w:r>
      <w:r w:rsidR="00172F13">
        <w:rPr>
          <w:sz w:val="28"/>
          <w:szCs w:val="28"/>
        </w:rPr>
        <w:t>Министерства</w:t>
      </w:r>
      <w:r w:rsidR="00172F13" w:rsidRPr="001270C5">
        <w:rPr>
          <w:sz w:val="28"/>
          <w:szCs w:val="28"/>
        </w:rPr>
        <w:t xml:space="preserve"> </w:t>
      </w:r>
      <w:r w:rsidR="00172F13">
        <w:rPr>
          <w:sz w:val="28"/>
          <w:szCs w:val="28"/>
        </w:rPr>
        <w:t>от 27.08.2013 г.</w:t>
      </w:r>
      <w:r w:rsidR="00172F13" w:rsidRPr="001270C5">
        <w:rPr>
          <w:sz w:val="28"/>
          <w:szCs w:val="28"/>
        </w:rPr>
        <w:t xml:space="preserve">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w:t>
      </w:r>
      <w:r w:rsidR="00172F13">
        <w:rPr>
          <w:sz w:val="28"/>
          <w:szCs w:val="28"/>
        </w:rPr>
        <w:t xml:space="preserve">енными учреждениями» утвержден </w:t>
      </w:r>
      <w:r w:rsidR="00172F13" w:rsidRPr="001270C5">
        <w:rPr>
          <w:sz w:val="28"/>
          <w:szCs w:val="28"/>
        </w:rPr>
        <w:t xml:space="preserve">Порядок оказания Министерством и подведомственными ему государственными учреждениями бесплатной юридической помощи на </w:t>
      </w:r>
      <w:r w:rsidR="00172F13">
        <w:rPr>
          <w:sz w:val="28"/>
          <w:szCs w:val="28"/>
        </w:rPr>
        <w:t>территории Чеченской Республики</w:t>
      </w:r>
      <w:r w:rsidR="00172F13" w:rsidRPr="001270C5">
        <w:rPr>
          <w:sz w:val="28"/>
          <w:szCs w:val="28"/>
        </w:rPr>
        <w:t>. Указанный документ в установленном законом порядке размещен на официальном сайте Министерства</w:t>
      </w:r>
      <w:r w:rsidR="00172F13">
        <w:rPr>
          <w:sz w:val="28"/>
          <w:szCs w:val="28"/>
        </w:rPr>
        <w:t xml:space="preserve"> </w:t>
      </w:r>
      <w:r w:rsidR="00172F13" w:rsidRPr="00E85860">
        <w:rPr>
          <w:sz w:val="28"/>
          <w:szCs w:val="28"/>
        </w:rPr>
        <w:t>http://minsport-chr.ru/</w:t>
      </w:r>
      <w:r w:rsidR="00172F13" w:rsidRPr="001270C5">
        <w:rPr>
          <w:sz w:val="28"/>
          <w:szCs w:val="28"/>
        </w:rPr>
        <w:t xml:space="preserve"> в разделе бесплатная юридическая помощь.</w:t>
      </w:r>
    </w:p>
    <w:p w:rsidR="00172F13" w:rsidRDefault="00BE40AB" w:rsidP="004D109D">
      <w:pPr>
        <w:tabs>
          <w:tab w:val="left" w:pos="709"/>
        </w:tabs>
        <w:jc w:val="both"/>
        <w:rPr>
          <w:sz w:val="28"/>
          <w:szCs w:val="28"/>
        </w:rPr>
      </w:pPr>
      <w:r>
        <w:rPr>
          <w:sz w:val="28"/>
          <w:szCs w:val="28"/>
        </w:rPr>
        <w:tab/>
      </w:r>
      <w:r w:rsidR="00172F13" w:rsidRPr="001270C5">
        <w:rPr>
          <w:sz w:val="28"/>
          <w:szCs w:val="28"/>
        </w:rPr>
        <w:t>Министерство</w:t>
      </w:r>
      <w:r w:rsidR="00172F13">
        <w:rPr>
          <w:sz w:val="28"/>
          <w:szCs w:val="28"/>
        </w:rPr>
        <w:t>м</w:t>
      </w:r>
      <w:r w:rsidR="00172F13" w:rsidRPr="001270C5">
        <w:rPr>
          <w:sz w:val="28"/>
          <w:szCs w:val="28"/>
        </w:rPr>
        <w:t xml:space="preserve"> совместно с заинтересованными органами государственной власти и институтами гражданского общества пр</w:t>
      </w:r>
      <w:r w:rsidR="00172F13">
        <w:rPr>
          <w:sz w:val="28"/>
          <w:szCs w:val="28"/>
        </w:rPr>
        <w:t>оводится</w:t>
      </w:r>
      <w:r w:rsidR="00172F13" w:rsidRPr="001270C5">
        <w:rPr>
          <w:sz w:val="28"/>
          <w:szCs w:val="28"/>
        </w:rPr>
        <w:t xml:space="preserve"> разъясни</w:t>
      </w:r>
      <w:r w:rsidR="00172F13">
        <w:rPr>
          <w:sz w:val="28"/>
          <w:szCs w:val="28"/>
        </w:rPr>
        <w:t>тельная работа по вопросам право</w:t>
      </w:r>
      <w:r w:rsidR="00172F13" w:rsidRPr="001270C5">
        <w:rPr>
          <w:sz w:val="28"/>
          <w:szCs w:val="28"/>
        </w:rPr>
        <w:t xml:space="preserve">применения норм федеральных законов, законов Чеченской Республики и </w:t>
      </w:r>
      <w:r w:rsidR="00172F13">
        <w:rPr>
          <w:sz w:val="28"/>
          <w:szCs w:val="28"/>
        </w:rPr>
        <w:t xml:space="preserve">иных </w:t>
      </w:r>
      <w:r w:rsidR="00172F13" w:rsidRPr="001270C5">
        <w:rPr>
          <w:sz w:val="28"/>
          <w:szCs w:val="28"/>
        </w:rPr>
        <w:t xml:space="preserve">нормативно-правовых актов </w:t>
      </w:r>
      <w:r w:rsidR="00172F13">
        <w:rPr>
          <w:sz w:val="28"/>
          <w:szCs w:val="28"/>
        </w:rPr>
        <w:t xml:space="preserve">                  </w:t>
      </w:r>
      <w:r w:rsidR="00172F13" w:rsidRPr="001270C5">
        <w:rPr>
          <w:sz w:val="28"/>
          <w:szCs w:val="28"/>
        </w:rPr>
        <w:t xml:space="preserve">в </w:t>
      </w:r>
      <w:r w:rsidR="00172F13">
        <w:rPr>
          <w:sz w:val="28"/>
          <w:szCs w:val="28"/>
        </w:rPr>
        <w:t xml:space="preserve">сфере физической культуры и спорта, в том числе </w:t>
      </w:r>
      <w:r w:rsidR="008D2907">
        <w:rPr>
          <w:sz w:val="28"/>
          <w:szCs w:val="28"/>
        </w:rPr>
        <w:t>с помощью</w:t>
      </w:r>
      <w:r w:rsidR="00172F13" w:rsidRPr="001270C5">
        <w:rPr>
          <w:sz w:val="28"/>
          <w:szCs w:val="28"/>
        </w:rPr>
        <w:t xml:space="preserve"> </w:t>
      </w:r>
      <w:r w:rsidR="008D2907">
        <w:rPr>
          <w:sz w:val="28"/>
          <w:szCs w:val="28"/>
        </w:rPr>
        <w:t>сред</w:t>
      </w:r>
      <w:r w:rsidR="00880F6A">
        <w:rPr>
          <w:sz w:val="28"/>
          <w:szCs w:val="28"/>
        </w:rPr>
        <w:t>ств массовой информации (далее - СМИ)</w:t>
      </w:r>
      <w:r w:rsidR="00172F13" w:rsidRPr="001270C5">
        <w:rPr>
          <w:sz w:val="28"/>
          <w:szCs w:val="28"/>
        </w:rPr>
        <w:t>.</w:t>
      </w:r>
    </w:p>
    <w:p w:rsidR="00172F13" w:rsidRPr="001270C5" w:rsidRDefault="00BE40AB" w:rsidP="004D109D">
      <w:pPr>
        <w:tabs>
          <w:tab w:val="left" w:pos="709"/>
        </w:tabs>
        <w:jc w:val="both"/>
        <w:rPr>
          <w:sz w:val="28"/>
          <w:szCs w:val="28"/>
        </w:rPr>
      </w:pPr>
      <w:r>
        <w:rPr>
          <w:sz w:val="28"/>
          <w:szCs w:val="28"/>
        </w:rPr>
        <w:tab/>
        <w:t>Установлен</w:t>
      </w:r>
      <w:r w:rsidR="00172F13" w:rsidRPr="00B81617">
        <w:rPr>
          <w:sz w:val="28"/>
          <w:szCs w:val="28"/>
        </w:rPr>
        <w:t xml:space="preserve"> тесный контакт со </w:t>
      </w:r>
      <w:r w:rsidR="006E2783">
        <w:rPr>
          <w:sz w:val="28"/>
          <w:szCs w:val="28"/>
        </w:rPr>
        <w:t>СМИ</w:t>
      </w:r>
      <w:r w:rsidR="00172F13" w:rsidRPr="00B81617">
        <w:rPr>
          <w:sz w:val="28"/>
          <w:szCs w:val="28"/>
        </w:rPr>
        <w:t xml:space="preserve"> в период проведения значим</w:t>
      </w:r>
      <w:r w:rsidR="00172F13">
        <w:rPr>
          <w:sz w:val="28"/>
          <w:szCs w:val="28"/>
        </w:rPr>
        <w:t xml:space="preserve">ых для региона спортивных мероприятий. </w:t>
      </w:r>
      <w:r w:rsidR="006E2783">
        <w:rPr>
          <w:sz w:val="28"/>
          <w:szCs w:val="28"/>
        </w:rPr>
        <w:t>Это</w:t>
      </w:r>
      <w:r w:rsidR="00172F13">
        <w:rPr>
          <w:sz w:val="28"/>
          <w:szCs w:val="28"/>
        </w:rPr>
        <w:t xml:space="preserve"> </w:t>
      </w:r>
      <w:r w:rsidR="00172F13" w:rsidRPr="00B81617">
        <w:rPr>
          <w:sz w:val="28"/>
          <w:szCs w:val="28"/>
        </w:rPr>
        <w:t xml:space="preserve">интервью Министра </w:t>
      </w:r>
      <w:r w:rsidR="00172F13">
        <w:rPr>
          <w:sz w:val="28"/>
          <w:szCs w:val="28"/>
        </w:rPr>
        <w:t xml:space="preserve">Чеченской Республики по физической культуре и спорту </w:t>
      </w:r>
      <w:r w:rsidR="00FB7B05">
        <w:rPr>
          <w:sz w:val="28"/>
          <w:szCs w:val="28"/>
        </w:rPr>
        <w:t>М.А</w:t>
      </w:r>
      <w:r w:rsidR="00855D89">
        <w:rPr>
          <w:sz w:val="28"/>
          <w:szCs w:val="28"/>
        </w:rPr>
        <w:t>.</w:t>
      </w:r>
      <w:r w:rsidR="00FB7B05">
        <w:rPr>
          <w:sz w:val="28"/>
          <w:szCs w:val="28"/>
        </w:rPr>
        <w:t>-В.</w:t>
      </w:r>
      <w:r w:rsidR="00855D89">
        <w:rPr>
          <w:sz w:val="28"/>
          <w:szCs w:val="28"/>
        </w:rPr>
        <w:t xml:space="preserve"> Ханарикова</w:t>
      </w:r>
      <w:r w:rsidR="00172F13" w:rsidRPr="00B81617">
        <w:rPr>
          <w:sz w:val="28"/>
          <w:szCs w:val="28"/>
        </w:rPr>
        <w:t xml:space="preserve"> </w:t>
      </w:r>
      <w:r w:rsidR="00172F13">
        <w:rPr>
          <w:sz w:val="28"/>
          <w:szCs w:val="28"/>
        </w:rPr>
        <w:t>в</w:t>
      </w:r>
      <w:r w:rsidR="00172F13" w:rsidRPr="00B81617">
        <w:rPr>
          <w:sz w:val="28"/>
          <w:szCs w:val="28"/>
        </w:rPr>
        <w:t xml:space="preserve"> СМИ, брифинги и участие специалистов Министерства в передача</w:t>
      </w:r>
      <w:r w:rsidR="00172F13">
        <w:rPr>
          <w:sz w:val="28"/>
          <w:szCs w:val="28"/>
        </w:rPr>
        <w:t>х местных телеканалов</w:t>
      </w:r>
      <w:r w:rsidR="00172F13" w:rsidRPr="00B81617">
        <w:rPr>
          <w:sz w:val="28"/>
          <w:szCs w:val="28"/>
        </w:rPr>
        <w:t>, приглашение журналистов на круглые столы, организовываемые совместно с Департаментом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культуры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Министерством Ч</w:t>
      </w:r>
      <w:r w:rsidR="00172F13">
        <w:rPr>
          <w:sz w:val="28"/>
          <w:szCs w:val="28"/>
        </w:rPr>
        <w:t xml:space="preserve">еченской </w:t>
      </w:r>
      <w:r w:rsidR="00172F13" w:rsidRPr="00B81617">
        <w:rPr>
          <w:sz w:val="28"/>
          <w:szCs w:val="28"/>
        </w:rPr>
        <w:t>Р</w:t>
      </w:r>
      <w:r w:rsidR="00172F13">
        <w:rPr>
          <w:sz w:val="28"/>
          <w:szCs w:val="28"/>
        </w:rPr>
        <w:t>еспублики</w:t>
      </w:r>
      <w:r w:rsidR="00172F13" w:rsidRPr="00B81617">
        <w:rPr>
          <w:sz w:val="28"/>
          <w:szCs w:val="28"/>
        </w:rPr>
        <w:t xml:space="preserve"> по делам молодёжи и т.д.</w:t>
      </w:r>
    </w:p>
    <w:p w:rsidR="00172F13" w:rsidRPr="001270C5" w:rsidRDefault="00172F13" w:rsidP="004D109D">
      <w:pPr>
        <w:tabs>
          <w:tab w:val="left" w:pos="709"/>
        </w:tabs>
        <w:jc w:val="both"/>
        <w:rPr>
          <w:sz w:val="28"/>
          <w:szCs w:val="28"/>
        </w:rPr>
      </w:pPr>
      <w:r w:rsidRPr="001270C5">
        <w:rPr>
          <w:sz w:val="28"/>
          <w:szCs w:val="28"/>
        </w:rPr>
        <w:tab/>
        <w:t>Вместе с тем, в целях совершенствования фор</w:t>
      </w:r>
      <w:r w:rsidR="000E6F17">
        <w:rPr>
          <w:sz w:val="28"/>
          <w:szCs w:val="28"/>
        </w:rPr>
        <w:t>м и методов работы с населением</w:t>
      </w:r>
      <w:r w:rsidRPr="001270C5">
        <w:rPr>
          <w:sz w:val="28"/>
          <w:szCs w:val="28"/>
        </w:rPr>
        <w:t xml:space="preserve"> Министерством ведется активная работа по систематизации проведения прямых телерадиоэфиров, с одновре</w:t>
      </w:r>
      <w:r>
        <w:rPr>
          <w:sz w:val="28"/>
          <w:szCs w:val="28"/>
        </w:rPr>
        <w:t>менным информированием населения</w:t>
      </w:r>
      <w:r w:rsidRPr="001270C5">
        <w:rPr>
          <w:sz w:val="28"/>
          <w:szCs w:val="28"/>
        </w:rPr>
        <w:t xml:space="preserve"> о деятельности</w:t>
      </w:r>
      <w:r>
        <w:rPr>
          <w:sz w:val="28"/>
          <w:szCs w:val="28"/>
        </w:rPr>
        <w:t xml:space="preserve"> Министерства</w:t>
      </w:r>
      <w:r w:rsidRPr="001270C5">
        <w:rPr>
          <w:sz w:val="28"/>
          <w:szCs w:val="28"/>
        </w:rPr>
        <w:t xml:space="preserve">. </w:t>
      </w:r>
    </w:p>
    <w:p w:rsidR="00172F13" w:rsidRPr="00B81617" w:rsidRDefault="00172F13" w:rsidP="00C414E5">
      <w:pPr>
        <w:ind w:firstLine="708"/>
        <w:jc w:val="both"/>
        <w:rPr>
          <w:sz w:val="28"/>
          <w:szCs w:val="28"/>
        </w:rPr>
      </w:pPr>
      <w:r>
        <w:rPr>
          <w:sz w:val="28"/>
          <w:szCs w:val="28"/>
        </w:rPr>
        <w:t>П</w:t>
      </w:r>
      <w:r w:rsidRPr="00B81617">
        <w:rPr>
          <w:sz w:val="28"/>
          <w:szCs w:val="28"/>
        </w:rPr>
        <w:t>ропаганд</w:t>
      </w:r>
      <w:r>
        <w:rPr>
          <w:sz w:val="28"/>
          <w:szCs w:val="28"/>
        </w:rPr>
        <w:t xml:space="preserve">а </w:t>
      </w:r>
      <w:r w:rsidRPr="00B81617">
        <w:rPr>
          <w:sz w:val="28"/>
          <w:szCs w:val="28"/>
        </w:rPr>
        <w:t>физической культуры и с</w:t>
      </w:r>
      <w:r>
        <w:rPr>
          <w:sz w:val="28"/>
          <w:szCs w:val="28"/>
        </w:rPr>
        <w:t>порта</w:t>
      </w:r>
      <w:r w:rsidRPr="00B81617">
        <w:rPr>
          <w:sz w:val="28"/>
          <w:szCs w:val="28"/>
        </w:rPr>
        <w:t xml:space="preserve"> Министерством, а также подведомственными ему учреждениями ведется по средствам собственных</w:t>
      </w:r>
      <w:r>
        <w:rPr>
          <w:sz w:val="28"/>
          <w:szCs w:val="28"/>
        </w:rPr>
        <w:t xml:space="preserve">   </w:t>
      </w:r>
      <w:r w:rsidRPr="00B81617">
        <w:rPr>
          <w:sz w:val="28"/>
          <w:szCs w:val="28"/>
        </w:rPr>
        <w:t xml:space="preserve">Web-узлов (сайт Министерства </w:t>
      </w:r>
      <w:r w:rsidRPr="00E85860">
        <w:rPr>
          <w:sz w:val="28"/>
          <w:szCs w:val="28"/>
        </w:rPr>
        <w:t>http://minsport-chr.ru/</w:t>
      </w:r>
      <w:r w:rsidRPr="00B81617">
        <w:rPr>
          <w:sz w:val="28"/>
          <w:szCs w:val="28"/>
        </w:rPr>
        <w:t xml:space="preserve">). </w:t>
      </w:r>
    </w:p>
    <w:p w:rsidR="00172F13" w:rsidRPr="00B81617" w:rsidRDefault="00172F13" w:rsidP="00C414E5">
      <w:pPr>
        <w:ind w:firstLine="708"/>
        <w:jc w:val="both"/>
        <w:rPr>
          <w:sz w:val="28"/>
          <w:szCs w:val="28"/>
        </w:rPr>
      </w:pPr>
      <w:r w:rsidRPr="00B81617">
        <w:rPr>
          <w:sz w:val="28"/>
          <w:szCs w:val="28"/>
        </w:rPr>
        <w:t xml:space="preserve">Выполняется периодическое обновление новостной и информационной </w:t>
      </w:r>
      <w:r w:rsidRPr="00B81617">
        <w:rPr>
          <w:sz w:val="28"/>
          <w:szCs w:val="28"/>
        </w:rPr>
        <w:lastRenderedPageBreak/>
        <w:t>лент</w:t>
      </w:r>
      <w:r w:rsidR="00677108">
        <w:rPr>
          <w:sz w:val="28"/>
          <w:szCs w:val="28"/>
        </w:rPr>
        <w:t>ы</w:t>
      </w:r>
      <w:r w:rsidRPr="00B81617">
        <w:rPr>
          <w:sz w:val="28"/>
          <w:szCs w:val="28"/>
        </w:rPr>
        <w:t xml:space="preserve">. Пройдя по вкладке «Документы» пользователь сможет проследить </w:t>
      </w:r>
      <w:r>
        <w:rPr>
          <w:sz w:val="28"/>
          <w:szCs w:val="28"/>
        </w:rPr>
        <w:t xml:space="preserve">                        </w:t>
      </w:r>
      <w:r w:rsidRPr="00B81617">
        <w:rPr>
          <w:sz w:val="28"/>
          <w:szCs w:val="28"/>
        </w:rPr>
        <w:t xml:space="preserve">и оценить деятельность Министерства за интересующий его </w:t>
      </w:r>
      <w:r w:rsidR="00677108">
        <w:rPr>
          <w:sz w:val="28"/>
          <w:szCs w:val="28"/>
        </w:rPr>
        <w:t>период</w:t>
      </w:r>
      <w:r w:rsidRPr="00B81617">
        <w:rPr>
          <w:sz w:val="28"/>
          <w:szCs w:val="28"/>
        </w:rPr>
        <w:t xml:space="preserve"> </w:t>
      </w:r>
      <w:r w:rsidR="008366B0" w:rsidRPr="00B81617">
        <w:rPr>
          <w:sz w:val="28"/>
          <w:szCs w:val="28"/>
        </w:rPr>
        <w:t xml:space="preserve">времени, </w:t>
      </w:r>
      <w:r w:rsidR="00CB0229">
        <w:rPr>
          <w:sz w:val="28"/>
          <w:szCs w:val="28"/>
        </w:rPr>
        <w:t xml:space="preserve">  </w:t>
      </w:r>
      <w:r>
        <w:rPr>
          <w:sz w:val="28"/>
          <w:szCs w:val="28"/>
        </w:rPr>
        <w:t xml:space="preserve">         </w:t>
      </w:r>
      <w:r w:rsidRPr="00B81617">
        <w:rPr>
          <w:sz w:val="28"/>
          <w:szCs w:val="28"/>
        </w:rPr>
        <w:t xml:space="preserve">в </w:t>
      </w:r>
      <w:r>
        <w:rPr>
          <w:sz w:val="28"/>
          <w:szCs w:val="28"/>
        </w:rPr>
        <w:t>отчетной и плановой документации</w:t>
      </w:r>
      <w:r w:rsidRPr="00B81617">
        <w:rPr>
          <w:sz w:val="28"/>
          <w:szCs w:val="28"/>
        </w:rPr>
        <w:t>.</w:t>
      </w:r>
    </w:p>
    <w:p w:rsidR="00172F13" w:rsidRDefault="00172F13" w:rsidP="00C414E5">
      <w:pPr>
        <w:ind w:firstLine="708"/>
        <w:jc w:val="both"/>
        <w:rPr>
          <w:sz w:val="28"/>
          <w:szCs w:val="28"/>
        </w:rPr>
      </w:pPr>
      <w:r w:rsidRPr="00C97FF6">
        <w:rPr>
          <w:sz w:val="28"/>
          <w:szCs w:val="28"/>
        </w:rPr>
        <w:t>Несмотря на наличие Web-сайта, Министерство в целях популяризации здорового образа жизни среди населения не стало отказываться                                   и от проверенных годами спос</w:t>
      </w:r>
      <w:r w:rsidR="000E6F17">
        <w:rPr>
          <w:sz w:val="28"/>
          <w:szCs w:val="28"/>
        </w:rPr>
        <w:t>обов пропаганды и предоставления</w:t>
      </w:r>
      <w:r w:rsidRPr="00C97FF6">
        <w:rPr>
          <w:sz w:val="28"/>
          <w:szCs w:val="28"/>
        </w:rPr>
        <w:t xml:space="preserve"> информации,                   в том числе наличие информационных стендов в здании М</w:t>
      </w:r>
      <w:r>
        <w:rPr>
          <w:sz w:val="28"/>
          <w:szCs w:val="28"/>
        </w:rPr>
        <w:t>инистерства, на которых</w:t>
      </w:r>
      <w:r w:rsidRPr="00C97FF6">
        <w:rPr>
          <w:sz w:val="28"/>
          <w:szCs w:val="28"/>
        </w:rPr>
        <w:t xml:space="preserve"> периодически обновляются ежемесячные и ежеквартальные статистические показатели, спортивны</w:t>
      </w:r>
      <w:r>
        <w:rPr>
          <w:sz w:val="28"/>
          <w:szCs w:val="28"/>
        </w:rPr>
        <w:t xml:space="preserve">е достижения </w:t>
      </w:r>
      <w:r w:rsidRPr="00C97FF6">
        <w:rPr>
          <w:sz w:val="28"/>
          <w:szCs w:val="28"/>
        </w:rPr>
        <w:t xml:space="preserve">с фотографиями легендарных спортсменов, нынешних чемпионов </w:t>
      </w:r>
      <w:r>
        <w:rPr>
          <w:sz w:val="28"/>
          <w:szCs w:val="28"/>
        </w:rPr>
        <w:t>и подрастающего</w:t>
      </w:r>
      <w:r w:rsidRPr="00C97FF6">
        <w:rPr>
          <w:sz w:val="28"/>
          <w:szCs w:val="28"/>
        </w:rPr>
        <w:t xml:space="preserve"> поколения</w:t>
      </w:r>
      <w:r w:rsidR="00CB1429">
        <w:rPr>
          <w:sz w:val="28"/>
          <w:szCs w:val="28"/>
        </w:rPr>
        <w:t>.</w:t>
      </w:r>
    </w:p>
    <w:p w:rsidR="00172F13" w:rsidRPr="00AA3D53" w:rsidRDefault="00172F13" w:rsidP="00B51DAF">
      <w:pPr>
        <w:jc w:val="both"/>
        <w:rPr>
          <w:sz w:val="28"/>
          <w:szCs w:val="28"/>
        </w:rPr>
      </w:pPr>
      <w:r w:rsidRPr="00B81617">
        <w:rPr>
          <w:sz w:val="28"/>
          <w:szCs w:val="28"/>
        </w:rPr>
        <w:tab/>
      </w:r>
    </w:p>
    <w:p w:rsidR="00172F13" w:rsidRPr="00ED4716"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ED4716">
        <w:rPr>
          <w:b/>
          <w:i/>
          <w:color w:val="000000"/>
          <w:spacing w:val="-8"/>
          <w:sz w:val="28"/>
          <w:szCs w:val="28"/>
          <w:lang w:eastAsia="en-US"/>
        </w:rPr>
        <w:t>Проблемные вопросы</w:t>
      </w:r>
    </w:p>
    <w:p w:rsidR="00172F13" w:rsidRPr="00436C66" w:rsidRDefault="006152B7" w:rsidP="00DF4F82">
      <w:pPr>
        <w:pStyle w:val="a9"/>
        <w:numPr>
          <w:ilvl w:val="0"/>
          <w:numId w:val="8"/>
        </w:numPr>
        <w:ind w:left="0" w:firstLine="708"/>
        <w:jc w:val="both"/>
        <w:rPr>
          <w:sz w:val="28"/>
          <w:szCs w:val="28"/>
        </w:rPr>
      </w:pPr>
      <w:r w:rsidRPr="00436C66">
        <w:rPr>
          <w:sz w:val="28"/>
          <w:szCs w:val="28"/>
        </w:rPr>
        <w:t>В связи с увеличением объема работы</w:t>
      </w:r>
      <w:r w:rsidR="00172F13" w:rsidRPr="00436C66">
        <w:rPr>
          <w:sz w:val="28"/>
          <w:szCs w:val="28"/>
        </w:rPr>
        <w:t xml:space="preserve"> </w:t>
      </w:r>
      <w:r w:rsidRPr="00436C66">
        <w:rPr>
          <w:sz w:val="28"/>
          <w:szCs w:val="28"/>
        </w:rPr>
        <w:t>в Министерстве</w:t>
      </w:r>
      <w:r w:rsidR="00172F13" w:rsidRPr="00436C66">
        <w:rPr>
          <w:sz w:val="28"/>
          <w:szCs w:val="28"/>
        </w:rPr>
        <w:t>,</w:t>
      </w:r>
      <w:r w:rsidRPr="00436C66">
        <w:rPr>
          <w:sz w:val="28"/>
          <w:szCs w:val="28"/>
        </w:rPr>
        <w:t xml:space="preserve"> возникла необходимость</w:t>
      </w:r>
      <w:r w:rsidR="00A910B5">
        <w:rPr>
          <w:sz w:val="28"/>
          <w:szCs w:val="28"/>
        </w:rPr>
        <w:t xml:space="preserve"> увелечения</w:t>
      </w:r>
      <w:r w:rsidRPr="00436C66">
        <w:rPr>
          <w:sz w:val="28"/>
          <w:szCs w:val="28"/>
        </w:rPr>
        <w:t xml:space="preserve"> количества </w:t>
      </w:r>
      <w:r w:rsidR="00172F13" w:rsidRPr="00436C66">
        <w:rPr>
          <w:sz w:val="28"/>
          <w:szCs w:val="28"/>
        </w:rPr>
        <w:t>штатных единиц. В 2015</w:t>
      </w:r>
      <w:r w:rsidR="00C7613D" w:rsidRPr="00436C66">
        <w:rPr>
          <w:sz w:val="28"/>
          <w:szCs w:val="28"/>
        </w:rPr>
        <w:t>-20</w:t>
      </w:r>
      <w:r w:rsidR="003D0026">
        <w:rPr>
          <w:sz w:val="28"/>
          <w:szCs w:val="28"/>
        </w:rPr>
        <w:t>19</w:t>
      </w:r>
      <w:r w:rsidR="00C7613D" w:rsidRPr="00436C66">
        <w:rPr>
          <w:sz w:val="28"/>
          <w:szCs w:val="28"/>
        </w:rPr>
        <w:t xml:space="preserve"> годах</w:t>
      </w:r>
      <w:r w:rsidR="00172F13" w:rsidRPr="00436C66">
        <w:rPr>
          <w:sz w:val="28"/>
          <w:szCs w:val="28"/>
        </w:rPr>
        <w:t xml:space="preserve"> данная проблема </w:t>
      </w:r>
      <w:r w:rsidRPr="00436C66">
        <w:rPr>
          <w:sz w:val="28"/>
          <w:szCs w:val="28"/>
        </w:rPr>
        <w:t xml:space="preserve">не решена </w:t>
      </w:r>
      <w:r w:rsidR="00172F13" w:rsidRPr="00436C66">
        <w:rPr>
          <w:sz w:val="28"/>
          <w:szCs w:val="28"/>
        </w:rPr>
        <w:t>и с</w:t>
      </w:r>
      <w:r w:rsidR="00BC5D89" w:rsidRPr="00436C66">
        <w:rPr>
          <w:sz w:val="28"/>
          <w:szCs w:val="28"/>
        </w:rPr>
        <w:t>тала переходя</w:t>
      </w:r>
      <w:r w:rsidR="0031158C" w:rsidRPr="00436C66">
        <w:rPr>
          <w:sz w:val="28"/>
          <w:szCs w:val="28"/>
        </w:rPr>
        <w:t xml:space="preserve">щей на текущий </w:t>
      </w:r>
      <w:r w:rsidR="003D0026">
        <w:rPr>
          <w:sz w:val="28"/>
          <w:szCs w:val="28"/>
        </w:rPr>
        <w:t>2020</w:t>
      </w:r>
      <w:r w:rsidR="00172F13" w:rsidRPr="00436C66">
        <w:rPr>
          <w:sz w:val="28"/>
          <w:szCs w:val="28"/>
        </w:rPr>
        <w:t xml:space="preserve"> год.</w:t>
      </w:r>
    </w:p>
    <w:p w:rsidR="00172F13" w:rsidRPr="00436C66" w:rsidRDefault="00172F13" w:rsidP="008F0B64">
      <w:pPr>
        <w:ind w:firstLine="708"/>
        <w:jc w:val="both"/>
        <w:rPr>
          <w:sz w:val="28"/>
          <w:szCs w:val="28"/>
        </w:rPr>
      </w:pPr>
      <w:r w:rsidRPr="00436C66">
        <w:rPr>
          <w:b/>
          <w:i/>
          <w:sz w:val="28"/>
          <w:szCs w:val="28"/>
        </w:rPr>
        <w:t xml:space="preserve">Принятые меры: </w:t>
      </w:r>
      <w:r w:rsidRPr="00436C66">
        <w:rPr>
          <w:sz w:val="28"/>
          <w:szCs w:val="28"/>
        </w:rPr>
        <w:t>письменное обращение на имя Председателя Правительства Чеченско</w:t>
      </w:r>
      <w:r w:rsidR="000059C6" w:rsidRPr="00436C66">
        <w:rPr>
          <w:sz w:val="28"/>
          <w:szCs w:val="28"/>
        </w:rPr>
        <w:t>й Республики М.М.</w:t>
      </w:r>
      <w:r w:rsidR="00F56921" w:rsidRPr="00436C66">
        <w:rPr>
          <w:sz w:val="28"/>
          <w:szCs w:val="28"/>
        </w:rPr>
        <w:t xml:space="preserve"> Хучиева от 23.07.2019</w:t>
      </w:r>
      <w:r w:rsidR="00677108">
        <w:rPr>
          <w:sz w:val="28"/>
          <w:szCs w:val="28"/>
        </w:rPr>
        <w:t xml:space="preserve"> </w:t>
      </w:r>
      <w:r w:rsidRPr="00436C66">
        <w:rPr>
          <w:sz w:val="28"/>
          <w:szCs w:val="28"/>
        </w:rPr>
        <w:t xml:space="preserve">г.                   </w:t>
      </w:r>
      <w:r w:rsidR="00F56921" w:rsidRPr="00436C66">
        <w:rPr>
          <w:sz w:val="28"/>
          <w:szCs w:val="28"/>
        </w:rPr>
        <w:t xml:space="preserve">      № 02-03-821/02</w:t>
      </w:r>
      <w:r w:rsidRPr="00436C66">
        <w:rPr>
          <w:sz w:val="28"/>
          <w:szCs w:val="28"/>
        </w:rPr>
        <w:t xml:space="preserve">. </w:t>
      </w:r>
    </w:p>
    <w:p w:rsidR="00172F13" w:rsidRPr="00436C66" w:rsidRDefault="00172F13" w:rsidP="00140FFA">
      <w:pPr>
        <w:ind w:firstLine="708"/>
        <w:jc w:val="both"/>
        <w:rPr>
          <w:sz w:val="28"/>
          <w:szCs w:val="28"/>
        </w:rPr>
      </w:pPr>
      <w:r w:rsidRPr="00436C66">
        <w:rPr>
          <w:b/>
          <w:i/>
          <w:sz w:val="28"/>
          <w:szCs w:val="28"/>
        </w:rPr>
        <w:t xml:space="preserve">Пути решения: </w:t>
      </w:r>
      <w:r w:rsidRPr="00436C66">
        <w:rPr>
          <w:sz w:val="28"/>
          <w:szCs w:val="28"/>
        </w:rPr>
        <w:t xml:space="preserve">увеличение штатной численности Министерства </w:t>
      </w:r>
      <w:r w:rsidR="00454733" w:rsidRPr="00436C66">
        <w:rPr>
          <w:sz w:val="28"/>
          <w:szCs w:val="28"/>
        </w:rPr>
        <w:t xml:space="preserve">                     </w:t>
      </w:r>
      <w:r w:rsidR="00431F03" w:rsidRPr="00436C66">
        <w:rPr>
          <w:sz w:val="28"/>
          <w:szCs w:val="28"/>
        </w:rPr>
        <w:t>на 7</w:t>
      </w:r>
      <w:r w:rsidRPr="00436C66">
        <w:rPr>
          <w:sz w:val="28"/>
          <w:szCs w:val="28"/>
        </w:rPr>
        <w:t xml:space="preserve"> единиц.</w:t>
      </w:r>
    </w:p>
    <w:p w:rsidR="00172F13" w:rsidRPr="00436C66" w:rsidRDefault="00172F13" w:rsidP="00722420">
      <w:pPr>
        <w:pStyle w:val="a9"/>
        <w:numPr>
          <w:ilvl w:val="0"/>
          <w:numId w:val="8"/>
        </w:numPr>
        <w:ind w:left="0" w:firstLine="708"/>
        <w:jc w:val="both"/>
        <w:rPr>
          <w:sz w:val="28"/>
          <w:szCs w:val="28"/>
        </w:rPr>
      </w:pPr>
      <w:r w:rsidRPr="00436C66">
        <w:rPr>
          <w:sz w:val="28"/>
          <w:szCs w:val="28"/>
        </w:rPr>
        <w:t xml:space="preserve">На ход реализации государственной программы </w:t>
      </w:r>
      <w:r w:rsidRPr="00436C66">
        <w:rPr>
          <w:bCs/>
          <w:sz w:val="28"/>
          <w:szCs w:val="28"/>
        </w:rPr>
        <w:t>«Развитие физической культур</w:t>
      </w:r>
      <w:r w:rsidR="00A375FD" w:rsidRPr="00436C66">
        <w:rPr>
          <w:bCs/>
          <w:sz w:val="28"/>
          <w:szCs w:val="28"/>
        </w:rPr>
        <w:t>ы и спорта Чеченской Республики»</w:t>
      </w:r>
      <w:r w:rsidRPr="00436C66">
        <w:rPr>
          <w:bCs/>
          <w:sz w:val="28"/>
          <w:szCs w:val="28"/>
        </w:rPr>
        <w:t xml:space="preserve">, утвержденной </w:t>
      </w:r>
      <w:r w:rsidRPr="00436C66">
        <w:rPr>
          <w:sz w:val="28"/>
          <w:szCs w:val="28"/>
        </w:rPr>
        <w:t>постановлением Правит</w:t>
      </w:r>
      <w:r w:rsidR="00E50CDA" w:rsidRPr="00436C66">
        <w:rPr>
          <w:sz w:val="28"/>
          <w:szCs w:val="28"/>
        </w:rPr>
        <w:t xml:space="preserve">ельства Чеченской Республики  </w:t>
      </w:r>
      <w:r w:rsidR="00E04A61" w:rsidRPr="00436C66">
        <w:rPr>
          <w:sz w:val="28"/>
          <w:szCs w:val="28"/>
        </w:rPr>
        <w:t xml:space="preserve"> </w:t>
      </w:r>
      <w:r w:rsidR="00DF2057" w:rsidRPr="00436C66">
        <w:rPr>
          <w:sz w:val="28"/>
          <w:szCs w:val="28"/>
        </w:rPr>
        <w:t xml:space="preserve">от </w:t>
      </w:r>
      <w:r w:rsidR="00CB0229">
        <w:rPr>
          <w:color w:val="000000"/>
          <w:spacing w:val="-8"/>
          <w:sz w:val="28"/>
          <w:szCs w:val="28"/>
          <w:lang w:eastAsia="en-US"/>
        </w:rPr>
        <w:t>25 апреля</w:t>
      </w:r>
      <w:r w:rsidR="00E50CDA" w:rsidRPr="00436C66">
        <w:rPr>
          <w:color w:val="000000"/>
          <w:spacing w:val="-8"/>
          <w:sz w:val="28"/>
          <w:szCs w:val="28"/>
          <w:lang w:eastAsia="en-US"/>
        </w:rPr>
        <w:t xml:space="preserve"> 2019 года   № 71</w:t>
      </w:r>
      <w:r w:rsidRPr="00436C66">
        <w:rPr>
          <w:sz w:val="28"/>
          <w:szCs w:val="28"/>
        </w:rPr>
        <w:t xml:space="preserve"> существенное влияние оказывают следующие группы рисков: финансовые, правовые и организационные.</w:t>
      </w:r>
    </w:p>
    <w:p w:rsidR="00172F13" w:rsidRPr="00436C66" w:rsidRDefault="00172F13" w:rsidP="008F0B64">
      <w:pPr>
        <w:ind w:firstLine="708"/>
        <w:jc w:val="both"/>
        <w:rPr>
          <w:sz w:val="28"/>
          <w:szCs w:val="28"/>
        </w:rPr>
      </w:pPr>
      <w:r w:rsidRPr="00436C66">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172F13" w:rsidRPr="00436C66" w:rsidRDefault="00172F13" w:rsidP="008F0B64">
      <w:pPr>
        <w:ind w:firstLine="708"/>
        <w:jc w:val="both"/>
        <w:rPr>
          <w:sz w:val="28"/>
          <w:szCs w:val="28"/>
        </w:rPr>
      </w:pPr>
      <w:r w:rsidRPr="00436C66">
        <w:rPr>
          <w:sz w:val="28"/>
          <w:szCs w:val="28"/>
        </w:rPr>
        <w:t>Согласно контрольным цифрам по финансированию, доведенных Министерством финансов Чеченской Республики на содержание учреждений, подве</w:t>
      </w:r>
      <w:r w:rsidR="00A375FD" w:rsidRPr="00436C66">
        <w:rPr>
          <w:sz w:val="28"/>
          <w:szCs w:val="28"/>
        </w:rPr>
        <w:t xml:space="preserve">домственных </w:t>
      </w:r>
      <w:r w:rsidR="00AA2F03" w:rsidRPr="00436C66">
        <w:rPr>
          <w:sz w:val="28"/>
          <w:szCs w:val="28"/>
        </w:rPr>
        <w:t xml:space="preserve">Министерству </w:t>
      </w:r>
      <w:r w:rsidR="00661920">
        <w:rPr>
          <w:sz w:val="28"/>
          <w:szCs w:val="28"/>
        </w:rPr>
        <w:t xml:space="preserve">не предусмотрены средства </w:t>
      </w:r>
      <w:r w:rsidR="0064096D" w:rsidRPr="00436C66">
        <w:rPr>
          <w:sz w:val="28"/>
          <w:szCs w:val="28"/>
        </w:rPr>
        <w:t>для проведения физкульт</w:t>
      </w:r>
      <w:r w:rsidR="000E6F17">
        <w:rPr>
          <w:sz w:val="28"/>
          <w:szCs w:val="28"/>
        </w:rPr>
        <w:t xml:space="preserve">урных и спортивных мероприятий, </w:t>
      </w:r>
      <w:r w:rsidR="0064096D" w:rsidRPr="00436C66">
        <w:rPr>
          <w:sz w:val="28"/>
          <w:szCs w:val="28"/>
        </w:rPr>
        <w:t xml:space="preserve">командирования спортсменов для участия в спортивных мероприятиях, </w:t>
      </w:r>
      <w:r w:rsidR="00661920">
        <w:rPr>
          <w:sz w:val="28"/>
          <w:szCs w:val="28"/>
        </w:rPr>
        <w:t>ежегодно сокращается объем</w:t>
      </w:r>
      <w:r w:rsidR="0064096D" w:rsidRPr="00436C66">
        <w:rPr>
          <w:sz w:val="28"/>
          <w:szCs w:val="28"/>
        </w:rPr>
        <w:t xml:space="preserve"> </w:t>
      </w:r>
      <w:r w:rsidR="00661920">
        <w:rPr>
          <w:sz w:val="28"/>
          <w:szCs w:val="28"/>
        </w:rPr>
        <w:t>прочих</w:t>
      </w:r>
      <w:r w:rsidR="00B64FDF">
        <w:rPr>
          <w:sz w:val="28"/>
          <w:szCs w:val="28"/>
        </w:rPr>
        <w:t xml:space="preserve"> расходов, из которых финансирую</w:t>
      </w:r>
      <w:r w:rsidR="00661920">
        <w:rPr>
          <w:sz w:val="28"/>
          <w:szCs w:val="28"/>
        </w:rPr>
        <w:t>тся только услуги связи, коммунальные и налоги;</w:t>
      </w:r>
    </w:p>
    <w:p w:rsidR="00172F13" w:rsidRPr="00436C66" w:rsidRDefault="00172F13" w:rsidP="00EC1261">
      <w:pPr>
        <w:ind w:firstLine="708"/>
        <w:jc w:val="both"/>
        <w:rPr>
          <w:color w:val="000000"/>
          <w:spacing w:val="-6"/>
          <w:sz w:val="28"/>
          <w:szCs w:val="28"/>
        </w:rPr>
      </w:pPr>
      <w:r w:rsidRPr="00436C66">
        <w:rPr>
          <w:b/>
          <w:i/>
          <w:sz w:val="28"/>
          <w:szCs w:val="28"/>
        </w:rPr>
        <w:t xml:space="preserve">Принятые меры: </w:t>
      </w:r>
      <w:r w:rsidR="0064096D">
        <w:rPr>
          <w:sz w:val="28"/>
          <w:szCs w:val="28"/>
        </w:rPr>
        <w:t>письменные обращения</w:t>
      </w:r>
      <w:r w:rsidR="0064096D" w:rsidRPr="00436C66">
        <w:rPr>
          <w:sz w:val="28"/>
          <w:szCs w:val="28"/>
        </w:rPr>
        <w:t xml:space="preserve"> на имя Председателя Правительства Чеченской Республики М.М. Хучиева от </w:t>
      </w:r>
      <w:r w:rsidR="0064096D">
        <w:rPr>
          <w:sz w:val="28"/>
          <w:szCs w:val="28"/>
        </w:rPr>
        <w:t xml:space="preserve">24.12.2018 </w:t>
      </w:r>
      <w:r w:rsidR="0064096D" w:rsidRPr="008B5080">
        <w:rPr>
          <w:sz w:val="28"/>
          <w:szCs w:val="28"/>
        </w:rPr>
        <w:t>г. № 01-1407/02</w:t>
      </w:r>
      <w:r w:rsidR="0064096D">
        <w:rPr>
          <w:sz w:val="28"/>
          <w:szCs w:val="28"/>
        </w:rPr>
        <w:t xml:space="preserve">, на имя </w:t>
      </w:r>
      <w:r w:rsidR="0064096D" w:rsidRPr="008B5080">
        <w:rPr>
          <w:sz w:val="28"/>
          <w:szCs w:val="28"/>
        </w:rPr>
        <w:t>Заместителя Председателя Правительства Чеченской Республики</w:t>
      </w:r>
      <w:r w:rsidR="0064096D">
        <w:rPr>
          <w:sz w:val="28"/>
          <w:szCs w:val="28"/>
        </w:rPr>
        <w:t xml:space="preserve"> -</w:t>
      </w:r>
      <w:r w:rsidR="0064096D" w:rsidRPr="008B5080">
        <w:rPr>
          <w:sz w:val="28"/>
          <w:szCs w:val="28"/>
        </w:rPr>
        <w:t xml:space="preserve"> министра финансов Чеченской </w:t>
      </w:r>
      <w:r w:rsidR="0064096D">
        <w:rPr>
          <w:sz w:val="28"/>
          <w:szCs w:val="28"/>
        </w:rPr>
        <w:t xml:space="preserve">Республики </w:t>
      </w:r>
      <w:r w:rsidR="0064096D" w:rsidRPr="008B5080">
        <w:rPr>
          <w:sz w:val="28"/>
          <w:szCs w:val="28"/>
        </w:rPr>
        <w:t>С.Х. Т</w:t>
      </w:r>
      <w:r w:rsidR="0064096D">
        <w:rPr>
          <w:sz w:val="28"/>
          <w:szCs w:val="28"/>
        </w:rPr>
        <w:t>агаева от 02.10.2019 г. №01-2241</w:t>
      </w:r>
      <w:r w:rsidRPr="00436C66">
        <w:rPr>
          <w:color w:val="000000"/>
          <w:spacing w:val="-6"/>
          <w:sz w:val="28"/>
          <w:szCs w:val="28"/>
          <w:shd w:val="clear" w:color="auto" w:fill="FFFFFF"/>
        </w:rPr>
        <w:t>.</w:t>
      </w:r>
    </w:p>
    <w:p w:rsidR="00140FFA" w:rsidRPr="00055848" w:rsidRDefault="00172F13" w:rsidP="00055848">
      <w:pPr>
        <w:ind w:firstLine="708"/>
        <w:jc w:val="both"/>
        <w:rPr>
          <w:bCs/>
          <w:sz w:val="28"/>
          <w:szCs w:val="28"/>
        </w:rPr>
      </w:pPr>
      <w:r w:rsidRPr="00436C66">
        <w:rPr>
          <w:b/>
          <w:i/>
          <w:color w:val="000000"/>
          <w:spacing w:val="-6"/>
          <w:sz w:val="28"/>
          <w:szCs w:val="28"/>
          <w:shd w:val="clear" w:color="auto" w:fill="FFFFFF"/>
        </w:rPr>
        <w:t xml:space="preserve">Пути решения: </w:t>
      </w:r>
      <w:r w:rsidRPr="00436C66">
        <w:rPr>
          <w:sz w:val="28"/>
          <w:szCs w:val="28"/>
        </w:rPr>
        <w:t>в связи с вышеизложенным, а также с учетом растущей инфляции, следствием чего является удорожание стоимости товаров, раб</w:t>
      </w:r>
      <w:r w:rsidR="000E6F17">
        <w:rPr>
          <w:sz w:val="28"/>
          <w:szCs w:val="28"/>
        </w:rPr>
        <w:t>от и услуг необходимо увеличение</w:t>
      </w:r>
      <w:r w:rsidRPr="00436C66">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w:t>
      </w:r>
      <w:r w:rsidRPr="00436C66">
        <w:rPr>
          <w:sz w:val="28"/>
          <w:szCs w:val="28"/>
        </w:rPr>
        <w:lastRenderedPageBreak/>
        <w:t xml:space="preserve">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Pr>
          <w:sz w:val="28"/>
          <w:szCs w:val="28"/>
        </w:rPr>
        <w:t>мероприятиях различного уровня»</w:t>
      </w:r>
      <w:r w:rsidR="003D0026">
        <w:rPr>
          <w:sz w:val="28"/>
          <w:szCs w:val="28"/>
        </w:rPr>
        <w:t>.</w:t>
      </w:r>
    </w:p>
    <w:p w:rsidR="00626847" w:rsidRDefault="00626847" w:rsidP="00626847">
      <w:pPr>
        <w:tabs>
          <w:tab w:val="left" w:pos="2410"/>
          <w:tab w:val="left" w:pos="7020"/>
        </w:tabs>
        <w:rPr>
          <w:b/>
          <w:spacing w:val="-8"/>
          <w:sz w:val="28"/>
          <w:szCs w:val="28"/>
          <w:shd w:val="clear" w:color="auto" w:fill="FFFFFF"/>
        </w:rPr>
      </w:pPr>
    </w:p>
    <w:p w:rsidR="00626847" w:rsidRDefault="00626847" w:rsidP="00626847">
      <w:pPr>
        <w:tabs>
          <w:tab w:val="left" w:pos="2410"/>
          <w:tab w:val="left" w:pos="7020"/>
        </w:tabs>
        <w:ind w:firstLine="709"/>
        <w:jc w:val="center"/>
        <w:rPr>
          <w:b/>
          <w:spacing w:val="-8"/>
          <w:sz w:val="28"/>
          <w:szCs w:val="28"/>
        </w:rPr>
      </w:pPr>
      <w:r w:rsidRPr="00AB577D">
        <w:rPr>
          <w:b/>
          <w:spacing w:val="-8"/>
          <w:sz w:val="28"/>
          <w:szCs w:val="28"/>
          <w:shd w:val="clear" w:color="auto" w:fill="FFFFFF"/>
        </w:rPr>
        <w:t xml:space="preserve">Информация </w:t>
      </w:r>
      <w:r>
        <w:rPr>
          <w:b/>
          <w:spacing w:val="-8"/>
          <w:sz w:val="28"/>
          <w:szCs w:val="28"/>
          <w:shd w:val="clear" w:color="auto" w:fill="FFFFFF"/>
        </w:rPr>
        <w:br/>
      </w:r>
      <w:r w:rsidRPr="00AB577D">
        <w:rPr>
          <w:b/>
          <w:spacing w:val="-8"/>
          <w:sz w:val="28"/>
          <w:szCs w:val="28"/>
          <w:shd w:val="clear" w:color="auto" w:fill="FFFFFF"/>
        </w:rPr>
        <w:t xml:space="preserve">о ходе </w:t>
      </w:r>
      <w:r w:rsidRPr="00AB577D">
        <w:rPr>
          <w:b/>
          <w:spacing w:val="-8"/>
          <w:sz w:val="28"/>
          <w:szCs w:val="28"/>
        </w:rPr>
        <w:t>реализации Указа Президент</w:t>
      </w:r>
      <w:r>
        <w:rPr>
          <w:b/>
          <w:spacing w:val="-8"/>
          <w:sz w:val="28"/>
          <w:szCs w:val="28"/>
        </w:rPr>
        <w:t xml:space="preserve">а Российской Федерации от 7 мая </w:t>
      </w:r>
      <w:r w:rsidRPr="00AB577D">
        <w:rPr>
          <w:b/>
          <w:spacing w:val="-8"/>
          <w:sz w:val="28"/>
          <w:szCs w:val="28"/>
        </w:rPr>
        <w:t>20</w:t>
      </w:r>
      <w:r>
        <w:rPr>
          <w:b/>
          <w:spacing w:val="-8"/>
          <w:sz w:val="28"/>
          <w:szCs w:val="28"/>
        </w:rPr>
        <w:t>18 года</w:t>
      </w:r>
      <w:r w:rsidRPr="00AB577D">
        <w:rPr>
          <w:b/>
          <w:spacing w:val="-8"/>
          <w:sz w:val="28"/>
          <w:szCs w:val="28"/>
        </w:rPr>
        <w:t xml:space="preserve"> № 204 «О национальных целях и стратегических задачах развития </w:t>
      </w:r>
      <w:r w:rsidRPr="00A174CA">
        <w:rPr>
          <w:b/>
          <w:spacing w:val="-8"/>
          <w:sz w:val="28"/>
          <w:szCs w:val="28"/>
        </w:rPr>
        <w:t>Российской Федерации</w:t>
      </w:r>
      <w:r>
        <w:rPr>
          <w:b/>
          <w:spacing w:val="-8"/>
          <w:sz w:val="28"/>
          <w:szCs w:val="28"/>
        </w:rPr>
        <w:t xml:space="preserve"> на период до 2024 года</w:t>
      </w:r>
      <w:r w:rsidRPr="00A174CA">
        <w:rPr>
          <w:b/>
          <w:spacing w:val="-8"/>
          <w:sz w:val="28"/>
          <w:szCs w:val="28"/>
        </w:rPr>
        <w:t>»</w:t>
      </w:r>
    </w:p>
    <w:p w:rsidR="00626847" w:rsidRPr="00A174CA" w:rsidRDefault="00626847" w:rsidP="00626847">
      <w:pPr>
        <w:tabs>
          <w:tab w:val="left" w:pos="2410"/>
          <w:tab w:val="left" w:pos="7020"/>
        </w:tabs>
        <w:ind w:firstLine="709"/>
        <w:jc w:val="center"/>
        <w:rPr>
          <w:b/>
          <w:spacing w:val="-8"/>
          <w:sz w:val="28"/>
          <w:szCs w:val="28"/>
        </w:rPr>
      </w:pPr>
    </w:p>
    <w:p w:rsidR="00626847" w:rsidRPr="00A174CA" w:rsidRDefault="00626847" w:rsidP="00626847">
      <w:pPr>
        <w:tabs>
          <w:tab w:val="left" w:pos="2410"/>
          <w:tab w:val="left" w:pos="7020"/>
        </w:tabs>
        <w:ind w:firstLine="709"/>
        <w:jc w:val="both"/>
        <w:rPr>
          <w:sz w:val="28"/>
          <w:szCs w:val="28"/>
        </w:rPr>
      </w:pPr>
      <w:r w:rsidRPr="00FD6104">
        <w:rPr>
          <w:sz w:val="28"/>
          <w:szCs w:val="28"/>
        </w:rPr>
        <w:t>В</w:t>
      </w:r>
      <w:r w:rsidR="00316DB0">
        <w:rPr>
          <w:sz w:val="28"/>
          <w:szCs w:val="28"/>
        </w:rPr>
        <w:t xml:space="preserve"> целях </w:t>
      </w:r>
      <w:r w:rsidRPr="00A174CA">
        <w:rPr>
          <w:sz w:val="28"/>
          <w:szCs w:val="28"/>
        </w:rPr>
        <w:t>реализации целей и задач Указа Президента Российской Федерации от 07.05.2018 г. № 204 «О национальных целях и стратегических задачах развития Российской Федерации</w:t>
      </w:r>
      <w:r>
        <w:rPr>
          <w:sz w:val="28"/>
          <w:szCs w:val="28"/>
        </w:rPr>
        <w:t xml:space="preserve"> на период до 2024 года</w:t>
      </w:r>
      <w:r w:rsidRPr="00A174CA">
        <w:rPr>
          <w:sz w:val="28"/>
          <w:szCs w:val="28"/>
        </w:rPr>
        <w:t xml:space="preserve">» на территории </w:t>
      </w:r>
      <w:r w:rsidRPr="00FD6104">
        <w:rPr>
          <w:sz w:val="28"/>
          <w:szCs w:val="28"/>
        </w:rPr>
        <w:t>Чеченской Республики</w:t>
      </w:r>
      <w:r w:rsidRPr="00A174CA">
        <w:rPr>
          <w:sz w:val="28"/>
          <w:szCs w:val="28"/>
        </w:rPr>
        <w:t xml:space="preserve"> </w:t>
      </w:r>
      <w:r w:rsidRPr="00FD6104">
        <w:rPr>
          <w:sz w:val="28"/>
          <w:szCs w:val="28"/>
        </w:rPr>
        <w:t>Министерством Чеченской Республики по физической культуре и спорту</w:t>
      </w:r>
      <w:r w:rsidR="00316DB0">
        <w:rPr>
          <w:sz w:val="28"/>
          <w:szCs w:val="28"/>
        </w:rPr>
        <w:t xml:space="preserve"> разработан </w:t>
      </w:r>
      <w:r w:rsidRPr="00FD6104">
        <w:rPr>
          <w:sz w:val="28"/>
          <w:szCs w:val="28"/>
        </w:rPr>
        <w:t>и утвержден</w:t>
      </w:r>
      <w:r>
        <w:rPr>
          <w:sz w:val="28"/>
          <w:szCs w:val="28"/>
        </w:rPr>
        <w:t xml:space="preserve"> </w:t>
      </w:r>
      <w:r w:rsidRPr="00FD6104">
        <w:rPr>
          <w:sz w:val="28"/>
          <w:szCs w:val="28"/>
        </w:rPr>
        <w:t xml:space="preserve">паспорт регионального проекта «Спорт – норма жизни» </w:t>
      </w:r>
      <w:r>
        <w:rPr>
          <w:sz w:val="28"/>
          <w:szCs w:val="28"/>
        </w:rPr>
        <w:t xml:space="preserve">(далее - региональный проект) </w:t>
      </w:r>
      <w:r w:rsidRPr="00FD6104">
        <w:rPr>
          <w:sz w:val="28"/>
          <w:szCs w:val="28"/>
        </w:rPr>
        <w:t>в рамках национального проекта «</w:t>
      </w:r>
      <w:r w:rsidRPr="00A174CA">
        <w:rPr>
          <w:sz w:val="28"/>
          <w:szCs w:val="28"/>
        </w:rPr>
        <w:t>Демография».</w:t>
      </w:r>
    </w:p>
    <w:p w:rsidR="00626847" w:rsidRPr="000703ED" w:rsidRDefault="00626847" w:rsidP="00626847">
      <w:pPr>
        <w:tabs>
          <w:tab w:val="left" w:pos="2410"/>
          <w:tab w:val="left" w:pos="7020"/>
        </w:tabs>
        <w:ind w:firstLine="709"/>
        <w:jc w:val="both"/>
        <w:rPr>
          <w:sz w:val="28"/>
          <w:szCs w:val="28"/>
        </w:rPr>
      </w:pPr>
      <w:r w:rsidRPr="00FD6104">
        <w:rPr>
          <w:sz w:val="28"/>
          <w:szCs w:val="28"/>
        </w:rPr>
        <w:t>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w:t>
      </w:r>
      <w:r w:rsidR="00316DB0">
        <w:rPr>
          <w:sz w:val="28"/>
          <w:szCs w:val="28"/>
        </w:rPr>
        <w:t xml:space="preserve"> </w:t>
      </w:r>
      <w:r w:rsidRPr="00FD6104">
        <w:rPr>
          <w:sz w:val="28"/>
          <w:szCs w:val="28"/>
        </w:rPr>
        <w:t xml:space="preserve">с федеральными органами исполнительной власти о реализации регионального проекта «Спорт – норма жизни» на </w:t>
      </w:r>
      <w:r w:rsidRPr="000703ED">
        <w:rPr>
          <w:sz w:val="28"/>
          <w:szCs w:val="28"/>
        </w:rPr>
        <w:t>территории Чеченской Республики.</w:t>
      </w:r>
    </w:p>
    <w:p w:rsidR="00626847" w:rsidRPr="000703ED" w:rsidRDefault="00626847" w:rsidP="00626847">
      <w:pPr>
        <w:ind w:firstLine="709"/>
        <w:jc w:val="both"/>
        <w:rPr>
          <w:sz w:val="28"/>
          <w:szCs w:val="28"/>
        </w:rPr>
      </w:pPr>
      <w:r w:rsidRPr="000703ED">
        <w:rPr>
          <w:sz w:val="28"/>
          <w:szCs w:val="28"/>
        </w:rPr>
        <w:t xml:space="preserve">По состоянию на </w:t>
      </w:r>
      <w:r w:rsidR="00DF7A4B">
        <w:rPr>
          <w:sz w:val="28"/>
          <w:szCs w:val="28"/>
        </w:rPr>
        <w:t>01.02</w:t>
      </w:r>
      <w:r w:rsidRPr="000703ED">
        <w:rPr>
          <w:sz w:val="28"/>
          <w:szCs w:val="28"/>
        </w:rPr>
        <w:t xml:space="preserve">.2020 г. </w:t>
      </w:r>
      <w:r w:rsidRPr="000703ED">
        <w:rPr>
          <w:sz w:val="28"/>
          <w:szCs w:val="28"/>
          <w:lang w:eastAsia="en-US"/>
        </w:rPr>
        <w:t>с Министерством спорта Российской Федерации заключены</w:t>
      </w:r>
      <w:r w:rsidRPr="000703ED">
        <w:rPr>
          <w:sz w:val="28"/>
          <w:szCs w:val="28"/>
        </w:rPr>
        <w:t xml:space="preserve"> в ГИИС «Электронный бюджет» </w:t>
      </w:r>
      <w:r w:rsidRPr="000703ED">
        <w:rPr>
          <w:rFonts w:eastAsia="NSimSun"/>
          <w:sz w:val="28"/>
          <w:szCs w:val="28"/>
          <w:lang w:bidi="hi-IN"/>
        </w:rPr>
        <w:t>3 соглашения и 3 дополнительных соглашения о предоставлении субсидий</w:t>
      </w:r>
      <w:r w:rsidRPr="000703ED">
        <w:rPr>
          <w:rFonts w:eastAsia="NSimSun"/>
          <w:i/>
          <w:sz w:val="28"/>
          <w:szCs w:val="28"/>
          <w:lang w:bidi="hi-IN"/>
        </w:rPr>
        <w:t xml:space="preserve"> </w:t>
      </w:r>
      <w:r w:rsidRPr="000703ED">
        <w:rPr>
          <w:rFonts w:eastAsia="NSimSun"/>
          <w:sz w:val="28"/>
          <w:szCs w:val="28"/>
          <w:lang w:bidi="hi-IN"/>
        </w:rPr>
        <w:t xml:space="preserve">(иных межбюджетных трансфертов) </w:t>
      </w:r>
      <w:r w:rsidRPr="000703ED">
        <w:rPr>
          <w:sz w:val="28"/>
          <w:szCs w:val="28"/>
        </w:rPr>
        <w:t xml:space="preserve">из федерального бюджета бюджету Чеченской Республики </w:t>
      </w:r>
      <w:r w:rsidRPr="000703ED">
        <w:rPr>
          <w:rFonts w:eastAsia="NSimSun"/>
          <w:sz w:val="28"/>
          <w:szCs w:val="28"/>
          <w:lang w:bidi="hi-IN"/>
        </w:rPr>
        <w:t xml:space="preserve">на реализацию  мероприятий регионального проекта, в том числе в 2020 году </w:t>
      </w:r>
      <w:r w:rsidRPr="000703ED">
        <w:rPr>
          <w:sz w:val="28"/>
          <w:szCs w:val="28"/>
        </w:rPr>
        <w:t xml:space="preserve">445 233,208 тыс. рублей (ФБ - 415 911,100 тыс. рублей; РБ - 29 322,108 тыс. рублей), в 2021 году 425 226,534 тыс. рублей (ФБ - 418 911,300 тыс. рублей; РБ - 6 315,234 </w:t>
      </w:r>
      <w:r w:rsidR="00316DB0" w:rsidRPr="000703ED">
        <w:rPr>
          <w:sz w:val="28"/>
          <w:szCs w:val="28"/>
        </w:rPr>
        <w:t xml:space="preserve">тыс. рублей), </w:t>
      </w:r>
      <w:r w:rsidRPr="000703ED">
        <w:rPr>
          <w:sz w:val="28"/>
          <w:szCs w:val="28"/>
        </w:rPr>
        <w:t>в 2022 году 355 292,057 тыс. рублей (ФБ - 349 836,000 тыс. рублей; РБ - 5 456,057 тыс. рублей).</w:t>
      </w:r>
    </w:p>
    <w:p w:rsidR="00626847" w:rsidRPr="000703ED" w:rsidRDefault="00626847" w:rsidP="00626847">
      <w:pPr>
        <w:jc w:val="center"/>
        <w:rPr>
          <w:sz w:val="28"/>
          <w:szCs w:val="28"/>
        </w:rPr>
      </w:pPr>
      <w:r w:rsidRPr="000703ED">
        <w:rPr>
          <w:sz w:val="28"/>
          <w:szCs w:val="28"/>
        </w:rPr>
        <w:t>Контрактация</w:t>
      </w:r>
    </w:p>
    <w:p w:rsidR="00626847" w:rsidRPr="000703ED" w:rsidRDefault="00626847" w:rsidP="00626847">
      <w:pPr>
        <w:jc w:val="center"/>
        <w:rPr>
          <w:sz w:val="6"/>
          <w:szCs w:val="6"/>
        </w:rPr>
      </w:pPr>
    </w:p>
    <w:p w:rsidR="00626847" w:rsidRPr="000703ED" w:rsidRDefault="00626847" w:rsidP="000703ED">
      <w:pPr>
        <w:ind w:firstLine="709"/>
        <w:jc w:val="both"/>
        <w:rPr>
          <w:sz w:val="28"/>
          <w:szCs w:val="28"/>
        </w:rPr>
      </w:pPr>
      <w:r w:rsidRPr="000703ED">
        <w:rPr>
          <w:sz w:val="28"/>
          <w:szCs w:val="28"/>
        </w:rPr>
        <w:t xml:space="preserve">По состоянию на </w:t>
      </w:r>
      <w:r w:rsidR="000703ED">
        <w:rPr>
          <w:sz w:val="28"/>
          <w:szCs w:val="28"/>
        </w:rPr>
        <w:t>01.02</w:t>
      </w:r>
      <w:r w:rsidRPr="000703ED">
        <w:rPr>
          <w:sz w:val="28"/>
          <w:szCs w:val="28"/>
        </w:rPr>
        <w:t>.2020 г.</w:t>
      </w:r>
      <w:r w:rsidR="000703ED">
        <w:rPr>
          <w:sz w:val="28"/>
          <w:szCs w:val="28"/>
        </w:rPr>
        <w:t xml:space="preserve"> </w:t>
      </w:r>
      <w:r w:rsidRPr="000703ED">
        <w:rPr>
          <w:sz w:val="28"/>
          <w:szCs w:val="28"/>
        </w:rPr>
        <w:t>в рамках реализации регионального проекта заключено 0 государственных контрактов на общую сумму - 0,000 тыс.</w:t>
      </w:r>
      <w:r w:rsidR="00A870AB">
        <w:rPr>
          <w:sz w:val="28"/>
          <w:szCs w:val="28"/>
        </w:rPr>
        <w:t xml:space="preserve"> </w:t>
      </w:r>
      <w:r w:rsidRPr="000703ED">
        <w:rPr>
          <w:sz w:val="28"/>
          <w:szCs w:val="28"/>
        </w:rPr>
        <w:t>рублей</w:t>
      </w:r>
      <w:r w:rsidRPr="000703ED">
        <w:rPr>
          <w:rFonts w:eastAsia="NSimSun"/>
          <w:sz w:val="28"/>
          <w:szCs w:val="28"/>
          <w:lang w:bidi="hi-IN"/>
        </w:rPr>
        <w:t>.</w:t>
      </w:r>
    </w:p>
    <w:p w:rsidR="00626847" w:rsidRPr="000703ED" w:rsidRDefault="00626847" w:rsidP="00626847">
      <w:pPr>
        <w:pStyle w:val="Default"/>
        <w:ind w:firstLine="709"/>
        <w:jc w:val="both"/>
        <w:rPr>
          <w:color w:val="auto"/>
          <w:sz w:val="28"/>
          <w:szCs w:val="28"/>
        </w:rPr>
      </w:pPr>
      <w:r w:rsidRPr="000703ED">
        <w:rPr>
          <w:color w:val="auto"/>
          <w:sz w:val="28"/>
          <w:szCs w:val="28"/>
        </w:rPr>
        <w:t xml:space="preserve">Кассовое освоение денежных средств в рамках реализации регионального проекта по состоянию на </w:t>
      </w:r>
      <w:r w:rsidR="000703ED">
        <w:rPr>
          <w:color w:val="auto"/>
          <w:sz w:val="28"/>
          <w:szCs w:val="28"/>
        </w:rPr>
        <w:t>01.02</w:t>
      </w:r>
      <w:r w:rsidRPr="000703ED">
        <w:rPr>
          <w:color w:val="auto"/>
          <w:sz w:val="28"/>
          <w:szCs w:val="28"/>
        </w:rPr>
        <w:t>.2020 г. составило</w:t>
      </w:r>
      <w:r w:rsidR="000703ED">
        <w:rPr>
          <w:color w:val="auto"/>
          <w:sz w:val="28"/>
          <w:szCs w:val="28"/>
        </w:rPr>
        <w:t xml:space="preserve"> </w:t>
      </w:r>
      <w:r w:rsidRPr="000703ED">
        <w:rPr>
          <w:color w:val="auto"/>
          <w:sz w:val="28"/>
          <w:szCs w:val="28"/>
        </w:rPr>
        <w:t>0,000 тыс. рублей (0%</w:t>
      </w:r>
      <w:r w:rsidR="00A870AB">
        <w:rPr>
          <w:color w:val="auto"/>
          <w:sz w:val="28"/>
          <w:szCs w:val="28"/>
        </w:rPr>
        <w:t xml:space="preserve"> </w:t>
      </w:r>
      <w:r w:rsidRPr="000703ED">
        <w:rPr>
          <w:color w:val="auto"/>
          <w:sz w:val="28"/>
          <w:szCs w:val="28"/>
        </w:rPr>
        <w:t>от общего объема, предусмотренных в бюджете Чеченской Республики</w:t>
      </w:r>
      <w:r w:rsidRPr="000703ED">
        <w:rPr>
          <w:sz w:val="28"/>
          <w:szCs w:val="28"/>
        </w:rPr>
        <w:t xml:space="preserve"> </w:t>
      </w:r>
      <w:r w:rsidRPr="000703ED">
        <w:rPr>
          <w:color w:val="auto"/>
          <w:sz w:val="28"/>
          <w:szCs w:val="28"/>
        </w:rPr>
        <w:t>на 2020 год денежных средств), из них средства федерального бюджета – 0,000</w:t>
      </w:r>
      <w:r w:rsidR="00A870AB">
        <w:rPr>
          <w:color w:val="auto"/>
          <w:sz w:val="28"/>
          <w:szCs w:val="28"/>
        </w:rPr>
        <w:t xml:space="preserve"> </w:t>
      </w:r>
      <w:r w:rsidRPr="000703ED">
        <w:rPr>
          <w:color w:val="auto"/>
          <w:sz w:val="28"/>
          <w:szCs w:val="28"/>
        </w:rPr>
        <w:t>тыс. рублей (0%), средства бюджета Чеченской Республики – 0,000 тыс.</w:t>
      </w:r>
      <w:r w:rsidR="00A870AB">
        <w:rPr>
          <w:color w:val="auto"/>
          <w:sz w:val="28"/>
          <w:szCs w:val="28"/>
        </w:rPr>
        <w:t xml:space="preserve"> </w:t>
      </w:r>
      <w:r w:rsidRPr="000703ED">
        <w:rPr>
          <w:color w:val="auto"/>
          <w:sz w:val="28"/>
          <w:szCs w:val="28"/>
        </w:rPr>
        <w:t>рублей (0%).</w:t>
      </w:r>
    </w:p>
    <w:p w:rsidR="00626847" w:rsidRDefault="00626847" w:rsidP="000703ED">
      <w:pPr>
        <w:rPr>
          <w:b/>
          <w:sz w:val="28"/>
          <w:szCs w:val="28"/>
        </w:rPr>
      </w:pPr>
    </w:p>
    <w:p w:rsidR="00626847" w:rsidRDefault="00626847" w:rsidP="00626847">
      <w:pPr>
        <w:ind w:firstLine="567"/>
        <w:jc w:val="both"/>
        <w:rPr>
          <w:b/>
          <w:sz w:val="28"/>
          <w:szCs w:val="28"/>
        </w:rPr>
      </w:pPr>
      <w:r w:rsidRPr="0062659B">
        <w:rPr>
          <w:b/>
          <w:sz w:val="28"/>
          <w:szCs w:val="28"/>
        </w:rPr>
        <w:t>В рамках регионального проекта в 2020 году планируется провести следующие мероприятия:</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крытого футбольного манежа в г. Грозный, ЧР</w:t>
      </w:r>
      <w:r>
        <w:rPr>
          <w:rFonts w:eastAsia="Calibri"/>
          <w:sz w:val="28"/>
        </w:rPr>
        <w:t>;</w:t>
      </w:r>
    </w:p>
    <w:p w:rsidR="00626847" w:rsidRDefault="00626847" w:rsidP="00626847">
      <w:pPr>
        <w:ind w:firstLine="567"/>
        <w:jc w:val="both"/>
        <w:rPr>
          <w:rFonts w:eastAsia="Calibri"/>
          <w:sz w:val="28"/>
        </w:rPr>
      </w:pPr>
      <w:r>
        <w:rPr>
          <w:rFonts w:eastAsia="Calibri"/>
          <w:sz w:val="28"/>
        </w:rPr>
        <w:t>- с</w:t>
      </w:r>
      <w:r w:rsidRPr="009D6E63">
        <w:rPr>
          <w:rFonts w:eastAsia="Calibri"/>
          <w:sz w:val="28"/>
        </w:rPr>
        <w:t>троительство физкультурно-спортивного комплекса в с. Бачи-Юрт Курчалоевского района, ЧР</w:t>
      </w:r>
      <w:r>
        <w:rPr>
          <w:rFonts w:eastAsia="Calibri"/>
          <w:sz w:val="28"/>
        </w:rPr>
        <w:t>;</w:t>
      </w:r>
    </w:p>
    <w:p w:rsidR="00626847" w:rsidRDefault="00626847" w:rsidP="00626847">
      <w:pPr>
        <w:ind w:firstLine="567"/>
        <w:jc w:val="both"/>
        <w:rPr>
          <w:rFonts w:eastAsia="Calibri"/>
          <w:sz w:val="28"/>
        </w:rPr>
      </w:pPr>
      <w:r>
        <w:rPr>
          <w:rFonts w:eastAsia="Calibri"/>
          <w:sz w:val="28"/>
        </w:rPr>
        <w:t xml:space="preserve">-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ГБУ </w:t>
      </w:r>
      <w:r w:rsidRPr="00FD64E2">
        <w:rPr>
          <w:rFonts w:eastAsia="Calibri"/>
          <w:sz w:val="28"/>
        </w:rPr>
        <w:t xml:space="preserve"> «Спортивная школа № 2 Ножай-Юртовского района»</w:t>
      </w:r>
      <w:r>
        <w:rPr>
          <w:rFonts w:eastAsia="Calibri"/>
          <w:sz w:val="28"/>
        </w:rPr>
        <w:t>;</w:t>
      </w:r>
    </w:p>
    <w:p w:rsidR="00626847" w:rsidRDefault="00626847" w:rsidP="00626847">
      <w:pPr>
        <w:ind w:firstLine="567"/>
        <w:jc w:val="both"/>
        <w:rPr>
          <w:rFonts w:eastAsia="Calibri"/>
          <w:sz w:val="28"/>
        </w:rPr>
      </w:pPr>
      <w:r>
        <w:rPr>
          <w:rFonts w:eastAsia="Calibri"/>
          <w:sz w:val="28"/>
        </w:rPr>
        <w:t>- приобретение</w:t>
      </w:r>
      <w:r w:rsidRPr="00456DA9">
        <w:rPr>
          <w:rFonts w:eastAsia="Calibri"/>
          <w:sz w:val="28"/>
        </w:rPr>
        <w:t xml:space="preserve"> спортивно-технологического оборудования для создания </w:t>
      </w:r>
      <w:r w:rsidRPr="00456DA9">
        <w:rPr>
          <w:rFonts w:eastAsia="Calibri"/>
          <w:sz w:val="28"/>
        </w:rPr>
        <w:lastRenderedPageBreak/>
        <w:t>малых спортивных площадок;</w:t>
      </w:r>
    </w:p>
    <w:p w:rsidR="00626847" w:rsidRPr="00456DA9" w:rsidRDefault="00626847" w:rsidP="00626847">
      <w:pPr>
        <w:ind w:firstLine="567"/>
        <w:jc w:val="both"/>
        <w:rPr>
          <w:rFonts w:eastAsia="Calibri"/>
          <w:sz w:val="28"/>
        </w:rPr>
      </w:pPr>
      <w:r>
        <w:rPr>
          <w:rFonts w:eastAsia="Calibri"/>
          <w:sz w:val="28"/>
        </w:rPr>
        <w:t xml:space="preserve">- модернизация футбольного поля </w:t>
      </w:r>
      <w:r w:rsidRPr="009D6E63">
        <w:rPr>
          <w:rFonts w:eastAsia="Calibri"/>
          <w:sz w:val="28"/>
        </w:rPr>
        <w:t>с</w:t>
      </w:r>
      <w:r w:rsidR="000703ED">
        <w:rPr>
          <w:rFonts w:eastAsia="Calibri"/>
          <w:sz w:val="28"/>
        </w:rPr>
        <w:t xml:space="preserve"> искусственным покрытием </w:t>
      </w:r>
      <w:r>
        <w:rPr>
          <w:rFonts w:eastAsia="Calibri"/>
          <w:sz w:val="28"/>
        </w:rPr>
        <w:t>и легкоатлетическими</w:t>
      </w:r>
      <w:r w:rsidRPr="009D6E63">
        <w:rPr>
          <w:rFonts w:eastAsia="Calibri"/>
          <w:sz w:val="28"/>
        </w:rPr>
        <w:t xml:space="preserve"> бегов</w:t>
      </w:r>
      <w:r>
        <w:rPr>
          <w:rFonts w:eastAsia="Calibri"/>
          <w:sz w:val="28"/>
        </w:rPr>
        <w:t>ыми</w:t>
      </w:r>
      <w:r w:rsidRPr="009D6E63">
        <w:rPr>
          <w:rFonts w:eastAsia="Calibri"/>
          <w:sz w:val="28"/>
        </w:rPr>
        <w:t xml:space="preserve"> дорожк</w:t>
      </w:r>
      <w:r>
        <w:rPr>
          <w:rFonts w:eastAsia="Calibri"/>
          <w:sz w:val="28"/>
        </w:rPr>
        <w:t>ами;</w:t>
      </w:r>
    </w:p>
    <w:p w:rsidR="00626847" w:rsidRDefault="00626847" w:rsidP="00626847">
      <w:pPr>
        <w:ind w:firstLine="567"/>
        <w:jc w:val="both"/>
        <w:rPr>
          <w:rFonts w:eastAsia="+mn-ea"/>
          <w:bCs/>
          <w:kern w:val="24"/>
          <w:sz w:val="28"/>
          <w:szCs w:val="28"/>
        </w:rPr>
      </w:pPr>
      <w:r w:rsidRPr="00456DA9">
        <w:rPr>
          <w:rFonts w:eastAsia="Calibri"/>
          <w:sz w:val="28"/>
        </w:rPr>
        <w:t xml:space="preserve">- </w:t>
      </w:r>
      <w:r w:rsidRPr="00456DA9">
        <w:rPr>
          <w:rFonts w:eastAsia="+mn-ea"/>
          <w:bCs/>
          <w:kern w:val="24"/>
          <w:sz w:val="28"/>
          <w:szCs w:val="28"/>
        </w:rPr>
        <w:t>пр</w:t>
      </w:r>
      <w:r>
        <w:rPr>
          <w:rFonts w:eastAsia="+mn-ea"/>
          <w:bCs/>
          <w:kern w:val="24"/>
          <w:sz w:val="28"/>
          <w:szCs w:val="28"/>
        </w:rPr>
        <w:t>иведение в нормативное состояние 9 подведомственных Министерству Чеченской Республики по физической культуре и спорту учреждений:</w:t>
      </w:r>
    </w:p>
    <w:p w:rsidR="00626847" w:rsidRDefault="00626847" w:rsidP="00626847">
      <w:pPr>
        <w:ind w:firstLine="567"/>
        <w:jc w:val="both"/>
        <w:rPr>
          <w:rFonts w:eastAsia="Calibri"/>
          <w:sz w:val="28"/>
        </w:rPr>
      </w:pPr>
      <w:r>
        <w:rPr>
          <w:rFonts w:eastAsia="+mn-ea"/>
          <w:bCs/>
          <w:kern w:val="24"/>
          <w:sz w:val="28"/>
          <w:szCs w:val="28"/>
        </w:rPr>
        <w:t xml:space="preserve">       1) пр</w:t>
      </w:r>
      <w:r w:rsidRPr="00456DA9">
        <w:rPr>
          <w:rFonts w:eastAsia="+mn-ea"/>
          <w:bCs/>
          <w:kern w:val="24"/>
          <w:sz w:val="28"/>
          <w:szCs w:val="28"/>
        </w:rPr>
        <w:t>оведен</w:t>
      </w:r>
      <w:r>
        <w:rPr>
          <w:rFonts w:eastAsia="+mn-ea"/>
          <w:bCs/>
          <w:kern w:val="24"/>
          <w:sz w:val="28"/>
          <w:szCs w:val="28"/>
        </w:rPr>
        <w:t>ие</w:t>
      </w:r>
      <w:r w:rsidRPr="00456DA9">
        <w:rPr>
          <w:rFonts w:eastAsia="+mn-ea"/>
          <w:bCs/>
          <w:kern w:val="24"/>
          <w:sz w:val="28"/>
          <w:szCs w:val="28"/>
        </w:rPr>
        <w:t xml:space="preserve"> работ по капитальному ремонту </w:t>
      </w:r>
      <w:r>
        <w:rPr>
          <w:rFonts w:eastAsia="+mn-ea"/>
          <w:bCs/>
          <w:kern w:val="24"/>
          <w:sz w:val="28"/>
          <w:szCs w:val="28"/>
        </w:rPr>
        <w:t>в 8</w:t>
      </w:r>
      <w:r w:rsidRPr="00456DA9">
        <w:rPr>
          <w:rFonts w:eastAsia="Calibri"/>
          <w:sz w:val="28"/>
        </w:rPr>
        <w:t xml:space="preserve"> </w:t>
      </w:r>
      <w:r>
        <w:rPr>
          <w:rFonts w:eastAsia="Calibri"/>
          <w:sz w:val="28"/>
        </w:rPr>
        <w:t>учреждениях</w:t>
      </w:r>
      <w:r w:rsidRPr="00456DA9">
        <w:rPr>
          <w:rFonts w:eastAsia="Calibri"/>
          <w:sz w:val="28"/>
        </w:rPr>
        <w:t>;</w:t>
      </w:r>
    </w:p>
    <w:p w:rsidR="00626847" w:rsidRDefault="00626847" w:rsidP="00626847">
      <w:pPr>
        <w:ind w:firstLine="567"/>
        <w:jc w:val="both"/>
        <w:rPr>
          <w:rFonts w:eastAsia="Calibri"/>
          <w:sz w:val="28"/>
        </w:rPr>
      </w:pPr>
      <w:r>
        <w:rPr>
          <w:rFonts w:eastAsia="Calibri"/>
          <w:sz w:val="28"/>
        </w:rPr>
        <w:t xml:space="preserve">       2) закупка и укладка комплекта искусственного покрытия </w:t>
      </w:r>
      <w:r w:rsidRPr="00124610">
        <w:rPr>
          <w:rFonts w:eastAsia="Calibri"/>
          <w:sz w:val="28"/>
        </w:rPr>
        <w:t xml:space="preserve">футбольного поля </w:t>
      </w:r>
      <w:r>
        <w:rPr>
          <w:rFonts w:eastAsia="Calibri"/>
          <w:sz w:val="28"/>
        </w:rPr>
        <w:t xml:space="preserve">для </w:t>
      </w:r>
      <w:r w:rsidR="000C753B">
        <w:rPr>
          <w:rFonts w:eastAsia="Calibri"/>
          <w:sz w:val="28"/>
        </w:rPr>
        <w:t xml:space="preserve">ГАУ </w:t>
      </w:r>
      <w:r w:rsidRPr="009D5D81">
        <w:rPr>
          <w:rFonts w:eastAsia="Calibri"/>
          <w:sz w:val="28"/>
        </w:rPr>
        <w:t>«Спортивный комплекс имени С.Г. Билимханова»</w:t>
      </w:r>
      <w:r>
        <w:rPr>
          <w:rFonts w:eastAsia="Calibri"/>
          <w:sz w:val="28"/>
        </w:rPr>
        <w:t>;</w:t>
      </w:r>
    </w:p>
    <w:p w:rsidR="00626847" w:rsidRDefault="00626847" w:rsidP="00626847">
      <w:pPr>
        <w:ind w:firstLine="567"/>
        <w:jc w:val="both"/>
        <w:rPr>
          <w:rFonts w:eastAsia="Calibri"/>
          <w:sz w:val="28"/>
        </w:rPr>
      </w:pPr>
      <w:r w:rsidRPr="00456DA9">
        <w:rPr>
          <w:rFonts w:eastAsia="Calibri"/>
          <w:sz w:val="28"/>
        </w:rPr>
        <w:t xml:space="preserve">- </w:t>
      </w:r>
      <w:r>
        <w:rPr>
          <w:rFonts w:eastAsia="Calibri"/>
          <w:sz w:val="28"/>
        </w:rPr>
        <w:t>о</w:t>
      </w:r>
      <w:r w:rsidRPr="009D5D81">
        <w:rPr>
          <w:rFonts w:eastAsia="Calibri"/>
          <w:sz w:val="28"/>
        </w:rPr>
        <w:t>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eastAsia="Calibri"/>
          <w:sz w:val="28"/>
        </w:rPr>
        <w:t>.</w:t>
      </w:r>
    </w:p>
    <w:p w:rsidR="00626847" w:rsidRDefault="00626847" w:rsidP="00626847">
      <w:pPr>
        <w:ind w:firstLine="567"/>
        <w:jc w:val="both"/>
        <w:rPr>
          <w:rFonts w:eastAsia="Calibri"/>
          <w:sz w:val="28"/>
        </w:rPr>
      </w:pPr>
    </w:p>
    <w:p w:rsidR="00626847" w:rsidRPr="000950B0" w:rsidRDefault="00626847" w:rsidP="00626847">
      <w:pPr>
        <w:ind w:firstLine="567"/>
        <w:jc w:val="both"/>
        <w:rPr>
          <w:rFonts w:eastAsia="Calibri"/>
          <w:b/>
          <w:sz w:val="28"/>
        </w:rPr>
      </w:pPr>
      <w:r w:rsidRPr="000950B0">
        <w:rPr>
          <w:rFonts w:eastAsia="Calibri"/>
          <w:b/>
          <w:sz w:val="28"/>
        </w:rPr>
        <w:t>Плановые значения показателей на</w:t>
      </w:r>
      <w:r>
        <w:rPr>
          <w:rFonts w:eastAsia="Calibri"/>
          <w:b/>
          <w:sz w:val="28"/>
        </w:rPr>
        <w:t xml:space="preserve"> </w:t>
      </w:r>
      <w:r w:rsidRPr="000950B0">
        <w:rPr>
          <w:rFonts w:eastAsia="Calibri"/>
          <w:b/>
          <w:sz w:val="28"/>
        </w:rPr>
        <w:t>2020</w:t>
      </w:r>
      <w:r>
        <w:rPr>
          <w:rFonts w:eastAsia="Calibri"/>
          <w:b/>
          <w:sz w:val="28"/>
        </w:rPr>
        <w:t xml:space="preserve"> год</w:t>
      </w:r>
      <w:r w:rsidRPr="000950B0">
        <w:rPr>
          <w:rFonts w:eastAsia="Calibri"/>
          <w:b/>
          <w:sz w:val="28"/>
        </w:rPr>
        <w:t>:</w:t>
      </w:r>
    </w:p>
    <w:p w:rsidR="00626847" w:rsidRPr="000703ED" w:rsidRDefault="00626847" w:rsidP="00626847">
      <w:pPr>
        <w:ind w:firstLine="567"/>
        <w:jc w:val="both"/>
        <w:rPr>
          <w:rFonts w:eastAsia="Calibri"/>
          <w:sz w:val="28"/>
        </w:rPr>
      </w:pPr>
      <w:r w:rsidRPr="000703ED">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 - 68,0 %;</w:t>
      </w:r>
    </w:p>
    <w:p w:rsidR="00626847" w:rsidRPr="000703ED" w:rsidRDefault="00626847" w:rsidP="00626847">
      <w:pPr>
        <w:ind w:firstLine="567"/>
        <w:jc w:val="both"/>
        <w:rPr>
          <w:rFonts w:eastAsia="Calibri"/>
          <w:sz w:val="28"/>
        </w:rPr>
      </w:pPr>
      <w:r w:rsidRPr="000703ED">
        <w:rPr>
          <w:rFonts w:eastAsia="Calibri"/>
          <w:sz w:val="28"/>
        </w:rPr>
        <w:t>- 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- 8,2 %;</w:t>
      </w:r>
    </w:p>
    <w:p w:rsidR="00626847" w:rsidRPr="000703ED" w:rsidRDefault="00626847" w:rsidP="00626847">
      <w:pPr>
        <w:ind w:firstLine="567"/>
        <w:jc w:val="both"/>
        <w:rPr>
          <w:rFonts w:eastAsia="Calibri"/>
          <w:sz w:val="28"/>
        </w:rPr>
      </w:pPr>
      <w:r w:rsidRPr="000703ED">
        <w:rPr>
          <w:rFonts w:eastAsia="Calibri"/>
          <w:sz w:val="28"/>
        </w:rPr>
        <w:t>- 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- 2,7 %;</w:t>
      </w:r>
    </w:p>
    <w:p w:rsidR="00626847" w:rsidRPr="000703ED" w:rsidRDefault="00626847" w:rsidP="00626847">
      <w:pPr>
        <w:ind w:firstLine="567"/>
        <w:jc w:val="both"/>
        <w:rPr>
          <w:rFonts w:eastAsia="Calibri"/>
          <w:sz w:val="28"/>
        </w:rPr>
      </w:pPr>
      <w:r w:rsidRPr="000703ED">
        <w:rPr>
          <w:rFonts w:eastAsia="Calibri"/>
          <w:sz w:val="28"/>
        </w:rPr>
        <w:t xml:space="preserve">- уровень обеспеченности граждан спортивными сооружениями исходя из единовременной пропускной способности объектов спорта </w:t>
      </w:r>
      <w:r w:rsidR="000703ED">
        <w:rPr>
          <w:rFonts w:eastAsia="Calibri"/>
          <w:sz w:val="28"/>
        </w:rPr>
        <w:t>-</w:t>
      </w:r>
      <w:r w:rsidRPr="000703ED">
        <w:rPr>
          <w:rFonts w:eastAsia="Calibri"/>
          <w:sz w:val="28"/>
        </w:rPr>
        <w:t xml:space="preserve"> 50,0 %;</w:t>
      </w:r>
    </w:p>
    <w:p w:rsidR="00626847" w:rsidRPr="000703ED" w:rsidRDefault="00626847" w:rsidP="00626847">
      <w:pPr>
        <w:ind w:firstLine="567"/>
        <w:jc w:val="both"/>
        <w:rPr>
          <w:sz w:val="28"/>
          <w:szCs w:val="28"/>
        </w:rPr>
      </w:pPr>
      <w:r w:rsidRPr="000703ED">
        <w:rPr>
          <w:rFonts w:eastAsia="Calibri"/>
          <w:sz w:val="28"/>
        </w:rPr>
        <w:t>- доля занимающихся по программам спортивной подготовки в организациях ведомственной принадлежности физ</w:t>
      </w:r>
      <w:r w:rsidR="00264A39">
        <w:rPr>
          <w:rFonts w:eastAsia="Calibri"/>
          <w:sz w:val="28"/>
        </w:rPr>
        <w:t>ической культуры и спорта - 100</w:t>
      </w:r>
      <w:r w:rsidRPr="000703ED">
        <w:rPr>
          <w:rFonts w:eastAsia="Calibri"/>
          <w:sz w:val="28"/>
        </w:rPr>
        <w:t xml:space="preserve"> %.</w:t>
      </w:r>
    </w:p>
    <w:p w:rsidR="00626847" w:rsidRDefault="00626847" w:rsidP="00626847">
      <w:pPr>
        <w:ind w:firstLine="709"/>
        <w:jc w:val="both"/>
        <w:rPr>
          <w:sz w:val="28"/>
          <w:szCs w:val="28"/>
        </w:rPr>
      </w:pPr>
      <w:bookmarkStart w:id="0" w:name="_GoBack"/>
      <w:bookmarkEnd w:id="0"/>
    </w:p>
    <w:sectPr w:rsidR="00626847" w:rsidSect="006E2783">
      <w:pgSz w:w="11906" w:h="16838"/>
      <w:pgMar w:top="709" w:right="72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5F" w:rsidRDefault="00287B5F" w:rsidP="00A043D4">
      <w:r>
        <w:separator/>
      </w:r>
    </w:p>
  </w:endnote>
  <w:endnote w:type="continuationSeparator" w:id="0">
    <w:p w:rsidR="00287B5F" w:rsidRDefault="00287B5F" w:rsidP="00A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NSimSun">
    <w:charset w:val="86"/>
    <w:family w:val="modern"/>
    <w:pitch w:val="fixed"/>
    <w:sig w:usb0="00000003" w:usb1="288F0000" w:usb2="00000016" w:usb3="00000000" w:csb0="00040001" w:csb1="00000000"/>
  </w:font>
  <w:font w:name="+mn-ea">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5F" w:rsidRDefault="00287B5F" w:rsidP="00A043D4">
      <w:r>
        <w:separator/>
      </w:r>
    </w:p>
  </w:footnote>
  <w:footnote w:type="continuationSeparator" w:id="0">
    <w:p w:rsidR="00287B5F" w:rsidRDefault="00287B5F" w:rsidP="00A04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15:restartNumberingAfterBreak="0">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1370"/>
    <w:rsid w:val="00001410"/>
    <w:rsid w:val="0000354E"/>
    <w:rsid w:val="0000435E"/>
    <w:rsid w:val="00004E11"/>
    <w:rsid w:val="000059C6"/>
    <w:rsid w:val="00005F10"/>
    <w:rsid w:val="0000653C"/>
    <w:rsid w:val="00007F9D"/>
    <w:rsid w:val="000104C1"/>
    <w:rsid w:val="000113BA"/>
    <w:rsid w:val="00011484"/>
    <w:rsid w:val="00014C56"/>
    <w:rsid w:val="00014C74"/>
    <w:rsid w:val="00014DBE"/>
    <w:rsid w:val="00014F66"/>
    <w:rsid w:val="0001585C"/>
    <w:rsid w:val="00015FC9"/>
    <w:rsid w:val="00016FB6"/>
    <w:rsid w:val="00017CE3"/>
    <w:rsid w:val="00017F19"/>
    <w:rsid w:val="0002161E"/>
    <w:rsid w:val="00021C73"/>
    <w:rsid w:val="0002246B"/>
    <w:rsid w:val="00024ABD"/>
    <w:rsid w:val="00024E35"/>
    <w:rsid w:val="00024FAB"/>
    <w:rsid w:val="000258FA"/>
    <w:rsid w:val="00027566"/>
    <w:rsid w:val="000306E2"/>
    <w:rsid w:val="00031672"/>
    <w:rsid w:val="000327B1"/>
    <w:rsid w:val="000343C4"/>
    <w:rsid w:val="00035D91"/>
    <w:rsid w:val="00036A44"/>
    <w:rsid w:val="00036B85"/>
    <w:rsid w:val="0003724E"/>
    <w:rsid w:val="000373B9"/>
    <w:rsid w:val="0003748B"/>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AF"/>
    <w:rsid w:val="000801AC"/>
    <w:rsid w:val="00080697"/>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7087"/>
    <w:rsid w:val="000C70C8"/>
    <w:rsid w:val="000C753B"/>
    <w:rsid w:val="000D2EB6"/>
    <w:rsid w:val="000D36D8"/>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47AC"/>
    <w:rsid w:val="00104FD9"/>
    <w:rsid w:val="00105210"/>
    <w:rsid w:val="001059FE"/>
    <w:rsid w:val="00105AFB"/>
    <w:rsid w:val="00105EAF"/>
    <w:rsid w:val="00107180"/>
    <w:rsid w:val="00107607"/>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A65"/>
    <w:rsid w:val="00137B31"/>
    <w:rsid w:val="00137E58"/>
    <w:rsid w:val="001407EC"/>
    <w:rsid w:val="00140FFA"/>
    <w:rsid w:val="00142916"/>
    <w:rsid w:val="00142AF3"/>
    <w:rsid w:val="00143127"/>
    <w:rsid w:val="00143FB6"/>
    <w:rsid w:val="00145806"/>
    <w:rsid w:val="001464BC"/>
    <w:rsid w:val="00146D92"/>
    <w:rsid w:val="0014794B"/>
    <w:rsid w:val="00150016"/>
    <w:rsid w:val="00151375"/>
    <w:rsid w:val="0015159B"/>
    <w:rsid w:val="00152769"/>
    <w:rsid w:val="0015386B"/>
    <w:rsid w:val="001540A3"/>
    <w:rsid w:val="001544DC"/>
    <w:rsid w:val="00154C7B"/>
    <w:rsid w:val="00154D9C"/>
    <w:rsid w:val="001555EC"/>
    <w:rsid w:val="00155798"/>
    <w:rsid w:val="001565FD"/>
    <w:rsid w:val="00156C96"/>
    <w:rsid w:val="001570C2"/>
    <w:rsid w:val="001573AD"/>
    <w:rsid w:val="001578BB"/>
    <w:rsid w:val="001615C6"/>
    <w:rsid w:val="00161BBB"/>
    <w:rsid w:val="00161BE8"/>
    <w:rsid w:val="001620FE"/>
    <w:rsid w:val="00162DAA"/>
    <w:rsid w:val="001635C6"/>
    <w:rsid w:val="00163AD2"/>
    <w:rsid w:val="00164C51"/>
    <w:rsid w:val="0016687C"/>
    <w:rsid w:val="00166EBC"/>
    <w:rsid w:val="001676EF"/>
    <w:rsid w:val="00170F14"/>
    <w:rsid w:val="0017139A"/>
    <w:rsid w:val="001721E1"/>
    <w:rsid w:val="00172862"/>
    <w:rsid w:val="00172F13"/>
    <w:rsid w:val="00173EAE"/>
    <w:rsid w:val="00174C89"/>
    <w:rsid w:val="00175A4F"/>
    <w:rsid w:val="00175A5F"/>
    <w:rsid w:val="0017790A"/>
    <w:rsid w:val="00181A8F"/>
    <w:rsid w:val="001829CD"/>
    <w:rsid w:val="001854DB"/>
    <w:rsid w:val="001856B7"/>
    <w:rsid w:val="00190E68"/>
    <w:rsid w:val="001921BB"/>
    <w:rsid w:val="001937ED"/>
    <w:rsid w:val="00194D00"/>
    <w:rsid w:val="001950B6"/>
    <w:rsid w:val="00195D26"/>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F0608"/>
    <w:rsid w:val="001F1637"/>
    <w:rsid w:val="001F19D8"/>
    <w:rsid w:val="001F2848"/>
    <w:rsid w:val="001F2C57"/>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DCE"/>
    <w:rsid w:val="00295B31"/>
    <w:rsid w:val="002973EC"/>
    <w:rsid w:val="00297515"/>
    <w:rsid w:val="0029781C"/>
    <w:rsid w:val="002A11E1"/>
    <w:rsid w:val="002A1462"/>
    <w:rsid w:val="002A2B16"/>
    <w:rsid w:val="002A2F0B"/>
    <w:rsid w:val="002A437E"/>
    <w:rsid w:val="002A67E6"/>
    <w:rsid w:val="002A6F0E"/>
    <w:rsid w:val="002A7156"/>
    <w:rsid w:val="002A722B"/>
    <w:rsid w:val="002B1E77"/>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43A0"/>
    <w:rsid w:val="002C4FE7"/>
    <w:rsid w:val="002C5908"/>
    <w:rsid w:val="002C6A64"/>
    <w:rsid w:val="002C7C77"/>
    <w:rsid w:val="002C7F3F"/>
    <w:rsid w:val="002D04B9"/>
    <w:rsid w:val="002D06A6"/>
    <w:rsid w:val="002D2E03"/>
    <w:rsid w:val="002D3028"/>
    <w:rsid w:val="002D30FA"/>
    <w:rsid w:val="002D469A"/>
    <w:rsid w:val="002D4F1B"/>
    <w:rsid w:val="002D613C"/>
    <w:rsid w:val="002D69BC"/>
    <w:rsid w:val="002E3700"/>
    <w:rsid w:val="002E3870"/>
    <w:rsid w:val="002E4271"/>
    <w:rsid w:val="002E4D0E"/>
    <w:rsid w:val="002E56CB"/>
    <w:rsid w:val="002E62A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3110"/>
    <w:rsid w:val="00343D2E"/>
    <w:rsid w:val="003447FC"/>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7AB"/>
    <w:rsid w:val="00381C9C"/>
    <w:rsid w:val="00382157"/>
    <w:rsid w:val="00382662"/>
    <w:rsid w:val="0038268E"/>
    <w:rsid w:val="003833EC"/>
    <w:rsid w:val="00385131"/>
    <w:rsid w:val="0038558F"/>
    <w:rsid w:val="0038565C"/>
    <w:rsid w:val="00385CF3"/>
    <w:rsid w:val="00386435"/>
    <w:rsid w:val="00386B50"/>
    <w:rsid w:val="0039248F"/>
    <w:rsid w:val="003924CF"/>
    <w:rsid w:val="00394999"/>
    <w:rsid w:val="00394F13"/>
    <w:rsid w:val="00397C13"/>
    <w:rsid w:val="00397F3E"/>
    <w:rsid w:val="003A03FE"/>
    <w:rsid w:val="003A0E5E"/>
    <w:rsid w:val="003A115B"/>
    <w:rsid w:val="003A137D"/>
    <w:rsid w:val="003A15D2"/>
    <w:rsid w:val="003A1BB2"/>
    <w:rsid w:val="003A2F7E"/>
    <w:rsid w:val="003A45CA"/>
    <w:rsid w:val="003A4DAF"/>
    <w:rsid w:val="003A5123"/>
    <w:rsid w:val="003A5AB4"/>
    <w:rsid w:val="003A7CCB"/>
    <w:rsid w:val="003B04F8"/>
    <w:rsid w:val="003B05EF"/>
    <w:rsid w:val="003B0788"/>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CF2"/>
    <w:rsid w:val="003C7785"/>
    <w:rsid w:val="003C77B0"/>
    <w:rsid w:val="003D0026"/>
    <w:rsid w:val="003D0AA5"/>
    <w:rsid w:val="003D0E89"/>
    <w:rsid w:val="003D15D2"/>
    <w:rsid w:val="003D1B05"/>
    <w:rsid w:val="003D2473"/>
    <w:rsid w:val="003D2C37"/>
    <w:rsid w:val="003D3FC6"/>
    <w:rsid w:val="003D62BC"/>
    <w:rsid w:val="003D64B3"/>
    <w:rsid w:val="003D6F2F"/>
    <w:rsid w:val="003D79A3"/>
    <w:rsid w:val="003E0016"/>
    <w:rsid w:val="003E0A07"/>
    <w:rsid w:val="003E0D30"/>
    <w:rsid w:val="003E29CC"/>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966"/>
    <w:rsid w:val="00411CCA"/>
    <w:rsid w:val="00413F5D"/>
    <w:rsid w:val="00414EC5"/>
    <w:rsid w:val="004150E3"/>
    <w:rsid w:val="004151A4"/>
    <w:rsid w:val="00416F7C"/>
    <w:rsid w:val="0042314C"/>
    <w:rsid w:val="00423612"/>
    <w:rsid w:val="00424C7F"/>
    <w:rsid w:val="00426980"/>
    <w:rsid w:val="0042751B"/>
    <w:rsid w:val="00427D9D"/>
    <w:rsid w:val="004307F2"/>
    <w:rsid w:val="00431F03"/>
    <w:rsid w:val="0043301E"/>
    <w:rsid w:val="004333B4"/>
    <w:rsid w:val="004333D2"/>
    <w:rsid w:val="004335F6"/>
    <w:rsid w:val="00435E38"/>
    <w:rsid w:val="004363E7"/>
    <w:rsid w:val="004365CF"/>
    <w:rsid w:val="00436C66"/>
    <w:rsid w:val="00440147"/>
    <w:rsid w:val="00442122"/>
    <w:rsid w:val="00444423"/>
    <w:rsid w:val="004453CC"/>
    <w:rsid w:val="004459C3"/>
    <w:rsid w:val="0044697E"/>
    <w:rsid w:val="004511B1"/>
    <w:rsid w:val="004518E6"/>
    <w:rsid w:val="00453455"/>
    <w:rsid w:val="004546E1"/>
    <w:rsid w:val="00454733"/>
    <w:rsid w:val="0045478D"/>
    <w:rsid w:val="00455217"/>
    <w:rsid w:val="0045534E"/>
    <w:rsid w:val="0045545E"/>
    <w:rsid w:val="004562AE"/>
    <w:rsid w:val="0045652F"/>
    <w:rsid w:val="00456D91"/>
    <w:rsid w:val="00457DDE"/>
    <w:rsid w:val="00457E38"/>
    <w:rsid w:val="0046217A"/>
    <w:rsid w:val="004622FF"/>
    <w:rsid w:val="0046237A"/>
    <w:rsid w:val="0046332D"/>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805"/>
    <w:rsid w:val="00495CBC"/>
    <w:rsid w:val="00496D14"/>
    <w:rsid w:val="004A0953"/>
    <w:rsid w:val="004A1EA4"/>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20DB"/>
    <w:rsid w:val="004D4B2D"/>
    <w:rsid w:val="004D55CA"/>
    <w:rsid w:val="004D656D"/>
    <w:rsid w:val="004D6647"/>
    <w:rsid w:val="004D7197"/>
    <w:rsid w:val="004D71E1"/>
    <w:rsid w:val="004E11C9"/>
    <w:rsid w:val="004E257B"/>
    <w:rsid w:val="004E266D"/>
    <w:rsid w:val="004E3BD8"/>
    <w:rsid w:val="004E5314"/>
    <w:rsid w:val="004E53C3"/>
    <w:rsid w:val="004E545F"/>
    <w:rsid w:val="004E60F6"/>
    <w:rsid w:val="004E6535"/>
    <w:rsid w:val="004E6B5C"/>
    <w:rsid w:val="004E7B2C"/>
    <w:rsid w:val="004E7E53"/>
    <w:rsid w:val="004F0FCD"/>
    <w:rsid w:val="004F1126"/>
    <w:rsid w:val="004F26A6"/>
    <w:rsid w:val="004F6311"/>
    <w:rsid w:val="004F7994"/>
    <w:rsid w:val="004F79F4"/>
    <w:rsid w:val="004F7DFC"/>
    <w:rsid w:val="00501710"/>
    <w:rsid w:val="00503124"/>
    <w:rsid w:val="005040AD"/>
    <w:rsid w:val="0050430A"/>
    <w:rsid w:val="005049F4"/>
    <w:rsid w:val="00506781"/>
    <w:rsid w:val="005067F1"/>
    <w:rsid w:val="00507632"/>
    <w:rsid w:val="005104FB"/>
    <w:rsid w:val="00510699"/>
    <w:rsid w:val="00512980"/>
    <w:rsid w:val="00512C37"/>
    <w:rsid w:val="00514160"/>
    <w:rsid w:val="005149E1"/>
    <w:rsid w:val="00515352"/>
    <w:rsid w:val="00517A7E"/>
    <w:rsid w:val="0052021F"/>
    <w:rsid w:val="00520601"/>
    <w:rsid w:val="005210DA"/>
    <w:rsid w:val="00521401"/>
    <w:rsid w:val="00523001"/>
    <w:rsid w:val="00523470"/>
    <w:rsid w:val="0052364E"/>
    <w:rsid w:val="00524F38"/>
    <w:rsid w:val="0052644B"/>
    <w:rsid w:val="00526786"/>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A0D"/>
    <w:rsid w:val="00542B53"/>
    <w:rsid w:val="00543191"/>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1FF"/>
    <w:rsid w:val="00562BC9"/>
    <w:rsid w:val="0056384C"/>
    <w:rsid w:val="00563B7B"/>
    <w:rsid w:val="00564A2B"/>
    <w:rsid w:val="005650DF"/>
    <w:rsid w:val="00567484"/>
    <w:rsid w:val="00570E9D"/>
    <w:rsid w:val="005729BA"/>
    <w:rsid w:val="00572C35"/>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2117"/>
    <w:rsid w:val="0059399F"/>
    <w:rsid w:val="005944FB"/>
    <w:rsid w:val="00595C3C"/>
    <w:rsid w:val="0059691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13A6"/>
    <w:rsid w:val="005B25D7"/>
    <w:rsid w:val="005B263B"/>
    <w:rsid w:val="005B2EBF"/>
    <w:rsid w:val="005B3548"/>
    <w:rsid w:val="005B38A2"/>
    <w:rsid w:val="005B4831"/>
    <w:rsid w:val="005B592C"/>
    <w:rsid w:val="005B63AF"/>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25C4"/>
    <w:rsid w:val="00634CE2"/>
    <w:rsid w:val="006352AC"/>
    <w:rsid w:val="0063602C"/>
    <w:rsid w:val="006361DF"/>
    <w:rsid w:val="00636688"/>
    <w:rsid w:val="006370F1"/>
    <w:rsid w:val="006404FE"/>
    <w:rsid w:val="006406BC"/>
    <w:rsid w:val="0064096D"/>
    <w:rsid w:val="0064099F"/>
    <w:rsid w:val="00641AD2"/>
    <w:rsid w:val="00642758"/>
    <w:rsid w:val="00642FC4"/>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52D6"/>
    <w:rsid w:val="006554CF"/>
    <w:rsid w:val="0065556D"/>
    <w:rsid w:val="00656481"/>
    <w:rsid w:val="00656BF5"/>
    <w:rsid w:val="0065719C"/>
    <w:rsid w:val="006602F3"/>
    <w:rsid w:val="00660FCD"/>
    <w:rsid w:val="006615FF"/>
    <w:rsid w:val="006617FF"/>
    <w:rsid w:val="00661920"/>
    <w:rsid w:val="00661B66"/>
    <w:rsid w:val="00662F61"/>
    <w:rsid w:val="006630FE"/>
    <w:rsid w:val="00663654"/>
    <w:rsid w:val="00663AED"/>
    <w:rsid w:val="006656BE"/>
    <w:rsid w:val="00665958"/>
    <w:rsid w:val="00665D74"/>
    <w:rsid w:val="006670B7"/>
    <w:rsid w:val="006701F4"/>
    <w:rsid w:val="006716D6"/>
    <w:rsid w:val="00671885"/>
    <w:rsid w:val="00673CD5"/>
    <w:rsid w:val="00675930"/>
    <w:rsid w:val="00675982"/>
    <w:rsid w:val="00675E76"/>
    <w:rsid w:val="0067694C"/>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F9"/>
    <w:rsid w:val="00694063"/>
    <w:rsid w:val="006945AA"/>
    <w:rsid w:val="00694A36"/>
    <w:rsid w:val="00694BA8"/>
    <w:rsid w:val="00694EB0"/>
    <w:rsid w:val="00695673"/>
    <w:rsid w:val="006960ED"/>
    <w:rsid w:val="0069706D"/>
    <w:rsid w:val="00697304"/>
    <w:rsid w:val="00697FA6"/>
    <w:rsid w:val="006A2BC4"/>
    <w:rsid w:val="006A3751"/>
    <w:rsid w:val="006A4D53"/>
    <w:rsid w:val="006A5024"/>
    <w:rsid w:val="006A5641"/>
    <w:rsid w:val="006A60D1"/>
    <w:rsid w:val="006A778C"/>
    <w:rsid w:val="006A7BA4"/>
    <w:rsid w:val="006B0A06"/>
    <w:rsid w:val="006B0C5A"/>
    <w:rsid w:val="006B0DE5"/>
    <w:rsid w:val="006B1165"/>
    <w:rsid w:val="006B1E5A"/>
    <w:rsid w:val="006B2BCD"/>
    <w:rsid w:val="006B5306"/>
    <w:rsid w:val="006B6720"/>
    <w:rsid w:val="006B6CF5"/>
    <w:rsid w:val="006B6E2D"/>
    <w:rsid w:val="006B7B71"/>
    <w:rsid w:val="006C03BC"/>
    <w:rsid w:val="006C0CB0"/>
    <w:rsid w:val="006C11F4"/>
    <w:rsid w:val="006C14EE"/>
    <w:rsid w:val="006C18DB"/>
    <w:rsid w:val="006C1B21"/>
    <w:rsid w:val="006C2B5E"/>
    <w:rsid w:val="006C2D14"/>
    <w:rsid w:val="006C588D"/>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673"/>
    <w:rsid w:val="006E5AA5"/>
    <w:rsid w:val="006E6523"/>
    <w:rsid w:val="006E67E3"/>
    <w:rsid w:val="006F0EB8"/>
    <w:rsid w:val="006F10EF"/>
    <w:rsid w:val="006F179A"/>
    <w:rsid w:val="006F1E0A"/>
    <w:rsid w:val="006F3B46"/>
    <w:rsid w:val="006F3EA1"/>
    <w:rsid w:val="006F40D1"/>
    <w:rsid w:val="006F549A"/>
    <w:rsid w:val="006F614A"/>
    <w:rsid w:val="006F65A1"/>
    <w:rsid w:val="007004DA"/>
    <w:rsid w:val="00701F0A"/>
    <w:rsid w:val="00704262"/>
    <w:rsid w:val="00705280"/>
    <w:rsid w:val="00705FA6"/>
    <w:rsid w:val="007064EB"/>
    <w:rsid w:val="007069E4"/>
    <w:rsid w:val="007101C9"/>
    <w:rsid w:val="0071023D"/>
    <w:rsid w:val="007110B3"/>
    <w:rsid w:val="00711B47"/>
    <w:rsid w:val="0071264E"/>
    <w:rsid w:val="007126E7"/>
    <w:rsid w:val="00712EDC"/>
    <w:rsid w:val="00713C52"/>
    <w:rsid w:val="00713FFA"/>
    <w:rsid w:val="00714981"/>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437E"/>
    <w:rsid w:val="00745CFF"/>
    <w:rsid w:val="00750077"/>
    <w:rsid w:val="0075087A"/>
    <w:rsid w:val="0075118D"/>
    <w:rsid w:val="00751399"/>
    <w:rsid w:val="00751935"/>
    <w:rsid w:val="00751D52"/>
    <w:rsid w:val="00751E8E"/>
    <w:rsid w:val="007530AC"/>
    <w:rsid w:val="00753122"/>
    <w:rsid w:val="00753E3F"/>
    <w:rsid w:val="0075403B"/>
    <w:rsid w:val="007542AF"/>
    <w:rsid w:val="007561E1"/>
    <w:rsid w:val="00757645"/>
    <w:rsid w:val="00760102"/>
    <w:rsid w:val="00760784"/>
    <w:rsid w:val="00760C8E"/>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3ECD"/>
    <w:rsid w:val="00774669"/>
    <w:rsid w:val="007749F9"/>
    <w:rsid w:val="00775B39"/>
    <w:rsid w:val="007760BE"/>
    <w:rsid w:val="00776534"/>
    <w:rsid w:val="00780951"/>
    <w:rsid w:val="00781B7C"/>
    <w:rsid w:val="007820FE"/>
    <w:rsid w:val="00782BAA"/>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77DF"/>
    <w:rsid w:val="007C7CEC"/>
    <w:rsid w:val="007D1023"/>
    <w:rsid w:val="007D1675"/>
    <w:rsid w:val="007D1CD7"/>
    <w:rsid w:val="007D2873"/>
    <w:rsid w:val="007D2B60"/>
    <w:rsid w:val="007D328B"/>
    <w:rsid w:val="007D38E0"/>
    <w:rsid w:val="007D3E7C"/>
    <w:rsid w:val="007D41B9"/>
    <w:rsid w:val="007D557B"/>
    <w:rsid w:val="007D55F0"/>
    <w:rsid w:val="007D635D"/>
    <w:rsid w:val="007D66BD"/>
    <w:rsid w:val="007E0145"/>
    <w:rsid w:val="007E0F8C"/>
    <w:rsid w:val="007E21F6"/>
    <w:rsid w:val="007E2A85"/>
    <w:rsid w:val="007E3904"/>
    <w:rsid w:val="007E4CF4"/>
    <w:rsid w:val="007E530B"/>
    <w:rsid w:val="007E5493"/>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10A99"/>
    <w:rsid w:val="00811475"/>
    <w:rsid w:val="00812331"/>
    <w:rsid w:val="0081253E"/>
    <w:rsid w:val="00813076"/>
    <w:rsid w:val="0081494D"/>
    <w:rsid w:val="00815612"/>
    <w:rsid w:val="00815D29"/>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E5"/>
    <w:rsid w:val="00832C77"/>
    <w:rsid w:val="00832C8C"/>
    <w:rsid w:val="00833AEF"/>
    <w:rsid w:val="00833B8D"/>
    <w:rsid w:val="008352D3"/>
    <w:rsid w:val="00835A5D"/>
    <w:rsid w:val="008366B0"/>
    <w:rsid w:val="00836C06"/>
    <w:rsid w:val="00837007"/>
    <w:rsid w:val="0083770C"/>
    <w:rsid w:val="00837EA0"/>
    <w:rsid w:val="00840765"/>
    <w:rsid w:val="00841022"/>
    <w:rsid w:val="008410F5"/>
    <w:rsid w:val="0084222C"/>
    <w:rsid w:val="00842AB5"/>
    <w:rsid w:val="0084426D"/>
    <w:rsid w:val="00844994"/>
    <w:rsid w:val="00844B4B"/>
    <w:rsid w:val="00844FF2"/>
    <w:rsid w:val="00845055"/>
    <w:rsid w:val="008455D1"/>
    <w:rsid w:val="00845F21"/>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AE0"/>
    <w:rsid w:val="008A2259"/>
    <w:rsid w:val="008A2D0D"/>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664"/>
    <w:rsid w:val="008B3894"/>
    <w:rsid w:val="008B3F2D"/>
    <w:rsid w:val="008B5080"/>
    <w:rsid w:val="008B6366"/>
    <w:rsid w:val="008B6529"/>
    <w:rsid w:val="008B773E"/>
    <w:rsid w:val="008B7791"/>
    <w:rsid w:val="008C0B0A"/>
    <w:rsid w:val="008C0CBC"/>
    <w:rsid w:val="008C2467"/>
    <w:rsid w:val="008C32A2"/>
    <w:rsid w:val="008C3691"/>
    <w:rsid w:val="008C3D20"/>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2830"/>
    <w:rsid w:val="008F2B7D"/>
    <w:rsid w:val="008F3FE7"/>
    <w:rsid w:val="008F4420"/>
    <w:rsid w:val="008F44AE"/>
    <w:rsid w:val="008F7111"/>
    <w:rsid w:val="00901621"/>
    <w:rsid w:val="00902430"/>
    <w:rsid w:val="00902F0F"/>
    <w:rsid w:val="00904683"/>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798"/>
    <w:rsid w:val="00935EB3"/>
    <w:rsid w:val="00940552"/>
    <w:rsid w:val="009415EA"/>
    <w:rsid w:val="00943314"/>
    <w:rsid w:val="00943ADC"/>
    <w:rsid w:val="00945A09"/>
    <w:rsid w:val="00945B7B"/>
    <w:rsid w:val="00945BE4"/>
    <w:rsid w:val="00947365"/>
    <w:rsid w:val="009507E5"/>
    <w:rsid w:val="009510EA"/>
    <w:rsid w:val="009512D9"/>
    <w:rsid w:val="009537FB"/>
    <w:rsid w:val="00954F33"/>
    <w:rsid w:val="00955CB8"/>
    <w:rsid w:val="00956919"/>
    <w:rsid w:val="00956E71"/>
    <w:rsid w:val="00961528"/>
    <w:rsid w:val="00961D19"/>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25A8"/>
    <w:rsid w:val="009834D0"/>
    <w:rsid w:val="00983691"/>
    <w:rsid w:val="00983948"/>
    <w:rsid w:val="009849BB"/>
    <w:rsid w:val="009862D6"/>
    <w:rsid w:val="009905B9"/>
    <w:rsid w:val="00990CE8"/>
    <w:rsid w:val="00990DD4"/>
    <w:rsid w:val="00990EDE"/>
    <w:rsid w:val="00991B45"/>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D46"/>
    <w:rsid w:val="00A07232"/>
    <w:rsid w:val="00A0755E"/>
    <w:rsid w:val="00A076C6"/>
    <w:rsid w:val="00A07F6A"/>
    <w:rsid w:val="00A10DED"/>
    <w:rsid w:val="00A1238C"/>
    <w:rsid w:val="00A13072"/>
    <w:rsid w:val="00A134B2"/>
    <w:rsid w:val="00A13DE0"/>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64A6"/>
    <w:rsid w:val="00A36AB9"/>
    <w:rsid w:val="00A375FD"/>
    <w:rsid w:val="00A40F46"/>
    <w:rsid w:val="00A41562"/>
    <w:rsid w:val="00A420CA"/>
    <w:rsid w:val="00A428F2"/>
    <w:rsid w:val="00A42DC3"/>
    <w:rsid w:val="00A42F1A"/>
    <w:rsid w:val="00A4365F"/>
    <w:rsid w:val="00A43F30"/>
    <w:rsid w:val="00A43FF0"/>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ED1"/>
    <w:rsid w:val="00A7752F"/>
    <w:rsid w:val="00A77671"/>
    <w:rsid w:val="00A77860"/>
    <w:rsid w:val="00A805D0"/>
    <w:rsid w:val="00A80865"/>
    <w:rsid w:val="00A80A83"/>
    <w:rsid w:val="00A81E33"/>
    <w:rsid w:val="00A83A69"/>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41F1"/>
    <w:rsid w:val="00AD473A"/>
    <w:rsid w:val="00AD518F"/>
    <w:rsid w:val="00AD58EE"/>
    <w:rsid w:val="00AD661E"/>
    <w:rsid w:val="00AD7A16"/>
    <w:rsid w:val="00AE06BA"/>
    <w:rsid w:val="00AE0E5F"/>
    <w:rsid w:val="00AE0FE1"/>
    <w:rsid w:val="00AE15E3"/>
    <w:rsid w:val="00AE2509"/>
    <w:rsid w:val="00AE5DB9"/>
    <w:rsid w:val="00AE6FC9"/>
    <w:rsid w:val="00AE78CD"/>
    <w:rsid w:val="00AF0295"/>
    <w:rsid w:val="00AF18E5"/>
    <w:rsid w:val="00AF23E3"/>
    <w:rsid w:val="00AF2623"/>
    <w:rsid w:val="00AF2BE3"/>
    <w:rsid w:val="00AF2C40"/>
    <w:rsid w:val="00AF2DE5"/>
    <w:rsid w:val="00AF324A"/>
    <w:rsid w:val="00AF34C9"/>
    <w:rsid w:val="00AF3663"/>
    <w:rsid w:val="00AF3A45"/>
    <w:rsid w:val="00AF4934"/>
    <w:rsid w:val="00AF5CB9"/>
    <w:rsid w:val="00AF6BFA"/>
    <w:rsid w:val="00AF76D3"/>
    <w:rsid w:val="00AF7E51"/>
    <w:rsid w:val="00B00655"/>
    <w:rsid w:val="00B0085D"/>
    <w:rsid w:val="00B00F76"/>
    <w:rsid w:val="00B025EC"/>
    <w:rsid w:val="00B039FA"/>
    <w:rsid w:val="00B04CBA"/>
    <w:rsid w:val="00B05B6E"/>
    <w:rsid w:val="00B0694E"/>
    <w:rsid w:val="00B06C8B"/>
    <w:rsid w:val="00B0710A"/>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418F"/>
    <w:rsid w:val="00B24749"/>
    <w:rsid w:val="00B25986"/>
    <w:rsid w:val="00B268EF"/>
    <w:rsid w:val="00B2711F"/>
    <w:rsid w:val="00B306EA"/>
    <w:rsid w:val="00B30E1F"/>
    <w:rsid w:val="00B319BD"/>
    <w:rsid w:val="00B31B4A"/>
    <w:rsid w:val="00B3270B"/>
    <w:rsid w:val="00B32D2B"/>
    <w:rsid w:val="00B33EAC"/>
    <w:rsid w:val="00B3453B"/>
    <w:rsid w:val="00B37086"/>
    <w:rsid w:val="00B371C3"/>
    <w:rsid w:val="00B372D1"/>
    <w:rsid w:val="00B375CE"/>
    <w:rsid w:val="00B40A56"/>
    <w:rsid w:val="00B42566"/>
    <w:rsid w:val="00B42A66"/>
    <w:rsid w:val="00B42DDE"/>
    <w:rsid w:val="00B430C6"/>
    <w:rsid w:val="00B43299"/>
    <w:rsid w:val="00B44254"/>
    <w:rsid w:val="00B44862"/>
    <w:rsid w:val="00B451B3"/>
    <w:rsid w:val="00B454BA"/>
    <w:rsid w:val="00B45762"/>
    <w:rsid w:val="00B45AE8"/>
    <w:rsid w:val="00B462A7"/>
    <w:rsid w:val="00B4717D"/>
    <w:rsid w:val="00B50D2A"/>
    <w:rsid w:val="00B51809"/>
    <w:rsid w:val="00B51C58"/>
    <w:rsid w:val="00B51DAF"/>
    <w:rsid w:val="00B521EE"/>
    <w:rsid w:val="00B53248"/>
    <w:rsid w:val="00B542E0"/>
    <w:rsid w:val="00B5468D"/>
    <w:rsid w:val="00B54C4B"/>
    <w:rsid w:val="00B55654"/>
    <w:rsid w:val="00B575BE"/>
    <w:rsid w:val="00B604AF"/>
    <w:rsid w:val="00B60F76"/>
    <w:rsid w:val="00B6171E"/>
    <w:rsid w:val="00B617D4"/>
    <w:rsid w:val="00B646D9"/>
    <w:rsid w:val="00B649DA"/>
    <w:rsid w:val="00B64FDF"/>
    <w:rsid w:val="00B65221"/>
    <w:rsid w:val="00B658DB"/>
    <w:rsid w:val="00B671E4"/>
    <w:rsid w:val="00B711DB"/>
    <w:rsid w:val="00B71215"/>
    <w:rsid w:val="00B72553"/>
    <w:rsid w:val="00B7358C"/>
    <w:rsid w:val="00B73632"/>
    <w:rsid w:val="00B74275"/>
    <w:rsid w:val="00B7527F"/>
    <w:rsid w:val="00B75288"/>
    <w:rsid w:val="00B75395"/>
    <w:rsid w:val="00B75AEA"/>
    <w:rsid w:val="00B75D6F"/>
    <w:rsid w:val="00B760C4"/>
    <w:rsid w:val="00B76541"/>
    <w:rsid w:val="00B7659F"/>
    <w:rsid w:val="00B7753F"/>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1C"/>
    <w:rsid w:val="00BB05F3"/>
    <w:rsid w:val="00BB0899"/>
    <w:rsid w:val="00BB1F41"/>
    <w:rsid w:val="00BB21CE"/>
    <w:rsid w:val="00BB41D6"/>
    <w:rsid w:val="00BB4376"/>
    <w:rsid w:val="00BC08A6"/>
    <w:rsid w:val="00BC0A9E"/>
    <w:rsid w:val="00BC0B6B"/>
    <w:rsid w:val="00BC11F1"/>
    <w:rsid w:val="00BC26F3"/>
    <w:rsid w:val="00BC2EA4"/>
    <w:rsid w:val="00BC3EF3"/>
    <w:rsid w:val="00BC555B"/>
    <w:rsid w:val="00BC5A93"/>
    <w:rsid w:val="00BC5D89"/>
    <w:rsid w:val="00BC681D"/>
    <w:rsid w:val="00BC6923"/>
    <w:rsid w:val="00BC6B17"/>
    <w:rsid w:val="00BC7074"/>
    <w:rsid w:val="00BC7094"/>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73E8"/>
    <w:rsid w:val="00C17B63"/>
    <w:rsid w:val="00C17D2D"/>
    <w:rsid w:val="00C20BCA"/>
    <w:rsid w:val="00C22292"/>
    <w:rsid w:val="00C230C4"/>
    <w:rsid w:val="00C231E5"/>
    <w:rsid w:val="00C2340E"/>
    <w:rsid w:val="00C24F90"/>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4FF"/>
    <w:rsid w:val="00C50F76"/>
    <w:rsid w:val="00C516D4"/>
    <w:rsid w:val="00C52D23"/>
    <w:rsid w:val="00C54267"/>
    <w:rsid w:val="00C55629"/>
    <w:rsid w:val="00C56152"/>
    <w:rsid w:val="00C5712A"/>
    <w:rsid w:val="00C57AC7"/>
    <w:rsid w:val="00C57B16"/>
    <w:rsid w:val="00C57DD8"/>
    <w:rsid w:val="00C6100B"/>
    <w:rsid w:val="00C61F83"/>
    <w:rsid w:val="00C6225C"/>
    <w:rsid w:val="00C625E3"/>
    <w:rsid w:val="00C646EC"/>
    <w:rsid w:val="00C64BD6"/>
    <w:rsid w:val="00C66B7C"/>
    <w:rsid w:val="00C67B90"/>
    <w:rsid w:val="00C70949"/>
    <w:rsid w:val="00C71A42"/>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380B"/>
    <w:rsid w:val="00CC4464"/>
    <w:rsid w:val="00CC4C0B"/>
    <w:rsid w:val="00CC509C"/>
    <w:rsid w:val="00CC5573"/>
    <w:rsid w:val="00CC5C33"/>
    <w:rsid w:val="00CC5C3F"/>
    <w:rsid w:val="00CC601B"/>
    <w:rsid w:val="00CC6AFB"/>
    <w:rsid w:val="00CC7AE7"/>
    <w:rsid w:val="00CD0E68"/>
    <w:rsid w:val="00CD3478"/>
    <w:rsid w:val="00CD4EF2"/>
    <w:rsid w:val="00CD5AC3"/>
    <w:rsid w:val="00CD6BB5"/>
    <w:rsid w:val="00CD7A1B"/>
    <w:rsid w:val="00CE07F7"/>
    <w:rsid w:val="00CE0B68"/>
    <w:rsid w:val="00CE211A"/>
    <w:rsid w:val="00CE2CE9"/>
    <w:rsid w:val="00CE32BF"/>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4E1"/>
    <w:rsid w:val="00D01B23"/>
    <w:rsid w:val="00D01DDB"/>
    <w:rsid w:val="00D01F4A"/>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9EA"/>
    <w:rsid w:val="00D21EF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2B38"/>
    <w:rsid w:val="00D3308D"/>
    <w:rsid w:val="00D36147"/>
    <w:rsid w:val="00D3621E"/>
    <w:rsid w:val="00D365EA"/>
    <w:rsid w:val="00D37544"/>
    <w:rsid w:val="00D40109"/>
    <w:rsid w:val="00D404B4"/>
    <w:rsid w:val="00D41C8A"/>
    <w:rsid w:val="00D431E4"/>
    <w:rsid w:val="00D43285"/>
    <w:rsid w:val="00D44C81"/>
    <w:rsid w:val="00D45BDC"/>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F2D"/>
    <w:rsid w:val="00D64CA9"/>
    <w:rsid w:val="00D663DB"/>
    <w:rsid w:val="00D66DB5"/>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1394"/>
    <w:rsid w:val="00D8354D"/>
    <w:rsid w:val="00D8487E"/>
    <w:rsid w:val="00D85CA7"/>
    <w:rsid w:val="00D86057"/>
    <w:rsid w:val="00D866F2"/>
    <w:rsid w:val="00D86834"/>
    <w:rsid w:val="00D86E9F"/>
    <w:rsid w:val="00D87427"/>
    <w:rsid w:val="00D87734"/>
    <w:rsid w:val="00D87E68"/>
    <w:rsid w:val="00D9049E"/>
    <w:rsid w:val="00D90E7C"/>
    <w:rsid w:val="00D919A8"/>
    <w:rsid w:val="00D9433D"/>
    <w:rsid w:val="00D94C2F"/>
    <w:rsid w:val="00D94EB0"/>
    <w:rsid w:val="00D950E1"/>
    <w:rsid w:val="00D9512B"/>
    <w:rsid w:val="00D95649"/>
    <w:rsid w:val="00D95B67"/>
    <w:rsid w:val="00D96F2C"/>
    <w:rsid w:val="00D96F4F"/>
    <w:rsid w:val="00D975FF"/>
    <w:rsid w:val="00D97A1A"/>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2407"/>
    <w:rsid w:val="00DD25C1"/>
    <w:rsid w:val="00DD2CF0"/>
    <w:rsid w:val="00DD428D"/>
    <w:rsid w:val="00DD443C"/>
    <w:rsid w:val="00DD4E32"/>
    <w:rsid w:val="00DD5CF6"/>
    <w:rsid w:val="00DD79BC"/>
    <w:rsid w:val="00DE0128"/>
    <w:rsid w:val="00DE0AC0"/>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A4B"/>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12E1"/>
    <w:rsid w:val="00E11EE6"/>
    <w:rsid w:val="00E12375"/>
    <w:rsid w:val="00E13795"/>
    <w:rsid w:val="00E15797"/>
    <w:rsid w:val="00E16F21"/>
    <w:rsid w:val="00E17309"/>
    <w:rsid w:val="00E176E2"/>
    <w:rsid w:val="00E20794"/>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14BD"/>
    <w:rsid w:val="00E319E8"/>
    <w:rsid w:val="00E31CA1"/>
    <w:rsid w:val="00E32E71"/>
    <w:rsid w:val="00E335EB"/>
    <w:rsid w:val="00E3464E"/>
    <w:rsid w:val="00E348E6"/>
    <w:rsid w:val="00E35353"/>
    <w:rsid w:val="00E35D1F"/>
    <w:rsid w:val="00E36E91"/>
    <w:rsid w:val="00E37625"/>
    <w:rsid w:val="00E37A68"/>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AA9"/>
    <w:rsid w:val="00E8375A"/>
    <w:rsid w:val="00E837CB"/>
    <w:rsid w:val="00E8381E"/>
    <w:rsid w:val="00E840CB"/>
    <w:rsid w:val="00E84702"/>
    <w:rsid w:val="00E84FC4"/>
    <w:rsid w:val="00E850BF"/>
    <w:rsid w:val="00E85860"/>
    <w:rsid w:val="00E85D9E"/>
    <w:rsid w:val="00E86ED8"/>
    <w:rsid w:val="00E878ED"/>
    <w:rsid w:val="00E87926"/>
    <w:rsid w:val="00E90112"/>
    <w:rsid w:val="00E90923"/>
    <w:rsid w:val="00E90FF6"/>
    <w:rsid w:val="00E9258F"/>
    <w:rsid w:val="00E93D8B"/>
    <w:rsid w:val="00E9419F"/>
    <w:rsid w:val="00E94D83"/>
    <w:rsid w:val="00E9519C"/>
    <w:rsid w:val="00E96E31"/>
    <w:rsid w:val="00EA0062"/>
    <w:rsid w:val="00EA1B96"/>
    <w:rsid w:val="00EA23B6"/>
    <w:rsid w:val="00EA2C3E"/>
    <w:rsid w:val="00EA2F5C"/>
    <w:rsid w:val="00EA3EEA"/>
    <w:rsid w:val="00EA53F0"/>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C5C"/>
    <w:rsid w:val="00EC2DF0"/>
    <w:rsid w:val="00EC31FE"/>
    <w:rsid w:val="00EC55EF"/>
    <w:rsid w:val="00EC6C36"/>
    <w:rsid w:val="00EC6F0F"/>
    <w:rsid w:val="00EC71C8"/>
    <w:rsid w:val="00EC7508"/>
    <w:rsid w:val="00EC7860"/>
    <w:rsid w:val="00EC7C76"/>
    <w:rsid w:val="00EC7F87"/>
    <w:rsid w:val="00ED06CF"/>
    <w:rsid w:val="00ED0DDA"/>
    <w:rsid w:val="00ED0DE1"/>
    <w:rsid w:val="00ED2061"/>
    <w:rsid w:val="00ED3214"/>
    <w:rsid w:val="00ED43EF"/>
    <w:rsid w:val="00ED4716"/>
    <w:rsid w:val="00ED4802"/>
    <w:rsid w:val="00ED5976"/>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F0DDF"/>
    <w:rsid w:val="00EF1B54"/>
    <w:rsid w:val="00EF2887"/>
    <w:rsid w:val="00EF2BBD"/>
    <w:rsid w:val="00EF33D3"/>
    <w:rsid w:val="00EF3A2E"/>
    <w:rsid w:val="00EF4012"/>
    <w:rsid w:val="00EF4564"/>
    <w:rsid w:val="00EF5DAD"/>
    <w:rsid w:val="00EF5E38"/>
    <w:rsid w:val="00F003CD"/>
    <w:rsid w:val="00F005C4"/>
    <w:rsid w:val="00F00D76"/>
    <w:rsid w:val="00F0186E"/>
    <w:rsid w:val="00F01CE4"/>
    <w:rsid w:val="00F032C8"/>
    <w:rsid w:val="00F04F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D4A"/>
    <w:rsid w:val="00F209D0"/>
    <w:rsid w:val="00F20BC1"/>
    <w:rsid w:val="00F21997"/>
    <w:rsid w:val="00F21F7E"/>
    <w:rsid w:val="00F220B9"/>
    <w:rsid w:val="00F22830"/>
    <w:rsid w:val="00F22C24"/>
    <w:rsid w:val="00F22D62"/>
    <w:rsid w:val="00F22FC4"/>
    <w:rsid w:val="00F2445A"/>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5147"/>
    <w:rsid w:val="00FA5991"/>
    <w:rsid w:val="00FA64EC"/>
    <w:rsid w:val="00FA7A92"/>
    <w:rsid w:val="00FB0138"/>
    <w:rsid w:val="00FB0775"/>
    <w:rsid w:val="00FB228D"/>
    <w:rsid w:val="00FB237E"/>
    <w:rsid w:val="00FB50B4"/>
    <w:rsid w:val="00FB7B05"/>
    <w:rsid w:val="00FC00E0"/>
    <w:rsid w:val="00FC0CC4"/>
    <w:rsid w:val="00FC0CC7"/>
    <w:rsid w:val="00FC113B"/>
    <w:rsid w:val="00FC15B2"/>
    <w:rsid w:val="00FC2418"/>
    <w:rsid w:val="00FC2E5B"/>
    <w:rsid w:val="00FC3FBE"/>
    <w:rsid w:val="00FC5034"/>
    <w:rsid w:val="00FC52F0"/>
    <w:rsid w:val="00FC5A54"/>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73E4"/>
    <w:rsid w:val="00FE7734"/>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EDFB0"/>
  <w15:docId w15:val="{AA9CA6BE-F7C8-4B66-9B7D-07208D07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EB2C-03F0-485A-A14F-451B7CF3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10126</TotalTime>
  <Pages>7</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ELINA</cp:lastModifiedBy>
  <cp:revision>346</cp:revision>
  <cp:lastPrinted>2020-02-11T13:24:00Z</cp:lastPrinted>
  <dcterms:created xsi:type="dcterms:W3CDTF">2016-07-11T13:12:00Z</dcterms:created>
  <dcterms:modified xsi:type="dcterms:W3CDTF">2020-02-12T07:59:00Z</dcterms:modified>
</cp:coreProperties>
</file>